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CA012" w14:textId="6D1DED0E" w:rsidR="003F0141" w:rsidRPr="002038B4" w:rsidRDefault="007B61C5" w:rsidP="003F0141">
      <w:pPr>
        <w:spacing w:after="0"/>
        <w:jc w:val="center"/>
        <w:rPr>
          <w:rFonts w:ascii="Impact" w:hAnsi="Impact" w:cs="Aharoni"/>
          <w:bCs/>
          <w:strike/>
          <w:color w:val="009FE3"/>
          <w:sz w:val="40"/>
          <w:szCs w:val="40"/>
        </w:rPr>
      </w:pPr>
      <w:r>
        <w:rPr>
          <w:rFonts w:ascii="Impact" w:hAnsi="Impact" w:cs="Aharoni"/>
          <w:bCs/>
          <w:color w:val="009FE3"/>
          <w:sz w:val="40"/>
          <w:szCs w:val="40"/>
        </w:rPr>
        <w:t>R</w:t>
      </w:r>
      <w:r w:rsidR="00D12EDA">
        <w:rPr>
          <w:rFonts w:ascii="Impact" w:hAnsi="Impact" w:cs="Aharoni"/>
          <w:bCs/>
          <w:color w:val="009FE3"/>
          <w:sz w:val="40"/>
          <w:szCs w:val="40"/>
        </w:rPr>
        <w:t>ecrutement</w:t>
      </w:r>
    </w:p>
    <w:p w14:paraId="7072265F" w14:textId="58753A72" w:rsidR="002038B4" w:rsidRPr="004074F1" w:rsidRDefault="00645A4E" w:rsidP="003F0141">
      <w:pPr>
        <w:spacing w:after="0"/>
        <w:jc w:val="center"/>
        <w:rPr>
          <w:rFonts w:ascii="Montserrat Black" w:hAnsi="Montserrat Black"/>
          <w:bCs/>
          <w:color w:val="002F6C"/>
          <w:spacing w:val="-22"/>
          <w:sz w:val="28"/>
          <w:szCs w:val="28"/>
        </w:rPr>
      </w:pPr>
      <w:r>
        <w:rPr>
          <w:rFonts w:ascii="Montserrat Black" w:hAnsi="Montserrat Black"/>
          <w:bCs/>
          <w:color w:val="002F6C"/>
          <w:spacing w:val="-22"/>
          <w:sz w:val="28"/>
          <w:szCs w:val="28"/>
        </w:rPr>
        <w:t>Ouvrier magasinier</w:t>
      </w:r>
      <w:r w:rsidR="003F0141" w:rsidRPr="004074F1">
        <w:rPr>
          <w:rFonts w:ascii="Montserrat Black" w:hAnsi="Montserrat Black"/>
          <w:bCs/>
          <w:color w:val="002F6C"/>
          <w:spacing w:val="-22"/>
          <w:sz w:val="28"/>
          <w:szCs w:val="28"/>
        </w:rPr>
        <w:t xml:space="preserve"> </w:t>
      </w:r>
      <w:r w:rsidR="000057BB" w:rsidRPr="004074F1">
        <w:rPr>
          <w:rFonts w:ascii="Montserrat Black" w:hAnsi="Montserrat Black"/>
          <w:bCs/>
          <w:color w:val="002F6C"/>
          <w:spacing w:val="-22"/>
          <w:sz w:val="28"/>
          <w:szCs w:val="28"/>
        </w:rPr>
        <w:t>(h/f/x)</w:t>
      </w:r>
    </w:p>
    <w:p w14:paraId="40707B4F" w14:textId="3AA7CA2C" w:rsidR="00596E9F" w:rsidRPr="004074F1" w:rsidRDefault="003F0141" w:rsidP="003F0141">
      <w:pPr>
        <w:spacing w:after="0"/>
        <w:jc w:val="center"/>
        <w:rPr>
          <w:rFonts w:ascii="Montserrat Black" w:hAnsi="Montserrat Black"/>
          <w:bCs/>
          <w:color w:val="002F6C"/>
          <w:spacing w:val="-22"/>
          <w:sz w:val="18"/>
          <w:szCs w:val="18"/>
        </w:rPr>
      </w:pPr>
      <w:r w:rsidRPr="004074F1">
        <w:rPr>
          <w:rFonts w:ascii="Montserrat Black" w:hAnsi="Montserrat Black"/>
          <w:bCs/>
          <w:color w:val="002F6C"/>
          <w:spacing w:val="-22"/>
          <w:sz w:val="28"/>
          <w:szCs w:val="28"/>
        </w:rPr>
        <w:t>Département</w:t>
      </w:r>
      <w:r w:rsidR="00346C3C">
        <w:rPr>
          <w:rFonts w:ascii="Montserrat Black" w:hAnsi="Montserrat Black"/>
          <w:bCs/>
          <w:color w:val="002F6C"/>
          <w:spacing w:val="-22"/>
          <w:sz w:val="28"/>
          <w:szCs w:val="28"/>
        </w:rPr>
        <w:t xml:space="preserve"> </w:t>
      </w:r>
      <w:r w:rsidR="00645A4E">
        <w:rPr>
          <w:rFonts w:ascii="Montserrat Black" w:hAnsi="Montserrat Black"/>
          <w:bCs/>
          <w:color w:val="002F6C"/>
          <w:spacing w:val="-22"/>
          <w:sz w:val="28"/>
          <w:szCs w:val="28"/>
        </w:rPr>
        <w:t>magasin</w:t>
      </w:r>
    </w:p>
    <w:p w14:paraId="29A43102" w14:textId="77777777" w:rsidR="00AE0529" w:rsidRDefault="00AE0529" w:rsidP="00544FD1">
      <w:pPr>
        <w:jc w:val="both"/>
        <w:rPr>
          <w:rFonts w:ascii="Impact" w:hAnsi="Impact"/>
          <w:color w:val="002F6C"/>
          <w:sz w:val="32"/>
          <w:szCs w:val="32"/>
        </w:rPr>
      </w:pPr>
    </w:p>
    <w:p w14:paraId="4803B2B3" w14:textId="77777777" w:rsidR="00AE0529" w:rsidRPr="002038B4" w:rsidRDefault="00AE0529" w:rsidP="00AE0529">
      <w:pPr>
        <w:jc w:val="both"/>
        <w:rPr>
          <w:rFonts w:ascii="Impact" w:hAnsi="Impact"/>
          <w:color w:val="002F6C"/>
          <w:sz w:val="32"/>
          <w:szCs w:val="32"/>
        </w:rPr>
      </w:pPr>
      <w:r w:rsidRPr="002038B4">
        <w:rPr>
          <w:rFonts w:ascii="Impact" w:hAnsi="Impact"/>
          <w:color w:val="002F6C"/>
          <w:sz w:val="32"/>
          <w:szCs w:val="32"/>
        </w:rPr>
        <w:t>Qui sommes-nous ?</w:t>
      </w:r>
    </w:p>
    <w:p w14:paraId="50EB4CAD" w14:textId="77777777" w:rsidR="00AE0529" w:rsidRPr="00E67BF6" w:rsidRDefault="00AE0529" w:rsidP="00AE0529">
      <w:pPr>
        <w:jc w:val="both"/>
        <w:rPr>
          <w:rFonts w:ascii="Montserrat" w:eastAsia="Montserrat Medium" w:hAnsi="Montserrat" w:cs="Montserrat Medium"/>
          <w:color w:val="002F6C"/>
          <w:sz w:val="22"/>
        </w:rPr>
      </w:pPr>
      <w:r w:rsidRPr="00E67BF6">
        <w:rPr>
          <w:rFonts w:ascii="Montserrat" w:eastAsia="Montserrat Medium" w:hAnsi="Montserrat" w:cs="Montserrat Medium"/>
          <w:color w:val="002F6C"/>
          <w:sz w:val="22"/>
        </w:rPr>
        <w:t xml:space="preserve">La </w:t>
      </w:r>
      <w:r w:rsidRPr="00523147">
        <w:rPr>
          <w:rFonts w:ascii="Montserrat SemiBold" w:eastAsia="Montserrat Medium" w:hAnsi="Montserrat SemiBold" w:cs="Montserrat Medium"/>
          <w:color w:val="009FE3"/>
          <w:sz w:val="22"/>
        </w:rPr>
        <w:t>Compagnie Intercommunale Liégeoise des Eaux (CILE)</w:t>
      </w:r>
      <w:r w:rsidRPr="00E67BF6">
        <w:rPr>
          <w:rFonts w:ascii="Montserrat" w:eastAsia="Montserrat Medium" w:hAnsi="Montserrat" w:cs="Montserrat Medium"/>
          <w:color w:val="002F6C"/>
          <w:sz w:val="22"/>
        </w:rPr>
        <w:t xml:space="preserve"> </w:t>
      </w:r>
      <w:r w:rsidRPr="00A03537">
        <w:rPr>
          <w:rFonts w:ascii="Montserrat" w:eastAsia="Montserrat Medium" w:hAnsi="Montserrat" w:cs="Montserrat Medium"/>
          <w:color w:val="002F6C"/>
          <w:sz w:val="22"/>
        </w:rPr>
        <w:t>est un acteur clé dans la gestion de l'eau potable en région liégeoise. Forte de son expertise, la CILE s'investit chaque jour pour garantir un produit et un service correspondant aux plus hauts standards de la profession.</w:t>
      </w:r>
    </w:p>
    <w:p w14:paraId="59630D57" w14:textId="676ACA8C" w:rsidR="00AE0529" w:rsidRPr="00AE0529" w:rsidRDefault="00AE0529" w:rsidP="5A45369D">
      <w:pPr>
        <w:jc w:val="both"/>
        <w:rPr>
          <w:rFonts w:ascii="Montserrat SemiBold" w:eastAsia="Montserrat Medium" w:hAnsi="Montserrat SemiBold" w:cs="Montserrat Medium"/>
          <w:color w:val="002F6C"/>
          <w:sz w:val="22"/>
        </w:rPr>
      </w:pPr>
      <w:r w:rsidRPr="5A45369D">
        <w:rPr>
          <w:rFonts w:ascii="Montserrat SemiBold" w:eastAsia="Montserrat Medium" w:hAnsi="Montserrat SemiBold" w:cs="Montserrat Medium"/>
          <w:color w:val="002F6C"/>
          <w:sz w:val="22"/>
        </w:rPr>
        <w:t xml:space="preserve">En tant qu’entreprise publique dynamique et en pleine évolution, afin de répondre aux enjeux de demain, la CILE recherche son prochain </w:t>
      </w:r>
      <w:r w:rsidRPr="5A45369D">
        <w:rPr>
          <w:rFonts w:ascii="Montserrat SemiBold" w:eastAsia="Montserrat Medium" w:hAnsi="Montserrat SemiBold" w:cs="Montserrat Medium"/>
          <w:color w:val="009FE3"/>
          <w:sz w:val="22"/>
        </w:rPr>
        <w:t>Ouvrier magasinier (</w:t>
      </w:r>
      <w:r w:rsidR="200B052B" w:rsidRPr="5A45369D">
        <w:rPr>
          <w:rFonts w:ascii="Montserrat SemiBold" w:eastAsia="Montserrat Medium" w:hAnsi="Montserrat SemiBold" w:cs="Montserrat Medium"/>
          <w:color w:val="009FE3"/>
          <w:sz w:val="22"/>
        </w:rPr>
        <w:t>h/f/x</w:t>
      </w:r>
      <w:r w:rsidRPr="5A45369D">
        <w:rPr>
          <w:rFonts w:ascii="Montserrat SemiBold" w:eastAsia="Montserrat Medium" w:hAnsi="Montserrat SemiBold" w:cs="Montserrat Medium"/>
          <w:color w:val="009FE3"/>
          <w:sz w:val="22"/>
        </w:rPr>
        <w:t xml:space="preserve">) </w:t>
      </w:r>
      <w:r w:rsidRPr="5A45369D">
        <w:rPr>
          <w:rFonts w:ascii="Montserrat SemiBold" w:eastAsia="Montserrat Medium" w:hAnsi="Montserrat SemiBold" w:cs="Montserrat Medium"/>
          <w:color w:val="002F6C"/>
          <w:sz w:val="22"/>
        </w:rPr>
        <w:t>!</w:t>
      </w:r>
    </w:p>
    <w:p w14:paraId="623BBEEA" w14:textId="1AF8E482" w:rsidR="003F0141" w:rsidRPr="002038B4" w:rsidRDefault="002038B4" w:rsidP="00544FD1">
      <w:pPr>
        <w:jc w:val="both"/>
        <w:rPr>
          <w:rFonts w:ascii="Impact" w:hAnsi="Impact"/>
          <w:color w:val="002F6C"/>
          <w:sz w:val="32"/>
          <w:szCs w:val="32"/>
        </w:rPr>
      </w:pPr>
      <w:r>
        <w:rPr>
          <w:rFonts w:ascii="Impact" w:hAnsi="Impact"/>
          <w:color w:val="002F6C"/>
          <w:sz w:val="32"/>
          <w:szCs w:val="32"/>
        </w:rPr>
        <w:t>Nous cherchons :</w:t>
      </w:r>
      <w:r w:rsidR="003F0141" w:rsidRPr="002038B4">
        <w:rPr>
          <w:rFonts w:ascii="Impact" w:hAnsi="Impact"/>
          <w:color w:val="002F6C"/>
          <w:sz w:val="32"/>
          <w:szCs w:val="32"/>
        </w:rPr>
        <w:tab/>
      </w:r>
      <w:r w:rsidR="003F0141" w:rsidRPr="002038B4">
        <w:rPr>
          <w:rFonts w:ascii="Impact" w:hAnsi="Impact"/>
          <w:color w:val="002F6C"/>
          <w:sz w:val="32"/>
          <w:szCs w:val="32"/>
        </w:rPr>
        <w:tab/>
      </w:r>
    </w:p>
    <w:tbl>
      <w:tblPr>
        <w:tblStyle w:val="Grilledutableau"/>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shd w:val="clear" w:color="auto" w:fill="009FE3"/>
        <w:tblCellMar>
          <w:top w:w="57" w:type="dxa"/>
          <w:bottom w:w="57" w:type="dxa"/>
        </w:tblCellMar>
        <w:tblLook w:val="04A0" w:firstRow="1" w:lastRow="0" w:firstColumn="1" w:lastColumn="0" w:noHBand="0" w:noVBand="1"/>
      </w:tblPr>
      <w:tblGrid>
        <w:gridCol w:w="4521"/>
        <w:gridCol w:w="4519"/>
      </w:tblGrid>
      <w:tr w:rsidR="005E59AA" w:rsidRPr="005E59AA" w14:paraId="37B701A1" w14:textId="77777777" w:rsidTr="005E59AA">
        <w:trPr>
          <w:trHeight w:val="268"/>
        </w:trPr>
        <w:tc>
          <w:tcPr>
            <w:tcW w:w="4530" w:type="dxa"/>
            <w:shd w:val="clear" w:color="auto" w:fill="009FE3"/>
          </w:tcPr>
          <w:p w14:paraId="69457B06" w14:textId="49D83A92" w:rsidR="002038B4" w:rsidRPr="005E59AA" w:rsidRDefault="002038B4" w:rsidP="00544FD1">
            <w:pPr>
              <w:tabs>
                <w:tab w:val="left" w:pos="3828"/>
              </w:tabs>
              <w:jc w:val="both"/>
              <w:rPr>
                <w:bCs/>
                <w:color w:val="FFFFFF" w:themeColor="background1"/>
                <w:sz w:val="22"/>
              </w:rPr>
            </w:pPr>
            <w:r w:rsidRPr="005E59AA">
              <w:rPr>
                <w:bCs/>
                <w:color w:val="FFFFFF" w:themeColor="background1"/>
                <w:sz w:val="22"/>
              </w:rPr>
              <w:t>Nombre de postes demandés</w:t>
            </w:r>
          </w:p>
        </w:tc>
        <w:tc>
          <w:tcPr>
            <w:tcW w:w="4530" w:type="dxa"/>
            <w:shd w:val="clear" w:color="auto" w:fill="009FE3"/>
          </w:tcPr>
          <w:p w14:paraId="298D95C2" w14:textId="77805BB8" w:rsidR="002038B4" w:rsidRPr="005E59AA" w:rsidRDefault="00645A4E" w:rsidP="00544FD1">
            <w:pPr>
              <w:tabs>
                <w:tab w:val="left" w:pos="3828"/>
              </w:tabs>
              <w:jc w:val="both"/>
              <w:rPr>
                <w:rFonts w:ascii="Montserrat Light" w:hAnsi="Montserrat Light"/>
                <w:b/>
                <w:color w:val="FFFFFF" w:themeColor="background1"/>
                <w:sz w:val="22"/>
              </w:rPr>
            </w:pPr>
            <w:r>
              <w:rPr>
                <w:rFonts w:ascii="Montserrat Light" w:hAnsi="Montserrat Light"/>
                <w:b/>
                <w:color w:val="FFFFFF" w:themeColor="background1"/>
                <w:sz w:val="22"/>
              </w:rPr>
              <w:t>1</w:t>
            </w:r>
          </w:p>
        </w:tc>
      </w:tr>
      <w:tr w:rsidR="005E59AA" w:rsidRPr="005E59AA" w14:paraId="3269E68E" w14:textId="77777777" w:rsidTr="005E59AA">
        <w:trPr>
          <w:trHeight w:val="268"/>
        </w:trPr>
        <w:tc>
          <w:tcPr>
            <w:tcW w:w="4530" w:type="dxa"/>
            <w:shd w:val="clear" w:color="auto" w:fill="009FE3"/>
          </w:tcPr>
          <w:p w14:paraId="02C64247" w14:textId="634BA14D" w:rsidR="002038B4" w:rsidRPr="005E59AA" w:rsidRDefault="002038B4" w:rsidP="00544FD1">
            <w:pPr>
              <w:tabs>
                <w:tab w:val="left" w:pos="3828"/>
              </w:tabs>
              <w:jc w:val="both"/>
              <w:rPr>
                <w:bCs/>
                <w:color w:val="FFFFFF" w:themeColor="background1"/>
                <w:sz w:val="22"/>
              </w:rPr>
            </w:pPr>
            <w:r w:rsidRPr="005E59AA">
              <w:rPr>
                <w:bCs/>
                <w:color w:val="FFFFFF" w:themeColor="background1"/>
                <w:sz w:val="22"/>
              </w:rPr>
              <w:t>Durée de la réserve de recrutement</w:t>
            </w:r>
          </w:p>
        </w:tc>
        <w:tc>
          <w:tcPr>
            <w:tcW w:w="4530" w:type="dxa"/>
            <w:shd w:val="clear" w:color="auto" w:fill="009FE3"/>
          </w:tcPr>
          <w:p w14:paraId="0AE94788" w14:textId="38ABC1CE" w:rsidR="002038B4" w:rsidRPr="005E59AA" w:rsidRDefault="002038B4" w:rsidP="00544FD1">
            <w:pPr>
              <w:tabs>
                <w:tab w:val="left" w:pos="3828"/>
              </w:tabs>
              <w:jc w:val="both"/>
              <w:rPr>
                <w:rFonts w:ascii="Montserrat Light" w:hAnsi="Montserrat Light"/>
                <w:b/>
                <w:color w:val="FFFFFF" w:themeColor="background1"/>
                <w:sz w:val="22"/>
              </w:rPr>
            </w:pPr>
            <w:r w:rsidRPr="005E59AA">
              <w:rPr>
                <w:rFonts w:ascii="Montserrat Light" w:hAnsi="Montserrat Light"/>
                <w:color w:val="FFFFFF" w:themeColor="background1"/>
                <w:sz w:val="22"/>
              </w:rPr>
              <w:t>18 mois</w:t>
            </w:r>
          </w:p>
        </w:tc>
      </w:tr>
      <w:tr w:rsidR="005E59AA" w:rsidRPr="005E59AA" w14:paraId="7E9D983D" w14:textId="77777777" w:rsidTr="005E59AA">
        <w:trPr>
          <w:trHeight w:val="268"/>
        </w:trPr>
        <w:tc>
          <w:tcPr>
            <w:tcW w:w="4530" w:type="dxa"/>
            <w:shd w:val="clear" w:color="auto" w:fill="009FE3"/>
          </w:tcPr>
          <w:p w14:paraId="23BE9E42" w14:textId="561020EB" w:rsidR="002038B4" w:rsidRPr="005E59AA" w:rsidRDefault="002038B4" w:rsidP="00544FD1">
            <w:pPr>
              <w:tabs>
                <w:tab w:val="left" w:pos="3828"/>
              </w:tabs>
              <w:jc w:val="both"/>
              <w:rPr>
                <w:bCs/>
                <w:color w:val="FFFFFF" w:themeColor="background1"/>
                <w:sz w:val="22"/>
              </w:rPr>
            </w:pPr>
            <w:r w:rsidRPr="005E59AA">
              <w:rPr>
                <w:bCs/>
                <w:color w:val="FFFFFF" w:themeColor="background1"/>
                <w:sz w:val="22"/>
              </w:rPr>
              <w:t>Catégorie de métier</w:t>
            </w:r>
          </w:p>
        </w:tc>
        <w:tc>
          <w:tcPr>
            <w:tcW w:w="4530" w:type="dxa"/>
            <w:shd w:val="clear" w:color="auto" w:fill="009FE3"/>
          </w:tcPr>
          <w:p w14:paraId="62CA1BE9" w14:textId="14C52537" w:rsidR="002038B4" w:rsidRPr="005E59AA" w:rsidRDefault="00645A4E" w:rsidP="00544FD1">
            <w:pPr>
              <w:tabs>
                <w:tab w:val="left" w:pos="3828"/>
              </w:tabs>
              <w:jc w:val="both"/>
              <w:rPr>
                <w:rFonts w:ascii="Montserrat Light" w:hAnsi="Montserrat Light"/>
                <w:b/>
                <w:color w:val="FFFFFF" w:themeColor="background1"/>
                <w:sz w:val="22"/>
              </w:rPr>
            </w:pPr>
            <w:r>
              <w:rPr>
                <w:rFonts w:ascii="Montserrat Light" w:hAnsi="Montserrat Light"/>
                <w:color w:val="FFFFFF" w:themeColor="background1"/>
                <w:sz w:val="22"/>
              </w:rPr>
              <w:t>Ouvrier</w:t>
            </w:r>
          </w:p>
        </w:tc>
      </w:tr>
      <w:tr w:rsidR="005E59AA" w:rsidRPr="005E59AA" w14:paraId="123F16EC" w14:textId="77777777" w:rsidTr="005E59AA">
        <w:trPr>
          <w:trHeight w:val="269"/>
        </w:trPr>
        <w:tc>
          <w:tcPr>
            <w:tcW w:w="4530" w:type="dxa"/>
            <w:shd w:val="clear" w:color="auto" w:fill="009FE3"/>
          </w:tcPr>
          <w:p w14:paraId="7EE6558A" w14:textId="6B8A7978" w:rsidR="002038B4" w:rsidRPr="005E59AA" w:rsidRDefault="002038B4" w:rsidP="00544FD1">
            <w:pPr>
              <w:tabs>
                <w:tab w:val="left" w:pos="3828"/>
              </w:tabs>
              <w:jc w:val="both"/>
              <w:rPr>
                <w:bCs/>
                <w:color w:val="FFFFFF" w:themeColor="background1"/>
                <w:sz w:val="22"/>
              </w:rPr>
            </w:pPr>
            <w:r w:rsidRPr="005E59AA">
              <w:rPr>
                <w:bCs/>
                <w:color w:val="FFFFFF" w:themeColor="background1"/>
                <w:sz w:val="22"/>
              </w:rPr>
              <w:t>Lieu de travail</w:t>
            </w:r>
          </w:p>
        </w:tc>
        <w:tc>
          <w:tcPr>
            <w:tcW w:w="4530" w:type="dxa"/>
            <w:shd w:val="clear" w:color="auto" w:fill="009FE3"/>
          </w:tcPr>
          <w:p w14:paraId="656C9939" w14:textId="338C3970" w:rsidR="002038B4" w:rsidRPr="005E59AA" w:rsidRDefault="002038B4" w:rsidP="00544FD1">
            <w:pPr>
              <w:tabs>
                <w:tab w:val="left" w:pos="3828"/>
              </w:tabs>
              <w:jc w:val="both"/>
              <w:rPr>
                <w:rFonts w:ascii="Montserrat Light" w:hAnsi="Montserrat Light"/>
                <w:b/>
                <w:color w:val="FFFFFF" w:themeColor="background1"/>
                <w:sz w:val="22"/>
              </w:rPr>
            </w:pPr>
            <w:r w:rsidRPr="005E59AA">
              <w:rPr>
                <w:rFonts w:ascii="Montserrat Light" w:hAnsi="Montserrat Light"/>
                <w:color w:val="FFFFFF" w:themeColor="background1"/>
                <w:sz w:val="22"/>
              </w:rPr>
              <w:t>Angleur - Province de Liège</w:t>
            </w:r>
          </w:p>
        </w:tc>
      </w:tr>
    </w:tbl>
    <w:p w14:paraId="65FF237F" w14:textId="2187D3F2" w:rsidR="003F0141" w:rsidRPr="00E67BF6" w:rsidRDefault="003F0141" w:rsidP="00544FD1">
      <w:pPr>
        <w:tabs>
          <w:tab w:val="left" w:pos="3828"/>
        </w:tabs>
        <w:jc w:val="both"/>
        <w:rPr>
          <w:rFonts w:ascii="Montserrat" w:hAnsi="Montserrat"/>
          <w:color w:val="002F6C"/>
          <w:sz w:val="22"/>
        </w:rPr>
      </w:pPr>
    </w:p>
    <w:p w14:paraId="0D10B062" w14:textId="77777777" w:rsidR="005E59AA" w:rsidRDefault="003F0141" w:rsidP="005E59AA">
      <w:pPr>
        <w:ind w:left="3828" w:hanging="3828"/>
        <w:jc w:val="both"/>
        <w:rPr>
          <w:rFonts w:ascii="Montserrat" w:hAnsi="Montserrat"/>
          <w:color w:val="002F6C"/>
        </w:rPr>
      </w:pPr>
      <w:r w:rsidRPr="005E59AA">
        <w:rPr>
          <w:rFonts w:ascii="Impact" w:hAnsi="Impact"/>
          <w:color w:val="002F6C"/>
          <w:sz w:val="26"/>
          <w:szCs w:val="26"/>
        </w:rPr>
        <w:t>Description de fonction</w:t>
      </w:r>
      <w:r w:rsidRPr="00E67BF6">
        <w:rPr>
          <w:rFonts w:ascii="Montserrat" w:hAnsi="Montserrat"/>
          <w:color w:val="002F6C"/>
        </w:rPr>
        <w:tab/>
      </w:r>
    </w:p>
    <w:p w14:paraId="69012A13" w14:textId="15D4B324" w:rsidR="009D3302" w:rsidRPr="009D3302" w:rsidRDefault="009D3302" w:rsidP="3310327D">
      <w:pPr>
        <w:ind w:left="708"/>
        <w:jc w:val="both"/>
        <w:rPr>
          <w:rFonts w:ascii="Montserrat Light" w:hAnsi="Montserrat Light"/>
          <w:color w:val="002F6C"/>
          <w:sz w:val="22"/>
        </w:rPr>
      </w:pPr>
      <w:r w:rsidRPr="243334F1">
        <w:rPr>
          <w:rFonts w:ascii="Montserrat Light" w:hAnsi="Montserrat Light"/>
          <w:color w:val="002F6C"/>
          <w:sz w:val="22"/>
        </w:rPr>
        <w:t>En étroite collaboration avec l’équipe en place et sous la supervision du responsable</w:t>
      </w:r>
      <w:r w:rsidR="43A6A1AB" w:rsidRPr="243334F1">
        <w:rPr>
          <w:rFonts w:ascii="Montserrat Light" w:hAnsi="Montserrat Light"/>
          <w:color w:val="002F6C"/>
          <w:sz w:val="22"/>
        </w:rPr>
        <w:t xml:space="preserve"> du département</w:t>
      </w:r>
      <w:r w:rsidRPr="243334F1">
        <w:rPr>
          <w:rFonts w:ascii="Montserrat Light" w:hAnsi="Montserrat Light"/>
          <w:color w:val="002F6C"/>
          <w:sz w:val="22"/>
        </w:rPr>
        <w:t>, vous gérez les stocks et la distribution des marchandises de manière optimale afin d’assurer la disponibilité des articles nécessaires aux différents services au bon moment.</w:t>
      </w:r>
    </w:p>
    <w:p w14:paraId="6CB80765" w14:textId="77777777" w:rsidR="009D3302" w:rsidRPr="009D3302" w:rsidRDefault="009D3302" w:rsidP="00D004C7">
      <w:pPr>
        <w:ind w:left="708"/>
        <w:jc w:val="both"/>
        <w:rPr>
          <w:rFonts w:ascii="Montserrat Light" w:hAnsi="Montserrat Light"/>
          <w:color w:val="002F6C"/>
          <w:sz w:val="22"/>
        </w:rPr>
      </w:pPr>
      <w:r w:rsidRPr="009D3302">
        <w:rPr>
          <w:rFonts w:ascii="Montserrat Light" w:hAnsi="Montserrat Light"/>
          <w:color w:val="002F6C"/>
          <w:sz w:val="22"/>
        </w:rPr>
        <w:t>Vos missions principales incluent la réception, le contrôle qualitatif et quantitatif des marchandises en conformité avec les bons de commande, ainsi que leur rangement dans les emplacements appropriés. Vous assurez également la gestion complète des stocks, incluant la saisie dans l’ERP SAP de toutes les informations relatives aux mouvements de stock, permettant un réassortiment efficace et l’évitement des ruptures. La réalisation régulière des inventaires physiques et leur encodage dans l’ERP font aussi partie de vos responsabilités.</w:t>
      </w:r>
    </w:p>
    <w:p w14:paraId="6B00AE7E" w14:textId="20EF5314" w:rsidR="009D3302" w:rsidRPr="009D3302" w:rsidRDefault="009D3302" w:rsidP="00D004C7">
      <w:pPr>
        <w:ind w:left="708"/>
        <w:jc w:val="both"/>
        <w:rPr>
          <w:rFonts w:ascii="Montserrat Light" w:hAnsi="Montserrat Light"/>
          <w:color w:val="002F6C"/>
          <w:sz w:val="22"/>
        </w:rPr>
      </w:pPr>
      <w:r w:rsidRPr="009D3302">
        <w:rPr>
          <w:rFonts w:ascii="Montserrat Light" w:hAnsi="Montserrat Light"/>
          <w:color w:val="002F6C"/>
          <w:sz w:val="22"/>
        </w:rPr>
        <w:t>Vous préparez et distribuez les marchandises aux différents services sur présentation de demandes d’approvisionnement. Vous numérotez, gérez et remplacez les outils utilisés par les ouvriers, et vous assurez la réhabilitation des pièces de fontainerie. En cas de rupture de stock, vous prenez en charge les commandes chez les fournisseurs pour garantir la continuité du service</w:t>
      </w:r>
      <w:r w:rsidR="001070C8">
        <w:rPr>
          <w:rFonts w:ascii="Montserrat Light" w:hAnsi="Montserrat Light"/>
          <w:color w:val="002F6C"/>
          <w:sz w:val="22"/>
        </w:rPr>
        <w:t>.</w:t>
      </w:r>
    </w:p>
    <w:p w14:paraId="1432FAE8" w14:textId="77777777" w:rsidR="009D3302" w:rsidRPr="009D3302" w:rsidRDefault="009D3302" w:rsidP="00D004C7">
      <w:pPr>
        <w:ind w:left="708"/>
        <w:jc w:val="both"/>
        <w:rPr>
          <w:rFonts w:ascii="Montserrat Light" w:hAnsi="Montserrat Light"/>
          <w:color w:val="002F6C"/>
          <w:sz w:val="22"/>
        </w:rPr>
      </w:pPr>
      <w:r w:rsidRPr="009D3302">
        <w:rPr>
          <w:rFonts w:ascii="Montserrat Light" w:hAnsi="Montserrat Light"/>
          <w:color w:val="002F6C"/>
          <w:sz w:val="22"/>
        </w:rPr>
        <w:lastRenderedPageBreak/>
        <w:t>Vous veillez à la tenue du magasin en bon ordre et propre, au respect des procédures internes, des règles de sécurité, ainsi qu’à l’utilisation correcte des équipements et engins de manutention. Vous rédigez les documents nécessaires selon les procédures en vigueur.</w:t>
      </w:r>
    </w:p>
    <w:p w14:paraId="02D055C0" w14:textId="77777777" w:rsidR="009D3302" w:rsidRPr="009D3302" w:rsidRDefault="009D3302" w:rsidP="00D004C7">
      <w:pPr>
        <w:ind w:left="708"/>
        <w:jc w:val="both"/>
        <w:rPr>
          <w:rFonts w:ascii="Montserrat Light" w:hAnsi="Montserrat Light"/>
          <w:color w:val="002F6C"/>
          <w:sz w:val="22"/>
        </w:rPr>
      </w:pPr>
      <w:r w:rsidRPr="009D3302">
        <w:rPr>
          <w:rFonts w:ascii="Montserrat Light" w:hAnsi="Montserrat Light"/>
          <w:color w:val="002F6C"/>
          <w:sz w:val="22"/>
        </w:rPr>
        <w:t>La communication est un aspect important de votre fonction : vous entretenez des relations positives avec les clients internes et les fournisseurs externes, transmettez les informations utiles à l’équipe pour assurer le suivi du travail, même en cas d’absence, et informez régulièrement la hiérarchie des problèmes rencontrés, tout en participant activement à la recherche de solutions.</w:t>
      </w:r>
    </w:p>
    <w:p w14:paraId="623F09D8" w14:textId="720361A9" w:rsidR="00BC63AE" w:rsidRPr="00E34566" w:rsidRDefault="009D3302" w:rsidP="16AC4821">
      <w:pPr>
        <w:ind w:left="708"/>
        <w:jc w:val="both"/>
        <w:rPr>
          <w:rFonts w:ascii="Montserrat Light" w:hAnsi="Montserrat Light"/>
          <w:color w:val="002F6C"/>
          <w:sz w:val="22"/>
        </w:rPr>
      </w:pPr>
      <w:r w:rsidRPr="6B38F6C1">
        <w:rPr>
          <w:rFonts w:ascii="Montserrat Light" w:hAnsi="Montserrat Light"/>
          <w:color w:val="002F6C"/>
          <w:sz w:val="22"/>
        </w:rPr>
        <w:t>Enfin, vous partagez vos connaissances et soutenez vos collègues en cas de surcharge</w:t>
      </w:r>
      <w:r w:rsidR="0F48B47B" w:rsidRPr="6B38F6C1">
        <w:rPr>
          <w:rFonts w:ascii="Montserrat Light" w:hAnsi="Montserrat Light"/>
          <w:color w:val="002F6C"/>
          <w:sz w:val="22"/>
        </w:rPr>
        <w:t xml:space="preserve"> de travail</w:t>
      </w:r>
      <w:r w:rsidRPr="6B38F6C1">
        <w:rPr>
          <w:rFonts w:ascii="Montserrat Light" w:hAnsi="Montserrat Light"/>
          <w:color w:val="002F6C"/>
          <w:sz w:val="22"/>
        </w:rPr>
        <w:t xml:space="preserve"> ou de difficultés, tout en signalant toute situation anormale liée à la gestion des stocks et en proposant des améliorations pour le service.</w:t>
      </w:r>
      <w:r w:rsidR="005A27B0" w:rsidRPr="6B38F6C1">
        <w:rPr>
          <w:rFonts w:ascii="Montserrat Light" w:hAnsi="Montserrat Light"/>
          <w:color w:val="002F6C"/>
          <w:sz w:val="22"/>
        </w:rPr>
        <w:t xml:space="preserve"> </w:t>
      </w:r>
    </w:p>
    <w:p w14:paraId="1DA88128" w14:textId="6FFAACCF" w:rsidR="003F0141" w:rsidRPr="005E59AA" w:rsidRDefault="003F0141" w:rsidP="00544FD1">
      <w:pPr>
        <w:jc w:val="both"/>
        <w:rPr>
          <w:rFonts w:ascii="Impact" w:hAnsi="Impact"/>
          <w:color w:val="002F6C"/>
          <w:sz w:val="26"/>
          <w:szCs w:val="26"/>
        </w:rPr>
      </w:pPr>
      <w:r w:rsidRPr="005E59AA">
        <w:rPr>
          <w:rFonts w:ascii="Impact" w:hAnsi="Impact"/>
          <w:color w:val="002F6C"/>
          <w:sz w:val="26"/>
          <w:szCs w:val="26"/>
        </w:rPr>
        <w:t>Profil</w:t>
      </w:r>
    </w:p>
    <w:p w14:paraId="5B3EDD50" w14:textId="34FB0EB5" w:rsidR="005E59AA" w:rsidRPr="004A14AB" w:rsidRDefault="003F0141" w:rsidP="005E59AA">
      <w:pPr>
        <w:ind w:left="851"/>
        <w:jc w:val="both"/>
        <w:rPr>
          <w:rFonts w:ascii="Impact" w:hAnsi="Impact"/>
          <w:bCs/>
          <w:color w:val="002F6C"/>
          <w:sz w:val="24"/>
          <w:szCs w:val="24"/>
        </w:rPr>
      </w:pPr>
      <w:r w:rsidRPr="004A14AB">
        <w:rPr>
          <w:rFonts w:ascii="Impact" w:hAnsi="Impact"/>
          <w:bCs/>
          <w:color w:val="002F6C"/>
          <w:sz w:val="24"/>
          <w:szCs w:val="24"/>
        </w:rPr>
        <w:t>Formation</w:t>
      </w:r>
    </w:p>
    <w:p w14:paraId="4359638C" w14:textId="1ECD12DC" w:rsidR="006F792C" w:rsidRPr="006F792C" w:rsidRDefault="006F792C" w:rsidP="005E4F40">
      <w:pPr>
        <w:ind w:left="708"/>
        <w:jc w:val="both"/>
        <w:rPr>
          <w:rFonts w:ascii="Montserrat Light" w:hAnsi="Montserrat Light"/>
          <w:color w:val="002F6C"/>
          <w:sz w:val="22"/>
        </w:rPr>
      </w:pPr>
      <w:r w:rsidRPr="006F792C">
        <w:rPr>
          <w:rFonts w:ascii="Montserrat Light" w:hAnsi="Montserrat Light"/>
          <w:color w:val="002F6C"/>
          <w:sz w:val="22"/>
        </w:rPr>
        <w:t xml:space="preserve">Vous êtes, au minimum, titulaire d’un certificat de l’Enseignement Secondaire du Deuxième Degré (anciennement CESI) ou d’un diplôme équivalent. </w:t>
      </w:r>
    </w:p>
    <w:p w14:paraId="4A0C90B1" w14:textId="62146451" w:rsidR="008808B6" w:rsidRPr="004A14AB" w:rsidRDefault="008808B6" w:rsidP="008808B6">
      <w:pPr>
        <w:ind w:left="3828" w:hanging="2977"/>
        <w:jc w:val="both"/>
        <w:rPr>
          <w:rFonts w:ascii="Impact" w:hAnsi="Impact"/>
          <w:bCs/>
          <w:color w:val="002F6C"/>
          <w:sz w:val="24"/>
          <w:szCs w:val="24"/>
        </w:rPr>
      </w:pPr>
      <w:r>
        <w:rPr>
          <w:rFonts w:ascii="Impact" w:hAnsi="Impact"/>
          <w:bCs/>
          <w:color w:val="002F6C"/>
          <w:sz w:val="24"/>
          <w:szCs w:val="24"/>
        </w:rPr>
        <w:t>Permis de conduire</w:t>
      </w:r>
    </w:p>
    <w:p w14:paraId="08224F8D" w14:textId="3EBC3901" w:rsidR="00065D53" w:rsidRPr="00935962" w:rsidRDefault="005E4F40" w:rsidP="71E50931">
      <w:pPr>
        <w:ind w:left="708"/>
        <w:jc w:val="both"/>
        <w:rPr>
          <w:rFonts w:ascii="Montserrat Light" w:hAnsi="Montserrat Light"/>
          <w:color w:val="002F6C"/>
          <w:sz w:val="22"/>
        </w:rPr>
      </w:pPr>
      <w:r w:rsidRPr="6B38F6C1">
        <w:rPr>
          <w:rFonts w:ascii="Montserrat Light" w:hAnsi="Montserrat Light"/>
          <w:color w:val="002F6C"/>
          <w:sz w:val="22"/>
        </w:rPr>
        <w:t xml:space="preserve">Le permis de conduire </w:t>
      </w:r>
      <w:r w:rsidR="00F602F2" w:rsidRPr="6B38F6C1">
        <w:rPr>
          <w:rFonts w:ascii="Montserrat Light" w:hAnsi="Montserrat Light"/>
          <w:color w:val="002F6C"/>
          <w:sz w:val="22"/>
        </w:rPr>
        <w:t>catégorie B</w:t>
      </w:r>
      <w:r w:rsidR="003242E8" w:rsidRPr="6B38F6C1">
        <w:rPr>
          <w:rFonts w:ascii="Montserrat Light" w:hAnsi="Montserrat Light"/>
          <w:color w:val="002F6C"/>
          <w:sz w:val="22"/>
        </w:rPr>
        <w:t xml:space="preserve"> – bo</w:t>
      </w:r>
      <w:r w:rsidR="30CA8477" w:rsidRPr="6B38F6C1">
        <w:rPr>
          <w:rFonts w:ascii="Montserrat Light" w:hAnsi="Montserrat Light"/>
          <w:color w:val="002F6C"/>
          <w:sz w:val="22"/>
        </w:rPr>
        <w:t>î</w:t>
      </w:r>
      <w:r w:rsidR="003242E8" w:rsidRPr="6B38F6C1">
        <w:rPr>
          <w:rFonts w:ascii="Montserrat Light" w:hAnsi="Montserrat Light"/>
          <w:color w:val="002F6C"/>
          <w:sz w:val="22"/>
        </w:rPr>
        <w:t>te manuelle</w:t>
      </w:r>
      <w:r w:rsidR="00F602F2" w:rsidRPr="6B38F6C1">
        <w:rPr>
          <w:rFonts w:ascii="Montserrat Light" w:hAnsi="Montserrat Light"/>
          <w:color w:val="002F6C"/>
          <w:sz w:val="22"/>
        </w:rPr>
        <w:t xml:space="preserve"> (véhicules de moins de 3,5 tonnes) est </w:t>
      </w:r>
      <w:r w:rsidR="46F76429" w:rsidRPr="6B38F6C1">
        <w:rPr>
          <w:rFonts w:ascii="Montserrat Light" w:hAnsi="Montserrat Light"/>
          <w:color w:val="002F6C"/>
          <w:sz w:val="22"/>
        </w:rPr>
        <w:t>e</w:t>
      </w:r>
      <w:r w:rsidR="00F602F2" w:rsidRPr="6B38F6C1">
        <w:rPr>
          <w:rFonts w:ascii="Montserrat Light" w:hAnsi="Montserrat Light"/>
          <w:color w:val="002F6C"/>
          <w:sz w:val="22"/>
        </w:rPr>
        <w:t xml:space="preserve">xigé. </w:t>
      </w:r>
    </w:p>
    <w:p w14:paraId="3903FC46" w14:textId="68F1E943" w:rsidR="00935962" w:rsidRPr="00935962" w:rsidRDefault="00935962" w:rsidP="00935962">
      <w:pPr>
        <w:ind w:left="708"/>
        <w:jc w:val="both"/>
        <w:rPr>
          <w:rFonts w:ascii="Montserrat Light" w:hAnsi="Montserrat Light"/>
          <w:color w:val="002F6C"/>
          <w:sz w:val="22"/>
        </w:rPr>
      </w:pPr>
      <w:r w:rsidRPr="00935962">
        <w:rPr>
          <w:rFonts w:ascii="Montserrat Light" w:hAnsi="Montserrat Light"/>
          <w:color w:val="002F6C"/>
          <w:sz w:val="22"/>
        </w:rPr>
        <w:t>Le brevet de cariste est également obligatoire.</w:t>
      </w:r>
    </w:p>
    <w:p w14:paraId="0D9A8076" w14:textId="5F355D9E" w:rsidR="005E59AA" w:rsidRPr="004A14AB" w:rsidRDefault="003F0141" w:rsidP="005E59AA">
      <w:pPr>
        <w:ind w:left="3828" w:hanging="2977"/>
        <w:jc w:val="both"/>
        <w:rPr>
          <w:rFonts w:ascii="Impact" w:hAnsi="Impact"/>
          <w:bCs/>
          <w:color w:val="002F6C"/>
          <w:sz w:val="24"/>
          <w:szCs w:val="24"/>
        </w:rPr>
      </w:pPr>
      <w:r w:rsidRPr="004A14AB">
        <w:rPr>
          <w:rFonts w:ascii="Impact" w:hAnsi="Impact"/>
          <w:bCs/>
          <w:color w:val="002F6C"/>
          <w:sz w:val="24"/>
          <w:szCs w:val="24"/>
        </w:rPr>
        <w:t>Connaissances</w:t>
      </w:r>
      <w:r w:rsidR="00D004C7">
        <w:rPr>
          <w:rFonts w:ascii="Impact" w:hAnsi="Impact"/>
          <w:bCs/>
          <w:color w:val="002F6C"/>
          <w:sz w:val="24"/>
          <w:szCs w:val="24"/>
        </w:rPr>
        <w:t xml:space="preserve"> et expérience </w:t>
      </w:r>
    </w:p>
    <w:p w14:paraId="41B4AE00" w14:textId="1FF9FD91" w:rsidR="00935962" w:rsidRDefault="00935962" w:rsidP="00935962">
      <w:pPr>
        <w:ind w:left="708"/>
        <w:jc w:val="both"/>
        <w:rPr>
          <w:rFonts w:ascii="Montserrat Light" w:hAnsi="Montserrat Light"/>
          <w:bCs/>
          <w:color w:val="002F6C"/>
          <w:sz w:val="22"/>
        </w:rPr>
      </w:pPr>
      <w:r w:rsidRPr="00935962">
        <w:rPr>
          <w:rFonts w:ascii="Montserrat Light" w:hAnsi="Montserrat Light"/>
          <w:bCs/>
          <w:color w:val="002F6C"/>
          <w:sz w:val="22"/>
        </w:rPr>
        <w:t xml:space="preserve">Vous possédez une connaissance de base du logiciel </w:t>
      </w:r>
      <w:r w:rsidR="00A04BBE">
        <w:rPr>
          <w:rFonts w:ascii="Montserrat Light" w:hAnsi="Montserrat Light"/>
          <w:bCs/>
          <w:color w:val="002F6C"/>
          <w:sz w:val="22"/>
        </w:rPr>
        <w:t>SAP et</w:t>
      </w:r>
      <w:r w:rsidRPr="00935962">
        <w:rPr>
          <w:rFonts w:ascii="Montserrat Light" w:hAnsi="Montserrat Light"/>
          <w:bCs/>
          <w:color w:val="002F6C"/>
          <w:sz w:val="22"/>
        </w:rPr>
        <w:t xml:space="preserve"> êtes autonome dans les tâches de base liées à l’ERP. Vous utilisez correctement le matériel mis à votre disposition.</w:t>
      </w:r>
    </w:p>
    <w:p w14:paraId="7DFA39FA" w14:textId="00B82328" w:rsidR="001153E7" w:rsidRDefault="001153E7" w:rsidP="00935962">
      <w:pPr>
        <w:ind w:left="708"/>
        <w:jc w:val="both"/>
        <w:rPr>
          <w:rFonts w:ascii="Montserrat Light" w:hAnsi="Montserrat Light"/>
          <w:bCs/>
          <w:color w:val="002F6C"/>
          <w:sz w:val="22"/>
        </w:rPr>
      </w:pPr>
      <w:r w:rsidRPr="003242E8">
        <w:rPr>
          <w:rFonts w:ascii="Montserrat Light" w:hAnsi="Montserrat Light"/>
          <w:bCs/>
          <w:color w:val="002F6C"/>
          <w:sz w:val="22"/>
        </w:rPr>
        <w:t xml:space="preserve">Vous possédez au moins </w:t>
      </w:r>
      <w:r w:rsidR="003242E8" w:rsidRPr="003242E8">
        <w:rPr>
          <w:rFonts w:ascii="Montserrat Light" w:hAnsi="Montserrat Light"/>
          <w:bCs/>
          <w:color w:val="002F6C"/>
          <w:sz w:val="22"/>
        </w:rPr>
        <w:t>5</w:t>
      </w:r>
      <w:r w:rsidRPr="003242E8">
        <w:rPr>
          <w:rFonts w:ascii="Montserrat Light" w:hAnsi="Montserrat Light"/>
          <w:bCs/>
          <w:color w:val="002F6C"/>
          <w:sz w:val="22"/>
        </w:rPr>
        <w:t xml:space="preserve"> années d’expérience dans une fonction similaire.</w:t>
      </w:r>
      <w:r>
        <w:rPr>
          <w:rFonts w:ascii="Montserrat Light" w:hAnsi="Montserrat Light"/>
          <w:bCs/>
          <w:color w:val="002F6C"/>
          <w:sz w:val="22"/>
        </w:rPr>
        <w:t xml:space="preserve"> </w:t>
      </w:r>
    </w:p>
    <w:p w14:paraId="57387BD7" w14:textId="38AF8CAD" w:rsidR="00614E0A" w:rsidRPr="004A14AB" w:rsidRDefault="003F0141" w:rsidP="005E59AA">
      <w:pPr>
        <w:ind w:left="3828" w:hanging="2977"/>
        <w:jc w:val="both"/>
        <w:rPr>
          <w:rFonts w:ascii="Impact" w:hAnsi="Impact"/>
          <w:bCs/>
          <w:color w:val="002F6C"/>
          <w:sz w:val="24"/>
          <w:szCs w:val="24"/>
        </w:rPr>
      </w:pPr>
      <w:r w:rsidRPr="004A14AB">
        <w:rPr>
          <w:rFonts w:ascii="Impact" w:hAnsi="Impact"/>
          <w:bCs/>
          <w:color w:val="002F6C"/>
          <w:sz w:val="24"/>
          <w:szCs w:val="24"/>
        </w:rPr>
        <w:t>Aptitudes spécifiques</w:t>
      </w:r>
      <w:r w:rsidRPr="004A14AB">
        <w:rPr>
          <w:rFonts w:ascii="Impact" w:hAnsi="Impact"/>
          <w:bCs/>
          <w:color w:val="002F6C"/>
          <w:sz w:val="24"/>
          <w:szCs w:val="24"/>
        </w:rPr>
        <w:tab/>
      </w:r>
    </w:p>
    <w:p w14:paraId="371085B7" w14:textId="77777777" w:rsidR="009F1CDC" w:rsidRDefault="009F1CDC" w:rsidP="00D004C7">
      <w:pPr>
        <w:ind w:left="708"/>
        <w:jc w:val="both"/>
        <w:rPr>
          <w:rFonts w:ascii="Montserrat Light" w:hAnsi="Montserrat Light"/>
          <w:bCs/>
          <w:color w:val="002F6C"/>
          <w:sz w:val="22"/>
        </w:rPr>
      </w:pPr>
      <w:r w:rsidRPr="009F1CDC">
        <w:rPr>
          <w:rFonts w:ascii="Montserrat Light" w:hAnsi="Montserrat Light"/>
          <w:bCs/>
          <w:color w:val="002F6C"/>
          <w:sz w:val="22"/>
        </w:rPr>
        <w:t>Vous comprenez les informations qui vous sont communiquées, savez les restituer clairement et adaptez votre comportement en fonction des éléments reçus. Vous faites preuve de rigueur et de précision en accordant une attention particulière à la qualité, aux détails et à la justesse dans l’exécution de vos tâches.</w:t>
      </w:r>
    </w:p>
    <w:p w14:paraId="0ADABB03" w14:textId="77777777" w:rsidR="0072238B" w:rsidRDefault="0072238B" w:rsidP="00D004C7">
      <w:pPr>
        <w:ind w:left="708"/>
        <w:jc w:val="both"/>
        <w:rPr>
          <w:rFonts w:ascii="Montserrat Light" w:hAnsi="Montserrat Light"/>
          <w:bCs/>
          <w:color w:val="002F6C"/>
          <w:sz w:val="22"/>
        </w:rPr>
      </w:pPr>
      <w:r w:rsidRPr="0072238B">
        <w:rPr>
          <w:rFonts w:ascii="Montserrat Light" w:hAnsi="Montserrat Light"/>
          <w:bCs/>
          <w:color w:val="002F6C"/>
          <w:sz w:val="22"/>
        </w:rPr>
        <w:t>Vous maîtrisez les outils informatiques et possédez une bonne connaissance de la suite Office 365.</w:t>
      </w:r>
    </w:p>
    <w:p w14:paraId="0FE6905B" w14:textId="0EAFD713" w:rsidR="009F1CDC" w:rsidRPr="009F1CDC" w:rsidRDefault="009F1CDC" w:rsidP="00D004C7">
      <w:pPr>
        <w:ind w:left="708"/>
        <w:jc w:val="both"/>
        <w:rPr>
          <w:rFonts w:ascii="Montserrat Light" w:hAnsi="Montserrat Light"/>
          <w:bCs/>
          <w:color w:val="002F6C"/>
          <w:sz w:val="22"/>
        </w:rPr>
      </w:pPr>
      <w:r w:rsidRPr="009F1CDC">
        <w:rPr>
          <w:rFonts w:ascii="Montserrat Light" w:hAnsi="Montserrat Light"/>
          <w:bCs/>
          <w:color w:val="002F6C"/>
          <w:sz w:val="22"/>
        </w:rPr>
        <w:t>Vous écoutez attentivement vos interlocuteurs et manifestez votre attention lors des échanges, ce qui facilite la compréhension mutuelle. Vous êtes ouvert à l’apprentissage continu, cherchant à acquérir de nouveaux savoirs, savoir-faire et savoir-être pour évoluer dans votre métier.</w:t>
      </w:r>
    </w:p>
    <w:p w14:paraId="1B3CA27E" w14:textId="77777777" w:rsidR="009F1CDC" w:rsidRDefault="009F1CDC" w:rsidP="00D004C7">
      <w:pPr>
        <w:ind w:left="708"/>
        <w:jc w:val="both"/>
        <w:rPr>
          <w:rFonts w:ascii="Montserrat Light" w:hAnsi="Montserrat Light"/>
          <w:bCs/>
          <w:color w:val="002F6C"/>
          <w:sz w:val="22"/>
        </w:rPr>
      </w:pPr>
      <w:r w:rsidRPr="009F1CDC">
        <w:rPr>
          <w:rFonts w:ascii="Montserrat Light" w:hAnsi="Montserrat Light"/>
          <w:bCs/>
          <w:color w:val="002F6C"/>
          <w:sz w:val="22"/>
        </w:rPr>
        <w:lastRenderedPageBreak/>
        <w:t>Vous prenez en considération les besoins et attentes des clients internes comme externes, et adaptez votre approche afin d’y répondre au mieux. Vous contribuez de manière constructive au travail collectif, même lorsque les objectifs poursuivis ne vous concernent pas directement.</w:t>
      </w:r>
    </w:p>
    <w:p w14:paraId="608D4A00" w14:textId="2E34489D" w:rsidR="00400605" w:rsidRPr="009F1CDC" w:rsidRDefault="00400605" w:rsidP="00D004C7">
      <w:pPr>
        <w:ind w:left="708"/>
        <w:jc w:val="both"/>
        <w:rPr>
          <w:rFonts w:ascii="Montserrat Light" w:hAnsi="Montserrat Light"/>
          <w:bCs/>
          <w:color w:val="002F6C"/>
          <w:sz w:val="22"/>
        </w:rPr>
      </w:pPr>
      <w:r w:rsidRPr="00400605">
        <w:rPr>
          <w:rFonts w:ascii="Montserrat Light" w:hAnsi="Montserrat Light"/>
          <w:bCs/>
          <w:color w:val="002F6C"/>
          <w:sz w:val="22"/>
        </w:rPr>
        <w:t>Vous prenez connaissance des procédures et des analyses de risques liées à votre fonction. Vous participez activement au développement, à la mise en œuvre et au maintien du système de management intégré (ISO 9001, ISO 27001, ISO 17025). Vous appliquez et contribuez à l’amélioration des mesures de sécurité de l’information et de protection des données à caractère personnel (RGPD).</w:t>
      </w:r>
    </w:p>
    <w:p w14:paraId="00326E6E" w14:textId="77777777" w:rsidR="009F1CDC" w:rsidRPr="009F1CDC" w:rsidRDefault="009F1CDC" w:rsidP="00D004C7">
      <w:pPr>
        <w:ind w:left="708"/>
        <w:jc w:val="both"/>
        <w:rPr>
          <w:rFonts w:ascii="Montserrat Light" w:hAnsi="Montserrat Light"/>
          <w:bCs/>
          <w:color w:val="002F6C"/>
          <w:sz w:val="22"/>
        </w:rPr>
      </w:pPr>
      <w:r w:rsidRPr="009F1CDC">
        <w:rPr>
          <w:rFonts w:ascii="Montserrat Light" w:hAnsi="Montserrat Light"/>
          <w:bCs/>
          <w:color w:val="002F6C"/>
          <w:sz w:val="22"/>
        </w:rPr>
        <w:t>Enfin, vous savez gérer efficacement le stress et les tensions interpersonnelles, faisant preuve de résilience face aux situations difficiles.</w:t>
      </w:r>
    </w:p>
    <w:p w14:paraId="3C44BB91" w14:textId="77777777" w:rsidR="00DE62EA" w:rsidRPr="00DE62EA" w:rsidRDefault="00DE62EA" w:rsidP="00DE62EA">
      <w:pPr>
        <w:pStyle w:val="Paragraphedeliste"/>
        <w:ind w:left="1418"/>
        <w:jc w:val="both"/>
        <w:rPr>
          <w:rFonts w:ascii="Montserrat Light" w:hAnsi="Montserrat Light"/>
          <w:bCs/>
          <w:color w:val="002F6C"/>
          <w:sz w:val="22"/>
        </w:rPr>
      </w:pPr>
    </w:p>
    <w:p w14:paraId="4E54E0B9" w14:textId="17337E3B" w:rsidR="003F0141" w:rsidRDefault="004A14AB" w:rsidP="00544FD1">
      <w:pPr>
        <w:ind w:left="3540" w:hanging="3540"/>
        <w:jc w:val="both"/>
        <w:rPr>
          <w:rFonts w:ascii="Impact" w:hAnsi="Impact"/>
          <w:bCs/>
          <w:color w:val="002F6C"/>
          <w:sz w:val="32"/>
          <w:szCs w:val="32"/>
        </w:rPr>
      </w:pPr>
      <w:r w:rsidRPr="004A14AB">
        <w:rPr>
          <w:rFonts w:ascii="Impact" w:hAnsi="Impact"/>
          <w:bCs/>
          <w:color w:val="002F6C"/>
          <w:sz w:val="32"/>
          <w:szCs w:val="32"/>
        </w:rPr>
        <w:t>Nous proposons :</w:t>
      </w:r>
    </w:p>
    <w:tbl>
      <w:tblPr>
        <w:tblStyle w:val="Grilledutableau"/>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shd w:val="clear" w:color="auto" w:fill="009FE3"/>
        <w:tblCellMar>
          <w:top w:w="57" w:type="dxa"/>
          <w:bottom w:w="57" w:type="dxa"/>
        </w:tblCellMar>
        <w:tblLook w:val="04A0" w:firstRow="1" w:lastRow="0" w:firstColumn="1" w:lastColumn="0" w:noHBand="0" w:noVBand="1"/>
      </w:tblPr>
      <w:tblGrid>
        <w:gridCol w:w="4520"/>
        <w:gridCol w:w="4520"/>
      </w:tblGrid>
      <w:tr w:rsidR="00E17301" w:rsidRPr="005E59AA" w14:paraId="33B24FAF" w14:textId="77777777" w:rsidTr="0073637B">
        <w:trPr>
          <w:trHeight w:val="268"/>
        </w:trPr>
        <w:tc>
          <w:tcPr>
            <w:tcW w:w="4520" w:type="dxa"/>
            <w:shd w:val="clear" w:color="auto" w:fill="009FE3"/>
          </w:tcPr>
          <w:p w14:paraId="747CE9AA" w14:textId="77777777" w:rsidR="00E17301" w:rsidRPr="005E59AA" w:rsidRDefault="00E17301" w:rsidP="0073637B">
            <w:pPr>
              <w:tabs>
                <w:tab w:val="left" w:pos="3828"/>
              </w:tabs>
              <w:jc w:val="both"/>
              <w:rPr>
                <w:bCs/>
                <w:color w:val="FFFFFF" w:themeColor="background1"/>
                <w:sz w:val="22"/>
              </w:rPr>
            </w:pPr>
            <w:r>
              <w:rPr>
                <w:bCs/>
                <w:color w:val="FFFFFF" w:themeColor="background1"/>
                <w:sz w:val="22"/>
              </w:rPr>
              <w:t>Régime de travail</w:t>
            </w:r>
          </w:p>
        </w:tc>
        <w:tc>
          <w:tcPr>
            <w:tcW w:w="4520" w:type="dxa"/>
            <w:shd w:val="clear" w:color="auto" w:fill="009FE3"/>
          </w:tcPr>
          <w:p w14:paraId="771D221B" w14:textId="77777777" w:rsidR="00E17301" w:rsidRPr="005E59AA" w:rsidRDefault="00E17301" w:rsidP="0073637B">
            <w:pPr>
              <w:tabs>
                <w:tab w:val="left" w:pos="3828"/>
              </w:tabs>
              <w:jc w:val="both"/>
              <w:rPr>
                <w:rFonts w:ascii="Montserrat Light" w:hAnsi="Montserrat Light"/>
                <w:b/>
                <w:color w:val="FFFFFF" w:themeColor="background1"/>
                <w:sz w:val="22"/>
              </w:rPr>
            </w:pPr>
            <w:r>
              <w:rPr>
                <w:rFonts w:ascii="Montserrat Light" w:hAnsi="Montserrat Light"/>
                <w:color w:val="FFFFFF" w:themeColor="background1"/>
                <w:sz w:val="22"/>
              </w:rPr>
              <w:t>Temps plein – 36h/semaine</w:t>
            </w:r>
          </w:p>
        </w:tc>
      </w:tr>
      <w:tr w:rsidR="00E17301" w:rsidRPr="005E59AA" w14:paraId="08459F21" w14:textId="77777777" w:rsidTr="0073637B">
        <w:trPr>
          <w:trHeight w:val="268"/>
        </w:trPr>
        <w:tc>
          <w:tcPr>
            <w:tcW w:w="4520" w:type="dxa"/>
            <w:shd w:val="clear" w:color="auto" w:fill="009FE3"/>
          </w:tcPr>
          <w:p w14:paraId="5AA7B960" w14:textId="77777777" w:rsidR="00E17301" w:rsidRPr="005E59AA" w:rsidRDefault="00E17301" w:rsidP="0073637B">
            <w:pPr>
              <w:tabs>
                <w:tab w:val="left" w:pos="3828"/>
              </w:tabs>
              <w:jc w:val="both"/>
              <w:rPr>
                <w:bCs/>
                <w:color w:val="FFFFFF" w:themeColor="background1"/>
                <w:sz w:val="22"/>
              </w:rPr>
            </w:pPr>
            <w:r>
              <w:rPr>
                <w:bCs/>
                <w:color w:val="FFFFFF" w:themeColor="background1"/>
                <w:sz w:val="22"/>
              </w:rPr>
              <w:t>Type de contrat</w:t>
            </w:r>
          </w:p>
        </w:tc>
        <w:tc>
          <w:tcPr>
            <w:tcW w:w="4520" w:type="dxa"/>
            <w:shd w:val="clear" w:color="auto" w:fill="009FE3"/>
          </w:tcPr>
          <w:p w14:paraId="6F7F78AE" w14:textId="77777777" w:rsidR="00E17301" w:rsidRPr="005E59AA" w:rsidRDefault="00E17301" w:rsidP="0073637B">
            <w:pPr>
              <w:tabs>
                <w:tab w:val="left" w:pos="3828"/>
              </w:tabs>
              <w:jc w:val="both"/>
              <w:rPr>
                <w:rFonts w:ascii="Montserrat Light" w:hAnsi="Montserrat Light"/>
                <w:b/>
                <w:color w:val="FFFFFF" w:themeColor="background1"/>
                <w:sz w:val="22"/>
              </w:rPr>
            </w:pPr>
            <w:r>
              <w:rPr>
                <w:rFonts w:ascii="Montserrat Light" w:hAnsi="Montserrat Light"/>
                <w:color w:val="FFFFFF" w:themeColor="background1"/>
                <w:sz w:val="22"/>
              </w:rPr>
              <w:t>Contrat à durée indéterminée</w:t>
            </w:r>
          </w:p>
        </w:tc>
      </w:tr>
    </w:tbl>
    <w:p w14:paraId="6730DD7D" w14:textId="77777777" w:rsidR="009F3DE4" w:rsidRDefault="009F3DE4" w:rsidP="009F3DE4">
      <w:pPr>
        <w:jc w:val="both"/>
        <w:rPr>
          <w:rFonts w:ascii="Impact" w:hAnsi="Impact"/>
          <w:bCs/>
          <w:color w:val="002F6C"/>
          <w:sz w:val="24"/>
          <w:szCs w:val="24"/>
        </w:rPr>
      </w:pPr>
    </w:p>
    <w:p w14:paraId="0469A976" w14:textId="61647D89" w:rsidR="009F3DE4" w:rsidRDefault="009F3DE4" w:rsidP="009F3DE4">
      <w:pPr>
        <w:jc w:val="both"/>
        <w:rPr>
          <w:rFonts w:ascii="Montserrat" w:hAnsi="Montserrat"/>
          <w:b/>
          <w:color w:val="002F6C"/>
          <w:sz w:val="22"/>
        </w:rPr>
      </w:pPr>
      <w:r>
        <w:rPr>
          <w:rFonts w:ascii="Impact" w:hAnsi="Impact"/>
          <w:bCs/>
          <w:color w:val="002F6C"/>
          <w:sz w:val="24"/>
          <w:szCs w:val="24"/>
        </w:rPr>
        <w:t>La CILE vous offre</w:t>
      </w:r>
      <w:r w:rsidRPr="00E67BF6">
        <w:rPr>
          <w:rFonts w:ascii="Montserrat" w:hAnsi="Montserrat"/>
          <w:b/>
          <w:color w:val="002F6C"/>
          <w:sz w:val="22"/>
        </w:rPr>
        <w:tab/>
      </w:r>
      <w:r w:rsidRPr="00E67BF6">
        <w:rPr>
          <w:rFonts w:ascii="Montserrat" w:hAnsi="Montserrat"/>
          <w:b/>
          <w:color w:val="002F6C"/>
          <w:sz w:val="22"/>
        </w:rPr>
        <w:tab/>
      </w:r>
      <w:r w:rsidRPr="00E67BF6">
        <w:rPr>
          <w:rFonts w:ascii="Montserrat" w:hAnsi="Montserrat"/>
          <w:b/>
          <w:color w:val="002F6C"/>
          <w:sz w:val="22"/>
        </w:rPr>
        <w:tab/>
      </w:r>
      <w:r w:rsidRPr="00E67BF6">
        <w:rPr>
          <w:rFonts w:ascii="Montserrat" w:hAnsi="Montserrat"/>
          <w:b/>
          <w:color w:val="002F6C"/>
          <w:sz w:val="22"/>
        </w:rPr>
        <w:tab/>
      </w:r>
    </w:p>
    <w:p w14:paraId="6496C8C4" w14:textId="77777777" w:rsidR="009F3DE4" w:rsidRDefault="009F3DE4" w:rsidP="009F3DE4">
      <w:pPr>
        <w:pStyle w:val="paragraph"/>
        <w:shd w:val="clear" w:color="auto" w:fill="FFFFFF"/>
        <w:spacing w:before="0" w:after="0" w:afterAutospacing="0"/>
        <w:ind w:left="567"/>
        <w:jc w:val="both"/>
        <w:textAlignment w:val="baseline"/>
        <w:rPr>
          <w:rFonts w:ascii="Segoe UI" w:hAnsi="Segoe UI" w:cs="Segoe UI"/>
          <w:sz w:val="18"/>
          <w:szCs w:val="18"/>
        </w:rPr>
      </w:pPr>
      <w:r>
        <w:rPr>
          <w:rStyle w:val="normaltextrun"/>
          <w:rFonts w:ascii="Montserrat Light" w:eastAsiaTheme="majorEastAsia" w:hAnsi="Montserrat Light" w:cs="Segoe UI"/>
          <w:color w:val="002F6C"/>
          <w:sz w:val="22"/>
          <w:szCs w:val="22"/>
        </w:rPr>
        <w:t>La possibilité d’intégrer une entreprise publique active depuis plus de 100 ans dans un secteur stratégique.</w:t>
      </w:r>
    </w:p>
    <w:p w14:paraId="07A0EA30" w14:textId="77777777" w:rsidR="009F3DE4" w:rsidRDefault="009F3DE4" w:rsidP="009F3DE4">
      <w:pPr>
        <w:pStyle w:val="paragraph"/>
        <w:shd w:val="clear" w:color="auto" w:fill="FFFFFF"/>
        <w:spacing w:before="0" w:after="0" w:afterAutospacing="0"/>
        <w:ind w:left="567"/>
        <w:jc w:val="both"/>
        <w:textAlignment w:val="baseline"/>
        <w:rPr>
          <w:rFonts w:ascii="Segoe UI" w:hAnsi="Segoe UI" w:cs="Segoe UI"/>
          <w:sz w:val="18"/>
          <w:szCs w:val="18"/>
        </w:rPr>
      </w:pPr>
      <w:r>
        <w:rPr>
          <w:rStyle w:val="normaltextrun"/>
          <w:rFonts w:ascii="Montserrat Light" w:eastAsiaTheme="majorEastAsia" w:hAnsi="Montserrat Light" w:cs="Segoe UI"/>
          <w:color w:val="002F6C"/>
          <w:sz w:val="22"/>
          <w:szCs w:val="22"/>
        </w:rPr>
        <w:t>Un équilibre vie privée – vie professionnelle.</w:t>
      </w:r>
    </w:p>
    <w:p w14:paraId="4344E4E4" w14:textId="77777777" w:rsidR="009F3DE4" w:rsidRPr="000813B2" w:rsidRDefault="009F3DE4" w:rsidP="009F3DE4">
      <w:pPr>
        <w:pStyle w:val="paragraph"/>
        <w:shd w:val="clear" w:color="auto" w:fill="FFFFFF"/>
        <w:spacing w:before="0" w:after="0" w:afterAutospacing="0"/>
        <w:ind w:left="567"/>
        <w:jc w:val="both"/>
        <w:textAlignment w:val="baseline"/>
        <w:rPr>
          <w:rFonts w:ascii="Montserrat Light" w:eastAsiaTheme="majorEastAsia" w:hAnsi="Montserrat Light" w:cs="Segoe UI"/>
          <w:color w:val="002F6C"/>
          <w:sz w:val="22"/>
          <w:szCs w:val="22"/>
        </w:rPr>
      </w:pPr>
      <w:r>
        <w:rPr>
          <w:rStyle w:val="normaltextrun"/>
          <w:rFonts w:ascii="Montserrat Light" w:eastAsiaTheme="majorEastAsia" w:hAnsi="Montserrat Light" w:cs="Segoe UI"/>
          <w:color w:val="002F6C"/>
          <w:sz w:val="22"/>
          <w:szCs w:val="22"/>
        </w:rPr>
        <w:t>Une ambiance de travail conviviale et collaborative.</w:t>
      </w:r>
    </w:p>
    <w:p w14:paraId="450DD42C" w14:textId="77777777" w:rsidR="009F3DE4" w:rsidRDefault="009F3DE4" w:rsidP="009F3DE4">
      <w:pPr>
        <w:pStyle w:val="paragraph"/>
        <w:spacing w:before="0" w:beforeAutospacing="0" w:after="0" w:afterAutospacing="0"/>
        <w:ind w:left="567"/>
        <w:jc w:val="both"/>
        <w:textAlignment w:val="baseline"/>
        <w:rPr>
          <w:rStyle w:val="normaltextrun"/>
          <w:rFonts w:ascii="Montserrat Light" w:eastAsiaTheme="majorEastAsia" w:hAnsi="Montserrat Light" w:cs="Segoe UI"/>
          <w:color w:val="002F6C"/>
          <w:sz w:val="22"/>
          <w:szCs w:val="22"/>
        </w:rPr>
      </w:pPr>
    </w:p>
    <w:p w14:paraId="3E91718E" w14:textId="77777777" w:rsidR="009F3DE4" w:rsidRDefault="009F3DE4" w:rsidP="009F3DE4">
      <w:pPr>
        <w:pStyle w:val="paragraph"/>
        <w:spacing w:before="0" w:beforeAutospacing="0" w:after="0" w:afterAutospacing="0"/>
        <w:ind w:left="567"/>
        <w:jc w:val="both"/>
        <w:textAlignment w:val="baseline"/>
        <w:rPr>
          <w:rStyle w:val="eop"/>
          <w:rFonts w:ascii="Montserrat Light" w:eastAsiaTheme="majorEastAsia" w:hAnsi="Montserrat Light" w:cs="Segoe UI"/>
          <w:color w:val="002F6C"/>
          <w:sz w:val="22"/>
          <w:szCs w:val="22"/>
        </w:rPr>
      </w:pPr>
      <w:r>
        <w:rPr>
          <w:rStyle w:val="normaltextrun"/>
          <w:rFonts w:ascii="Montserrat Light" w:eastAsiaTheme="majorEastAsia" w:hAnsi="Montserrat Light" w:cs="Segoe UI"/>
          <w:color w:val="002F6C"/>
          <w:sz w:val="22"/>
          <w:szCs w:val="22"/>
        </w:rPr>
        <w:t>Une rémunération attractive et évolutive en fonction de votre expérience ainsi que des avantages sociaux intéressants</w:t>
      </w:r>
      <w:r>
        <w:rPr>
          <w:rStyle w:val="normaltextrun"/>
          <w:rFonts w:eastAsiaTheme="majorEastAsia"/>
          <w:color w:val="002F6C"/>
          <w:sz w:val="22"/>
          <w:szCs w:val="22"/>
        </w:rPr>
        <w:t> </w:t>
      </w:r>
      <w:r>
        <w:rPr>
          <w:rStyle w:val="normaltextrun"/>
          <w:rFonts w:ascii="Montserrat Light" w:eastAsiaTheme="majorEastAsia" w:hAnsi="Montserrat Light" w:cs="Segoe UI"/>
          <w:color w:val="002F6C"/>
          <w:sz w:val="22"/>
          <w:szCs w:val="22"/>
        </w:rPr>
        <w:t>:</w:t>
      </w:r>
      <w:r>
        <w:rPr>
          <w:rStyle w:val="eop"/>
          <w:rFonts w:ascii="Montserrat Light" w:eastAsiaTheme="majorEastAsia" w:hAnsi="Montserrat Light" w:cs="Segoe UI"/>
          <w:color w:val="002F6C"/>
          <w:sz w:val="22"/>
          <w:szCs w:val="22"/>
        </w:rPr>
        <w:t> </w:t>
      </w:r>
    </w:p>
    <w:p w14:paraId="6CBE18B1" w14:textId="77777777" w:rsidR="009F3DE4" w:rsidRDefault="009F3DE4" w:rsidP="009F3DE4">
      <w:pPr>
        <w:pStyle w:val="paragraph"/>
        <w:spacing w:before="0" w:beforeAutospacing="0" w:after="0" w:afterAutospacing="0"/>
        <w:ind w:left="567"/>
        <w:jc w:val="both"/>
        <w:textAlignment w:val="baseline"/>
        <w:rPr>
          <w:rFonts w:ascii="Segoe UI" w:hAnsi="Segoe UI" w:cs="Segoe UI"/>
          <w:sz w:val="18"/>
          <w:szCs w:val="18"/>
        </w:rPr>
      </w:pPr>
    </w:p>
    <w:p w14:paraId="53C642C6" w14:textId="33BE3D46" w:rsidR="009F3DE4" w:rsidRPr="0003266E" w:rsidRDefault="009F3DE4" w:rsidP="009F3DE4">
      <w:pPr>
        <w:pStyle w:val="paragraph"/>
        <w:numPr>
          <w:ilvl w:val="0"/>
          <w:numId w:val="31"/>
        </w:numPr>
        <w:spacing w:before="0" w:beforeAutospacing="0" w:after="0" w:afterAutospacing="0"/>
        <w:ind w:left="1134"/>
        <w:jc w:val="both"/>
        <w:textAlignment w:val="baseline"/>
        <w:rPr>
          <w:rStyle w:val="eop"/>
          <w:rFonts w:ascii="Montserrat Light" w:hAnsi="Montserrat Light"/>
          <w:sz w:val="22"/>
          <w:szCs w:val="22"/>
        </w:rPr>
      </w:pPr>
      <w:r w:rsidRPr="38351A5A">
        <w:rPr>
          <w:rStyle w:val="normaltextrun"/>
          <w:rFonts w:ascii="Montserrat Light" w:eastAsiaTheme="majorEastAsia" w:hAnsi="Montserrat Light"/>
          <w:color w:val="002F6C"/>
          <w:sz w:val="22"/>
          <w:szCs w:val="22"/>
        </w:rPr>
        <w:t xml:space="preserve">Un salaire brut annuel entre </w:t>
      </w:r>
      <w:r w:rsidR="00F1729A">
        <w:rPr>
          <w:rStyle w:val="normaltextrun"/>
          <w:rFonts w:ascii="Montserrat Light" w:eastAsiaTheme="majorEastAsia" w:hAnsi="Montserrat Light"/>
          <w:color w:val="002F6C"/>
          <w:sz w:val="22"/>
          <w:szCs w:val="22"/>
        </w:rPr>
        <w:t>36.518,09</w:t>
      </w:r>
      <w:r w:rsidR="00F1729A" w:rsidRPr="00552F55">
        <w:rPr>
          <w:rStyle w:val="normaltextrun"/>
          <w:rFonts w:ascii="Montserrat Light" w:eastAsiaTheme="majorEastAsia" w:hAnsi="Montserrat Light"/>
          <w:color w:val="002F6C"/>
          <w:sz w:val="22"/>
          <w:szCs w:val="22"/>
        </w:rPr>
        <w:t>€ et 40</w:t>
      </w:r>
      <w:r w:rsidR="00F1729A">
        <w:rPr>
          <w:rStyle w:val="normaltextrun"/>
          <w:rFonts w:ascii="Montserrat Light" w:eastAsiaTheme="majorEastAsia" w:hAnsi="Montserrat Light"/>
          <w:color w:val="002F6C"/>
          <w:sz w:val="22"/>
          <w:szCs w:val="22"/>
        </w:rPr>
        <w:t>.782,13</w:t>
      </w:r>
      <w:r w:rsidR="00F1729A" w:rsidRPr="00552F55">
        <w:rPr>
          <w:rStyle w:val="normaltextrun"/>
          <w:rFonts w:ascii="Montserrat Light" w:eastAsiaTheme="majorEastAsia" w:hAnsi="Montserrat Light"/>
          <w:color w:val="002F6C"/>
          <w:sz w:val="22"/>
          <w:szCs w:val="22"/>
        </w:rPr>
        <w:t>€</w:t>
      </w:r>
    </w:p>
    <w:p w14:paraId="536886E0" w14:textId="402BC6D3" w:rsidR="0003266E" w:rsidRPr="0003266E" w:rsidRDefault="0003266E" w:rsidP="0003266E">
      <w:pPr>
        <w:pStyle w:val="paragraph"/>
        <w:numPr>
          <w:ilvl w:val="0"/>
          <w:numId w:val="31"/>
        </w:numPr>
        <w:spacing w:before="0" w:beforeAutospacing="0" w:after="0" w:afterAutospacing="0"/>
        <w:ind w:left="1134"/>
        <w:jc w:val="both"/>
        <w:textAlignment w:val="baseline"/>
        <w:rPr>
          <w:rFonts w:ascii="Montserrat Light" w:hAnsi="Montserrat Light"/>
          <w:color w:val="002060"/>
          <w:sz w:val="22"/>
          <w:szCs w:val="22"/>
        </w:rPr>
      </w:pPr>
      <w:r w:rsidRPr="00794FCA">
        <w:rPr>
          <w:rFonts w:ascii="Montserrat Light" w:eastAsiaTheme="majorEastAsia" w:hAnsi="Montserrat Light" w:cs="Segoe UI"/>
          <w:color w:val="002F6C"/>
          <w:sz w:val="22"/>
          <w:szCs w:val="22"/>
        </w:rPr>
        <w:t>Une rémunération évolutive en fonction de votre ancienneté</w:t>
      </w:r>
    </w:p>
    <w:p w14:paraId="77FC8529" w14:textId="4504ABE2" w:rsidR="009F3DE4" w:rsidRDefault="009F3DE4" w:rsidP="009F3DE4">
      <w:pPr>
        <w:pStyle w:val="paragraph"/>
        <w:numPr>
          <w:ilvl w:val="0"/>
          <w:numId w:val="31"/>
        </w:numPr>
        <w:spacing w:before="0" w:beforeAutospacing="0" w:after="0" w:afterAutospacing="0"/>
        <w:ind w:left="1134"/>
        <w:jc w:val="both"/>
        <w:textAlignment w:val="baseline"/>
        <w:rPr>
          <w:rFonts w:ascii="Montserrat Light" w:hAnsi="Montserrat Light"/>
          <w:sz w:val="22"/>
          <w:szCs w:val="22"/>
        </w:rPr>
      </w:pPr>
      <w:r>
        <w:rPr>
          <w:rStyle w:val="normaltextrun"/>
          <w:rFonts w:ascii="Montserrat Light" w:eastAsiaTheme="majorEastAsia" w:hAnsi="Montserrat Light"/>
          <w:color w:val="002F6C"/>
          <w:sz w:val="22"/>
          <w:szCs w:val="22"/>
        </w:rPr>
        <w:t>La possibilité de valoriser financièrement votre expérience professionnelle</w:t>
      </w:r>
    </w:p>
    <w:p w14:paraId="2D8D70EE" w14:textId="69741F3E" w:rsidR="009F3DE4" w:rsidRPr="009D1410" w:rsidRDefault="00F56F72" w:rsidP="00F56F72">
      <w:pPr>
        <w:pStyle w:val="paragraph"/>
        <w:numPr>
          <w:ilvl w:val="0"/>
          <w:numId w:val="31"/>
        </w:numPr>
        <w:spacing w:before="0" w:beforeAutospacing="0" w:after="0" w:afterAutospacing="0"/>
        <w:ind w:left="1134"/>
        <w:jc w:val="both"/>
        <w:textAlignment w:val="baseline"/>
        <w:rPr>
          <w:rFonts w:ascii="Montserrat Light" w:hAnsi="Montserrat Light"/>
          <w:color w:val="002060"/>
          <w:sz w:val="22"/>
          <w:szCs w:val="22"/>
        </w:rPr>
      </w:pPr>
      <w:r w:rsidRPr="00794FCA">
        <w:rPr>
          <w:rFonts w:ascii="Montserrat Light" w:eastAsiaTheme="majorEastAsia" w:hAnsi="Montserrat Light" w:cs="Segoe UI"/>
          <w:color w:val="002F6C"/>
          <w:sz w:val="22"/>
          <w:szCs w:val="22"/>
        </w:rPr>
        <w:t>Un treizième mois</w:t>
      </w:r>
      <w:r>
        <w:rPr>
          <w:rFonts w:ascii="Montserrat Light" w:eastAsiaTheme="majorEastAsia" w:hAnsi="Montserrat Light" w:cs="Segoe UI"/>
          <w:color w:val="002F6C"/>
          <w:sz w:val="22"/>
          <w:szCs w:val="22"/>
        </w:rPr>
        <w:t xml:space="preserve"> et un</w:t>
      </w:r>
      <w:r w:rsidRPr="00794FCA">
        <w:rPr>
          <w:rFonts w:ascii="Montserrat Light" w:eastAsiaTheme="majorEastAsia" w:hAnsi="Montserrat Light" w:cs="Segoe UI"/>
          <w:color w:val="002F6C"/>
          <w:sz w:val="22"/>
          <w:szCs w:val="22"/>
        </w:rPr>
        <w:t xml:space="preserve"> pécule de vacances </w:t>
      </w:r>
    </w:p>
    <w:p w14:paraId="04DD674F" w14:textId="77777777" w:rsidR="009D1410" w:rsidRPr="00DA79CA" w:rsidRDefault="009D1410" w:rsidP="009D1410">
      <w:pPr>
        <w:pStyle w:val="paragraph"/>
        <w:numPr>
          <w:ilvl w:val="0"/>
          <w:numId w:val="31"/>
        </w:numPr>
        <w:spacing w:before="0" w:beforeAutospacing="0" w:after="0" w:afterAutospacing="0"/>
        <w:ind w:left="1134"/>
        <w:jc w:val="both"/>
        <w:textAlignment w:val="baseline"/>
        <w:rPr>
          <w:rFonts w:ascii="Montserrat Light" w:hAnsi="Montserrat Light"/>
          <w:color w:val="002060"/>
          <w:sz w:val="22"/>
          <w:szCs w:val="22"/>
        </w:rPr>
      </w:pPr>
      <w:r w:rsidRPr="00152DEE">
        <w:rPr>
          <w:rFonts w:ascii="Montserrat Light" w:hAnsi="Montserrat Light"/>
          <w:color w:val="002060"/>
          <w:sz w:val="22"/>
          <w:szCs w:val="22"/>
        </w:rPr>
        <w:t xml:space="preserve">A partir de la deuxième année, l’octroi d’une prime de fonctionnement </w:t>
      </w:r>
      <w:r w:rsidRPr="00B657E4">
        <w:rPr>
          <w:rFonts w:ascii="Montserrat Light" w:hAnsi="Montserrat Light"/>
          <w:color w:val="002060"/>
          <w:sz w:val="20"/>
          <w:szCs w:val="20"/>
        </w:rPr>
        <w:t>(conditionnée à une évaluation favorable).</w:t>
      </w:r>
      <w:r w:rsidRPr="00152DEE">
        <w:rPr>
          <w:rFonts w:ascii="Montserrat Light" w:hAnsi="Montserrat Light"/>
          <w:color w:val="002060"/>
          <w:sz w:val="22"/>
          <w:szCs w:val="22"/>
        </w:rPr>
        <w:t xml:space="preserve"> En 202</w:t>
      </w:r>
      <w:r>
        <w:rPr>
          <w:rFonts w:ascii="Montserrat Light" w:hAnsi="Montserrat Light"/>
          <w:color w:val="002060"/>
          <w:sz w:val="22"/>
          <w:szCs w:val="22"/>
        </w:rPr>
        <w:t>5</w:t>
      </w:r>
      <w:r w:rsidRPr="00152DEE">
        <w:rPr>
          <w:rFonts w:ascii="Montserrat Light" w:hAnsi="Montserrat Light"/>
          <w:color w:val="002060"/>
          <w:sz w:val="22"/>
          <w:szCs w:val="22"/>
        </w:rPr>
        <w:t>, elle était de 1.</w:t>
      </w:r>
      <w:r>
        <w:rPr>
          <w:rFonts w:ascii="Montserrat Light" w:hAnsi="Montserrat Light"/>
          <w:color w:val="002060"/>
          <w:sz w:val="22"/>
          <w:szCs w:val="22"/>
        </w:rPr>
        <w:t>220,12</w:t>
      </w:r>
      <w:r w:rsidRPr="00152DEE">
        <w:rPr>
          <w:rFonts w:ascii="Montserrat Light" w:hAnsi="Montserrat Light"/>
          <w:color w:val="002060"/>
          <w:sz w:val="22"/>
          <w:szCs w:val="22"/>
        </w:rPr>
        <w:t xml:space="preserve">€ </w:t>
      </w:r>
      <w:r w:rsidRPr="00B657E4">
        <w:rPr>
          <w:rFonts w:ascii="Montserrat Light" w:hAnsi="Montserrat Light"/>
          <w:color w:val="002060"/>
          <w:sz w:val="20"/>
          <w:szCs w:val="20"/>
        </w:rPr>
        <w:t>(montant brut)</w:t>
      </w:r>
    </w:p>
    <w:p w14:paraId="0C5F4668" w14:textId="1AF869D8" w:rsidR="00AE3DF9" w:rsidRPr="00DA79CA" w:rsidRDefault="00AE3DF9" w:rsidP="6A4A68CD">
      <w:pPr>
        <w:pStyle w:val="paragraph"/>
        <w:numPr>
          <w:ilvl w:val="0"/>
          <w:numId w:val="31"/>
        </w:numPr>
        <w:spacing w:before="0" w:beforeAutospacing="0" w:after="0" w:afterAutospacing="0"/>
        <w:ind w:left="1134"/>
        <w:jc w:val="both"/>
        <w:textAlignment w:val="baseline"/>
        <w:rPr>
          <w:rFonts w:ascii="Montserrat Light" w:hAnsi="Montserrat Light"/>
          <w:color w:val="002060"/>
          <w:sz w:val="22"/>
          <w:szCs w:val="22"/>
        </w:rPr>
      </w:pPr>
      <w:r w:rsidRPr="6A4A68CD">
        <w:rPr>
          <w:rFonts w:ascii="Montserrat Light" w:eastAsiaTheme="majorEastAsia" w:hAnsi="Montserrat Light" w:cs="Segoe UI"/>
          <w:color w:val="002F6C"/>
          <w:sz w:val="22"/>
          <w:szCs w:val="22"/>
        </w:rPr>
        <w:t xml:space="preserve">Des avantages extra-légaux tels que chèques-repas (valeur faciale de 8 €), </w:t>
      </w:r>
      <w:proofErr w:type="spellStart"/>
      <w:r w:rsidRPr="6A4A68CD">
        <w:rPr>
          <w:rFonts w:ascii="Montserrat Light" w:eastAsiaTheme="majorEastAsia" w:hAnsi="Montserrat Light" w:cs="Segoe UI"/>
          <w:color w:val="002F6C"/>
          <w:sz w:val="22"/>
          <w:szCs w:val="22"/>
        </w:rPr>
        <w:t>éco-chèques</w:t>
      </w:r>
      <w:proofErr w:type="spellEnd"/>
      <w:r w:rsidRPr="6A4A68CD">
        <w:rPr>
          <w:rFonts w:ascii="Montserrat Light" w:eastAsiaTheme="majorEastAsia" w:hAnsi="Montserrat Light" w:cs="Segoe UI"/>
          <w:color w:val="002F6C"/>
          <w:sz w:val="22"/>
          <w:szCs w:val="22"/>
        </w:rPr>
        <w:t xml:space="preserve"> (250€), assurance soins de santé/hospitalisation, remboursement des transports en commun, indemnité pour les transports à vélo, … </w:t>
      </w:r>
    </w:p>
    <w:p w14:paraId="28D319BB" w14:textId="772F90FB" w:rsidR="0B69639F" w:rsidRDefault="0B69639F" w:rsidP="6A4A68CD">
      <w:pPr>
        <w:pStyle w:val="paragraph"/>
        <w:numPr>
          <w:ilvl w:val="0"/>
          <w:numId w:val="31"/>
        </w:numPr>
        <w:spacing w:before="0" w:beforeAutospacing="0" w:after="0" w:afterAutospacing="0"/>
        <w:ind w:left="1134"/>
        <w:jc w:val="both"/>
        <w:rPr>
          <w:rFonts w:ascii="Montserrat Light" w:eastAsia="Montserrat Light" w:hAnsi="Montserrat Light" w:cs="Montserrat Light"/>
          <w:color w:val="002F6C"/>
          <w:sz w:val="22"/>
          <w:szCs w:val="22"/>
        </w:rPr>
      </w:pPr>
      <w:r w:rsidRPr="7A201B13">
        <w:rPr>
          <w:rFonts w:ascii="Montserrat Light" w:eastAsia="Montserrat Light" w:hAnsi="Montserrat Light" w:cs="Montserrat Light"/>
          <w:color w:val="002F6C"/>
          <w:sz w:val="22"/>
          <w:szCs w:val="22"/>
        </w:rPr>
        <w:t>Une assurance groupe 2</w:t>
      </w:r>
      <w:r w:rsidRPr="7A201B13">
        <w:rPr>
          <w:rFonts w:ascii="Montserrat Light" w:eastAsia="Montserrat Light" w:hAnsi="Montserrat Light" w:cs="Montserrat Light"/>
          <w:color w:val="002F6C"/>
          <w:sz w:val="22"/>
          <w:szCs w:val="22"/>
          <w:vertAlign w:val="superscript"/>
        </w:rPr>
        <w:t>ème</w:t>
      </w:r>
      <w:r w:rsidRPr="7A201B13">
        <w:rPr>
          <w:rFonts w:ascii="Montserrat Light" w:eastAsia="Montserrat Light" w:hAnsi="Montserrat Light" w:cs="Montserrat Light"/>
          <w:color w:val="002F6C"/>
          <w:sz w:val="22"/>
          <w:szCs w:val="22"/>
        </w:rPr>
        <w:t xml:space="preserve"> pilier ;</w:t>
      </w:r>
    </w:p>
    <w:p w14:paraId="23AE42A0" w14:textId="77777777" w:rsidR="0016231F" w:rsidRPr="00F9042D" w:rsidRDefault="0016231F" w:rsidP="0016231F">
      <w:pPr>
        <w:pStyle w:val="paragraph"/>
        <w:numPr>
          <w:ilvl w:val="0"/>
          <w:numId w:val="31"/>
        </w:numPr>
        <w:spacing w:before="0" w:beforeAutospacing="0" w:after="0" w:afterAutospacing="0"/>
        <w:ind w:left="1134"/>
        <w:jc w:val="both"/>
        <w:textAlignment w:val="baseline"/>
        <w:rPr>
          <w:rStyle w:val="normaltextrun"/>
          <w:rFonts w:ascii="Montserrat Light" w:hAnsi="Montserrat Light"/>
          <w:color w:val="002060"/>
          <w:sz w:val="22"/>
          <w:szCs w:val="22"/>
        </w:rPr>
      </w:pPr>
      <w:r w:rsidRPr="00F9042D">
        <w:rPr>
          <w:rStyle w:val="normaltextrun"/>
          <w:rFonts w:ascii="Montserrat Light" w:eastAsiaTheme="majorEastAsia" w:hAnsi="Montserrat Light"/>
          <w:color w:val="002060"/>
          <w:sz w:val="22"/>
          <w:szCs w:val="22"/>
        </w:rPr>
        <w:t>Une base de 2</w:t>
      </w:r>
      <w:r>
        <w:rPr>
          <w:rStyle w:val="normaltextrun"/>
          <w:rFonts w:ascii="Montserrat Light" w:eastAsiaTheme="majorEastAsia" w:hAnsi="Montserrat Light"/>
          <w:color w:val="002060"/>
          <w:sz w:val="22"/>
          <w:szCs w:val="22"/>
        </w:rPr>
        <w:t>2</w:t>
      </w:r>
      <w:r w:rsidRPr="00F9042D">
        <w:rPr>
          <w:rStyle w:val="normaltextrun"/>
          <w:rFonts w:ascii="Montserrat Light" w:eastAsiaTheme="majorEastAsia" w:hAnsi="Montserrat Light"/>
          <w:color w:val="002060"/>
          <w:sz w:val="22"/>
          <w:szCs w:val="22"/>
        </w:rPr>
        <w:t xml:space="preserve"> jours de congés </w:t>
      </w:r>
      <w:r>
        <w:rPr>
          <w:rStyle w:val="normaltextrun"/>
          <w:rFonts w:ascii="Montserrat Light" w:eastAsiaTheme="majorEastAsia" w:hAnsi="Montserrat Light"/>
          <w:color w:val="002060"/>
          <w:sz w:val="22"/>
          <w:szCs w:val="22"/>
        </w:rPr>
        <w:t>annuels, évolutive en fonction de l’âge</w:t>
      </w:r>
    </w:p>
    <w:p w14:paraId="6F3EAB32" w14:textId="77777777" w:rsidR="0016231F" w:rsidRPr="00F9042D" w:rsidRDefault="0016231F" w:rsidP="0016231F">
      <w:pPr>
        <w:pStyle w:val="paragraph"/>
        <w:numPr>
          <w:ilvl w:val="0"/>
          <w:numId w:val="31"/>
        </w:numPr>
        <w:spacing w:before="0" w:beforeAutospacing="0" w:after="0" w:afterAutospacing="0"/>
        <w:ind w:left="1134"/>
        <w:jc w:val="both"/>
        <w:textAlignment w:val="baseline"/>
        <w:rPr>
          <w:rFonts w:ascii="Montserrat Light" w:hAnsi="Montserrat Light"/>
          <w:color w:val="002060"/>
          <w:sz w:val="22"/>
          <w:szCs w:val="22"/>
        </w:rPr>
      </w:pPr>
      <w:r>
        <w:rPr>
          <w:rStyle w:val="normaltextrun"/>
          <w:rFonts w:ascii="Montserrat Light" w:eastAsiaTheme="majorEastAsia" w:hAnsi="Montserrat Light"/>
          <w:color w:val="002060"/>
          <w:sz w:val="22"/>
          <w:szCs w:val="22"/>
        </w:rPr>
        <w:t>U</w:t>
      </w:r>
      <w:r w:rsidRPr="00F9042D">
        <w:rPr>
          <w:rFonts w:ascii="Montserrat Light" w:eastAsiaTheme="majorEastAsia" w:hAnsi="Montserrat Light" w:cs="Segoe UI"/>
          <w:color w:val="002F6C"/>
          <w:sz w:val="22"/>
          <w:szCs w:val="22"/>
        </w:rPr>
        <w:t>n programme de formations sur-mesure</w:t>
      </w:r>
    </w:p>
    <w:p w14:paraId="3CD0EC13" w14:textId="39EA5E15" w:rsidR="00E17301" w:rsidRPr="00D9497B" w:rsidRDefault="0016231F" w:rsidP="0016231F">
      <w:pPr>
        <w:pStyle w:val="paragraph"/>
        <w:numPr>
          <w:ilvl w:val="0"/>
          <w:numId w:val="31"/>
        </w:numPr>
        <w:spacing w:before="0" w:beforeAutospacing="0" w:after="0" w:afterAutospacing="0"/>
        <w:ind w:left="1134"/>
        <w:jc w:val="both"/>
        <w:textAlignment w:val="baseline"/>
        <w:rPr>
          <w:rFonts w:ascii="Montserrat Light" w:hAnsi="Montserrat Light"/>
          <w:sz w:val="22"/>
          <w:szCs w:val="22"/>
        </w:rPr>
      </w:pPr>
      <w:r w:rsidRPr="3C7DD805">
        <w:rPr>
          <w:rFonts w:ascii="Montserrat Light" w:eastAsiaTheme="majorEastAsia" w:hAnsi="Montserrat Light" w:cs="Segoe UI"/>
          <w:color w:val="002F6C"/>
          <w:sz w:val="22"/>
          <w:szCs w:val="22"/>
        </w:rPr>
        <w:t>Un plan de carrière</w:t>
      </w:r>
    </w:p>
    <w:p w14:paraId="412976D5" w14:textId="56CE20E6" w:rsidR="003F0141" w:rsidRDefault="00144450" w:rsidP="00E06253">
      <w:pPr>
        <w:pStyle w:val="paragraph"/>
        <w:spacing w:before="240" w:beforeAutospacing="0" w:after="240" w:afterAutospacing="0"/>
        <w:jc w:val="both"/>
        <w:textAlignment w:val="baseline"/>
        <w:rPr>
          <w:rFonts w:ascii="Impact" w:hAnsi="Impact"/>
          <w:color w:val="002F6C"/>
          <w:sz w:val="32"/>
          <w:szCs w:val="32"/>
        </w:rPr>
      </w:pPr>
      <w:r w:rsidRPr="000F3852">
        <w:rPr>
          <w:rFonts w:ascii="Impact" w:hAnsi="Impact"/>
          <w:color w:val="002F6C"/>
          <w:sz w:val="32"/>
          <w:szCs w:val="32"/>
        </w:rPr>
        <w:lastRenderedPageBreak/>
        <w:t>Comment postuler ?</w:t>
      </w:r>
    </w:p>
    <w:p w14:paraId="48286A28" w14:textId="63425CB3" w:rsidR="004450D2" w:rsidRPr="0028388B" w:rsidRDefault="004450D2" w:rsidP="3C7DD805">
      <w:pPr>
        <w:ind w:left="708"/>
        <w:jc w:val="both"/>
        <w:rPr>
          <w:rFonts w:ascii="Montserrat Light" w:hAnsi="Montserrat Light"/>
          <w:color w:val="009FE3"/>
          <w:sz w:val="22"/>
        </w:rPr>
      </w:pPr>
      <w:r w:rsidRPr="3C7DD805">
        <w:rPr>
          <w:rFonts w:ascii="Montserrat Light" w:eastAsiaTheme="minorEastAsia" w:hAnsi="Montserrat Light"/>
          <w:color w:val="002F6C"/>
          <w:sz w:val="22"/>
        </w:rPr>
        <w:t xml:space="preserve">Postulez </w:t>
      </w:r>
      <w:r w:rsidRPr="3C7DD805">
        <w:rPr>
          <w:rFonts w:ascii="Montserrat Light" w:eastAsiaTheme="minorEastAsia" w:hAnsi="Montserrat Light"/>
          <w:color w:val="153D63" w:themeColor="text2" w:themeTint="E6"/>
          <w:sz w:val="22"/>
        </w:rPr>
        <w:t xml:space="preserve">pour le </w:t>
      </w:r>
      <w:r w:rsidR="17BFE55A" w:rsidRPr="003A5F93">
        <w:rPr>
          <w:rFonts w:eastAsiaTheme="minorEastAsia"/>
          <w:b/>
          <w:bCs/>
          <w:color w:val="00B0F0"/>
          <w:sz w:val="22"/>
        </w:rPr>
        <w:t>12 décembre</w:t>
      </w:r>
      <w:r w:rsidR="00880632" w:rsidRPr="003A5F93">
        <w:rPr>
          <w:rFonts w:eastAsiaTheme="minorEastAsia"/>
          <w:b/>
          <w:bCs/>
          <w:color w:val="00B0F0"/>
          <w:sz w:val="22"/>
        </w:rPr>
        <w:t xml:space="preserve"> </w:t>
      </w:r>
      <w:r w:rsidRPr="003A5F93">
        <w:rPr>
          <w:rFonts w:eastAsiaTheme="minorEastAsia"/>
          <w:b/>
          <w:bCs/>
          <w:color w:val="00B0F0"/>
          <w:sz w:val="22"/>
        </w:rPr>
        <w:t>2025</w:t>
      </w:r>
      <w:r w:rsidRPr="3C7DD805">
        <w:rPr>
          <w:rFonts w:ascii="Montserrat Light" w:eastAsiaTheme="minorEastAsia" w:hAnsi="Montserrat Light"/>
          <w:b/>
          <w:bCs/>
          <w:color w:val="00B0F0"/>
          <w:sz w:val="22"/>
        </w:rPr>
        <w:t xml:space="preserve">, </w:t>
      </w:r>
      <w:r w:rsidRPr="3C7DD805">
        <w:rPr>
          <w:rFonts w:ascii="Montserrat Light" w:eastAsiaTheme="minorEastAsia" w:hAnsi="Montserrat Light"/>
          <w:color w:val="00B0F0"/>
          <w:sz w:val="22"/>
        </w:rPr>
        <w:t xml:space="preserve">au </w:t>
      </w:r>
      <w:r w:rsidRPr="3C7DD805">
        <w:rPr>
          <w:rFonts w:ascii="Montserrat Light" w:eastAsiaTheme="minorEastAsia" w:hAnsi="Montserrat Light"/>
          <w:color w:val="009FE3"/>
          <w:sz w:val="22"/>
        </w:rPr>
        <w:t>plus tard</w:t>
      </w:r>
      <w:r w:rsidRPr="3C7DD805">
        <w:rPr>
          <w:rFonts w:eastAsiaTheme="minorEastAsia"/>
          <w:color w:val="009FE3"/>
          <w:sz w:val="22"/>
        </w:rPr>
        <w:t xml:space="preserve">, en ligne sur le site </w:t>
      </w:r>
      <w:hyperlink r:id="rId11">
        <w:r w:rsidRPr="3C7DD805">
          <w:rPr>
            <w:rFonts w:eastAsiaTheme="minorEastAsia"/>
            <w:color w:val="009FE3"/>
          </w:rPr>
          <w:t>www.cile.be</w:t>
        </w:r>
      </w:hyperlink>
      <w:r w:rsidRPr="3C7DD805">
        <w:rPr>
          <w:rFonts w:eastAsiaTheme="minorEastAsia"/>
          <w:color w:val="009FE3"/>
          <w:sz w:val="22"/>
        </w:rPr>
        <w:t xml:space="preserve"> - rubrique</w:t>
      </w:r>
      <w:r w:rsidRPr="3C7DD805">
        <w:rPr>
          <w:rFonts w:eastAsiaTheme="minorEastAsia"/>
          <w:color w:val="00B0F0"/>
          <w:sz w:val="22"/>
        </w:rPr>
        <w:t xml:space="preserve"> Jobs</w:t>
      </w:r>
      <w:r w:rsidRPr="3C7DD805">
        <w:rPr>
          <w:rFonts w:eastAsiaTheme="minorEastAsia"/>
          <w:color w:val="009FE3"/>
          <w:sz w:val="22"/>
        </w:rPr>
        <w:t>.</w:t>
      </w:r>
    </w:p>
    <w:p w14:paraId="517D611D" w14:textId="77777777" w:rsidR="004450D2" w:rsidRPr="005067BD" w:rsidRDefault="004450D2" w:rsidP="00D004C7">
      <w:pPr>
        <w:ind w:left="708"/>
        <w:jc w:val="both"/>
        <w:rPr>
          <w:rFonts w:ascii="Montserrat Light" w:hAnsi="Montserrat Light"/>
          <w:color w:val="009FE3"/>
          <w:sz w:val="22"/>
        </w:rPr>
      </w:pPr>
      <w:r w:rsidRPr="000F3852">
        <w:rPr>
          <w:rFonts w:ascii="Montserrat Light" w:hAnsi="Montserrat Light"/>
          <w:color w:val="002F6C"/>
          <w:sz w:val="22"/>
        </w:rPr>
        <w:t xml:space="preserve">Sauf demande expresse de votre part au moment du dépôt de candidature, les échanges dans le cadre de cette procédure se feront </w:t>
      </w:r>
      <w:r w:rsidRPr="005067BD">
        <w:rPr>
          <w:color w:val="009FE3"/>
          <w:sz w:val="22"/>
        </w:rPr>
        <w:t xml:space="preserve">uniquement par voie électronique. </w:t>
      </w:r>
    </w:p>
    <w:p w14:paraId="5203748B" w14:textId="77777777" w:rsidR="004450D2" w:rsidRDefault="004450D2" w:rsidP="00D004C7">
      <w:pPr>
        <w:ind w:left="708"/>
        <w:jc w:val="both"/>
        <w:rPr>
          <w:rFonts w:ascii="Montserrat Light" w:hAnsi="Montserrat Light"/>
          <w:color w:val="002F6C"/>
          <w:sz w:val="22"/>
        </w:rPr>
      </w:pPr>
      <w:r w:rsidRPr="000F3852">
        <w:rPr>
          <w:rFonts w:ascii="Montserrat Light" w:hAnsi="Montserrat Light"/>
          <w:color w:val="002F6C"/>
          <w:sz w:val="22"/>
        </w:rPr>
        <w:t>Veillez à nous communiquer une adresse de courriel valide et à nous avertir en cas de changement en cours de procédure.</w:t>
      </w:r>
    </w:p>
    <w:p w14:paraId="699ADE9F" w14:textId="77777777" w:rsidR="004450D2" w:rsidRPr="000F3852" w:rsidRDefault="004450D2" w:rsidP="00D004C7">
      <w:pPr>
        <w:ind w:left="708"/>
        <w:jc w:val="both"/>
        <w:rPr>
          <w:rFonts w:ascii="Montserrat Light" w:hAnsi="Montserrat Light"/>
          <w:color w:val="002F6C"/>
          <w:sz w:val="22"/>
        </w:rPr>
      </w:pPr>
      <w:r w:rsidRPr="000F3852">
        <w:rPr>
          <w:rFonts w:ascii="Montserrat Light" w:hAnsi="Montserrat Light"/>
          <w:color w:val="002F6C"/>
          <w:sz w:val="22"/>
        </w:rPr>
        <w:t xml:space="preserve">Le dossier de candidature doit comporter, </w:t>
      </w:r>
      <w:r w:rsidRPr="00031D54">
        <w:rPr>
          <w:bCs/>
          <w:color w:val="009FE3"/>
          <w:sz w:val="22"/>
        </w:rPr>
        <w:t>pour être recevable</w:t>
      </w:r>
      <w:r w:rsidRPr="000F3852">
        <w:rPr>
          <w:rFonts w:ascii="Montserrat Light" w:hAnsi="Montserrat Light"/>
          <w:color w:val="002F6C"/>
          <w:sz w:val="22"/>
        </w:rPr>
        <w:t>, les documents suivants :</w:t>
      </w:r>
    </w:p>
    <w:p w14:paraId="755B69B4" w14:textId="77777777" w:rsidR="004450D2" w:rsidRPr="000F3852" w:rsidRDefault="004450D2" w:rsidP="004450D2">
      <w:pPr>
        <w:pStyle w:val="Paragraphedeliste"/>
        <w:numPr>
          <w:ilvl w:val="1"/>
          <w:numId w:val="18"/>
        </w:numPr>
        <w:spacing w:after="0" w:line="240" w:lineRule="auto"/>
        <w:ind w:left="1418"/>
        <w:jc w:val="both"/>
        <w:rPr>
          <w:rFonts w:ascii="Montserrat Light" w:hAnsi="Montserrat Light"/>
          <w:color w:val="002F6C"/>
          <w:sz w:val="22"/>
        </w:rPr>
      </w:pPr>
      <w:r>
        <w:rPr>
          <w:rFonts w:ascii="Montserrat Light" w:hAnsi="Montserrat Light"/>
          <w:color w:val="002F6C"/>
          <w:sz w:val="22"/>
        </w:rPr>
        <w:t>U</w:t>
      </w:r>
      <w:r w:rsidRPr="000F3852">
        <w:rPr>
          <w:rFonts w:ascii="Montserrat Light" w:hAnsi="Montserrat Light"/>
          <w:color w:val="002F6C"/>
          <w:sz w:val="22"/>
        </w:rPr>
        <w:t>n CV explicite ;</w:t>
      </w:r>
    </w:p>
    <w:p w14:paraId="4EF30677" w14:textId="77777777" w:rsidR="004450D2" w:rsidRPr="000F3852" w:rsidRDefault="004450D2" w:rsidP="004450D2">
      <w:pPr>
        <w:pStyle w:val="Paragraphedeliste"/>
        <w:numPr>
          <w:ilvl w:val="1"/>
          <w:numId w:val="18"/>
        </w:numPr>
        <w:spacing w:after="0" w:line="240" w:lineRule="auto"/>
        <w:ind w:left="1418"/>
        <w:jc w:val="both"/>
        <w:rPr>
          <w:rFonts w:ascii="Montserrat Light" w:hAnsi="Montserrat Light"/>
          <w:color w:val="002F6C"/>
          <w:sz w:val="22"/>
        </w:rPr>
      </w:pPr>
      <w:r>
        <w:rPr>
          <w:rFonts w:ascii="Montserrat Light" w:hAnsi="Montserrat Light"/>
          <w:color w:val="002F6C"/>
          <w:sz w:val="22"/>
        </w:rPr>
        <w:t>U</w:t>
      </w:r>
      <w:r w:rsidRPr="000F3852">
        <w:rPr>
          <w:rFonts w:ascii="Montserrat Light" w:hAnsi="Montserrat Light"/>
          <w:color w:val="002F6C"/>
          <w:sz w:val="22"/>
        </w:rPr>
        <w:t>ne lettre de motivation ;</w:t>
      </w:r>
    </w:p>
    <w:p w14:paraId="5C4BE89B" w14:textId="77777777" w:rsidR="004450D2" w:rsidRDefault="004450D2" w:rsidP="004450D2">
      <w:pPr>
        <w:pStyle w:val="Paragraphedeliste"/>
        <w:numPr>
          <w:ilvl w:val="1"/>
          <w:numId w:val="18"/>
        </w:numPr>
        <w:spacing w:after="0" w:line="240" w:lineRule="auto"/>
        <w:ind w:left="1418"/>
        <w:jc w:val="both"/>
        <w:rPr>
          <w:rFonts w:ascii="Montserrat Light" w:hAnsi="Montserrat Light"/>
          <w:color w:val="002F6C"/>
          <w:sz w:val="22"/>
        </w:rPr>
      </w:pPr>
      <w:r>
        <w:rPr>
          <w:rFonts w:ascii="Montserrat Light" w:hAnsi="Montserrat Light"/>
          <w:color w:val="002F6C"/>
          <w:sz w:val="22"/>
        </w:rPr>
        <w:t>U</w:t>
      </w:r>
      <w:r w:rsidRPr="000F3852">
        <w:rPr>
          <w:rFonts w:ascii="Montserrat Light" w:hAnsi="Montserrat Light"/>
          <w:color w:val="002F6C"/>
          <w:sz w:val="22"/>
        </w:rPr>
        <w:t xml:space="preserve">ne attestation ou copie du </w:t>
      </w:r>
      <w:r w:rsidRPr="00031D54">
        <w:rPr>
          <w:bCs/>
          <w:color w:val="009FE3"/>
          <w:sz w:val="22"/>
        </w:rPr>
        <w:t>diplôme</w:t>
      </w:r>
      <w:r w:rsidRPr="000F3852">
        <w:rPr>
          <w:rFonts w:ascii="Montserrat Light" w:hAnsi="Montserrat Light"/>
          <w:color w:val="002F6C"/>
          <w:sz w:val="22"/>
        </w:rPr>
        <w:t xml:space="preserve"> requis ou supérieur</w:t>
      </w:r>
      <w:r>
        <w:rPr>
          <w:rFonts w:ascii="Montserrat Light" w:hAnsi="Montserrat Light"/>
          <w:color w:val="002F6C"/>
          <w:sz w:val="22"/>
        </w:rPr>
        <w:t xml:space="preserve"> ; </w:t>
      </w:r>
    </w:p>
    <w:p w14:paraId="6727794B" w14:textId="77777777" w:rsidR="004450D2" w:rsidRPr="000F3852" w:rsidRDefault="004450D2" w:rsidP="004450D2">
      <w:pPr>
        <w:pStyle w:val="Paragraphedeliste"/>
        <w:numPr>
          <w:ilvl w:val="1"/>
          <w:numId w:val="18"/>
        </w:numPr>
        <w:spacing w:after="0" w:line="240" w:lineRule="auto"/>
        <w:ind w:left="1418"/>
        <w:jc w:val="both"/>
        <w:rPr>
          <w:rFonts w:ascii="Montserrat Light" w:hAnsi="Montserrat Light"/>
          <w:color w:val="002F6C"/>
          <w:sz w:val="22"/>
        </w:rPr>
      </w:pPr>
      <w:r>
        <w:rPr>
          <w:rFonts w:ascii="Montserrat Light" w:hAnsi="Montserrat Light"/>
          <w:color w:val="002F6C"/>
          <w:sz w:val="22"/>
        </w:rPr>
        <w:t xml:space="preserve">Une copie de votre permis B ET de votre brevet cariste. </w:t>
      </w:r>
    </w:p>
    <w:p w14:paraId="70651D2B" w14:textId="77777777" w:rsidR="004450D2" w:rsidRPr="000F3852" w:rsidRDefault="004450D2" w:rsidP="004450D2">
      <w:pPr>
        <w:spacing w:after="0" w:line="240" w:lineRule="auto"/>
        <w:ind w:left="4260"/>
        <w:jc w:val="both"/>
        <w:rPr>
          <w:rFonts w:ascii="Montserrat Light" w:hAnsi="Montserrat Light"/>
          <w:color w:val="002F6C"/>
          <w:sz w:val="22"/>
        </w:rPr>
      </w:pPr>
    </w:p>
    <w:p w14:paraId="721CDC2D" w14:textId="77777777" w:rsidR="004450D2" w:rsidRPr="00D55D47" w:rsidRDefault="004450D2" w:rsidP="004450D2">
      <w:pPr>
        <w:ind w:left="709"/>
        <w:jc w:val="both"/>
        <w:rPr>
          <w:color w:val="009FE3"/>
          <w:sz w:val="22"/>
        </w:rPr>
      </w:pPr>
      <w:r w:rsidRPr="00D55D47">
        <w:rPr>
          <w:color w:val="009FE3"/>
          <w:sz w:val="22"/>
        </w:rPr>
        <w:t>Les dossiers incomplets ne seront pas analysés.</w:t>
      </w:r>
    </w:p>
    <w:p w14:paraId="32F3D1A9" w14:textId="2F4480CC" w:rsidR="006C4734" w:rsidRPr="00DE62EA" w:rsidRDefault="006C4734" w:rsidP="004F0436">
      <w:pPr>
        <w:jc w:val="both"/>
        <w:rPr>
          <w:rFonts w:ascii="Impact" w:hAnsi="Impact"/>
          <w:color w:val="002F6C"/>
          <w:sz w:val="24"/>
          <w:szCs w:val="24"/>
        </w:rPr>
      </w:pPr>
      <w:r w:rsidRPr="00DE62EA">
        <w:rPr>
          <w:rFonts w:ascii="Impact" w:hAnsi="Impact"/>
          <w:color w:val="002F6C"/>
          <w:sz w:val="24"/>
          <w:szCs w:val="24"/>
        </w:rPr>
        <w:t>Procédure de sélection</w:t>
      </w:r>
    </w:p>
    <w:p w14:paraId="140701CC" w14:textId="77777777" w:rsidR="00D004C7" w:rsidRPr="000F3852" w:rsidRDefault="00D004C7" w:rsidP="00D004C7">
      <w:pPr>
        <w:ind w:left="708"/>
        <w:jc w:val="both"/>
        <w:rPr>
          <w:rFonts w:ascii="Montserrat Light" w:hAnsi="Montserrat Light"/>
          <w:color w:val="002F6C"/>
          <w:sz w:val="22"/>
        </w:rPr>
      </w:pPr>
      <w:r w:rsidRPr="000F3852">
        <w:rPr>
          <w:rFonts w:ascii="Montserrat Light" w:hAnsi="Montserrat Light"/>
          <w:color w:val="002F6C"/>
          <w:sz w:val="22"/>
        </w:rPr>
        <w:t xml:space="preserve">Le dossier de candidature fera l’objet d’un examen attentif et servira de base à la sélection initiale. </w:t>
      </w:r>
    </w:p>
    <w:p w14:paraId="6BDCA282" w14:textId="1D149018" w:rsidR="00D004C7" w:rsidRPr="000F3852" w:rsidRDefault="00D004C7" w:rsidP="00D004C7">
      <w:pPr>
        <w:autoSpaceDE w:val="0"/>
        <w:autoSpaceDN w:val="0"/>
        <w:adjustRightInd w:val="0"/>
        <w:ind w:left="708"/>
        <w:jc w:val="both"/>
        <w:rPr>
          <w:rFonts w:ascii="Montserrat Light" w:hAnsi="Montserrat Light"/>
          <w:color w:val="002F6C"/>
          <w:sz w:val="22"/>
        </w:rPr>
      </w:pPr>
      <w:r w:rsidRPr="000F3852">
        <w:rPr>
          <w:rFonts w:ascii="Montserrat Light" w:hAnsi="Montserrat Light"/>
          <w:color w:val="002F6C"/>
          <w:sz w:val="22"/>
        </w:rPr>
        <w:t>La première épreuve éliminatoire consistera en une épreuve écrite</w:t>
      </w:r>
      <w:r w:rsidR="003242E8">
        <w:rPr>
          <w:rFonts w:ascii="Montserrat Light" w:hAnsi="Montserrat Light"/>
          <w:color w:val="002F6C"/>
          <w:sz w:val="22"/>
        </w:rPr>
        <w:t xml:space="preserve"> ou pratique</w:t>
      </w:r>
      <w:r w:rsidRPr="000F3852">
        <w:rPr>
          <w:rFonts w:ascii="Montserrat Light" w:hAnsi="Montserrat Light"/>
          <w:color w:val="002F6C"/>
          <w:sz w:val="22"/>
        </w:rPr>
        <w:t xml:space="preserve"> destinée à la vérification des connaissances des matières en relation directe avec le poste à pourvoir.</w:t>
      </w:r>
    </w:p>
    <w:p w14:paraId="0A53464C" w14:textId="77777777" w:rsidR="00D004C7" w:rsidRDefault="00D004C7" w:rsidP="00D004C7">
      <w:pPr>
        <w:autoSpaceDE w:val="0"/>
        <w:autoSpaceDN w:val="0"/>
        <w:adjustRightInd w:val="0"/>
        <w:ind w:left="708"/>
        <w:jc w:val="both"/>
        <w:rPr>
          <w:rFonts w:ascii="Montserrat Light" w:hAnsi="Montserrat Light"/>
          <w:color w:val="002F6C"/>
          <w:sz w:val="22"/>
        </w:rPr>
      </w:pPr>
      <w:r w:rsidRPr="000F3852">
        <w:rPr>
          <w:rFonts w:ascii="Montserrat Light" w:hAnsi="Montserrat Light"/>
          <w:color w:val="002F6C"/>
          <w:sz w:val="22"/>
        </w:rPr>
        <w:t>La seconde épreuve consistera en une épreuve orale qui permettra de juger de l’expérience et de l’adéquation du candidat avec la fonction à pourvoir.</w:t>
      </w:r>
    </w:p>
    <w:p w14:paraId="438F2DC4" w14:textId="77777777" w:rsidR="00210E7B" w:rsidRDefault="00210E7B" w:rsidP="00F61A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Montserrat" w:hAnsi="Montserrat"/>
          <w:color w:val="002F6C"/>
          <w:sz w:val="22"/>
        </w:rPr>
      </w:pPr>
    </w:p>
    <w:p w14:paraId="6F055CDA" w14:textId="77777777" w:rsidR="00F61A46" w:rsidRPr="00E67BF6" w:rsidRDefault="00F61A46" w:rsidP="00F61A46">
      <w:pPr>
        <w:jc w:val="both"/>
        <w:rPr>
          <w:rFonts w:ascii="Montserrat" w:hAnsi="Montserrat"/>
          <w:color w:val="002F6C"/>
          <w:sz w:val="22"/>
        </w:rPr>
      </w:pPr>
    </w:p>
    <w:p w14:paraId="3BC80C3C" w14:textId="7D7A9E12" w:rsidR="00CB685F" w:rsidRPr="00E67BF6" w:rsidRDefault="00F61A46" w:rsidP="00CB685F">
      <w:pPr>
        <w:jc w:val="both"/>
        <w:rPr>
          <w:rFonts w:ascii="Montserrat" w:hAnsi="Montserrat"/>
          <w:color w:val="002F6C"/>
        </w:rPr>
      </w:pPr>
      <w:r w:rsidRPr="00E67BF6">
        <w:rPr>
          <w:rFonts w:ascii="Montserrat" w:hAnsi="Montserrat"/>
          <w:color w:val="002F6C"/>
          <w:sz w:val="22"/>
        </w:rPr>
        <w:tab/>
      </w:r>
      <w:r w:rsidRPr="00E67BF6">
        <w:rPr>
          <w:rFonts w:ascii="Montserrat" w:hAnsi="Montserrat"/>
          <w:color w:val="002F6C"/>
          <w:sz w:val="22"/>
        </w:rPr>
        <w:tab/>
      </w:r>
      <w:r w:rsidRPr="00E67BF6">
        <w:rPr>
          <w:rFonts w:ascii="Montserrat" w:hAnsi="Montserrat"/>
          <w:color w:val="002F6C"/>
          <w:sz w:val="22"/>
        </w:rPr>
        <w:tab/>
      </w:r>
      <w:r w:rsidRPr="00E67BF6">
        <w:rPr>
          <w:rFonts w:ascii="Montserrat" w:hAnsi="Montserrat"/>
          <w:color w:val="002F6C"/>
          <w:sz w:val="22"/>
        </w:rPr>
        <w:tab/>
      </w:r>
      <w:r w:rsidRPr="00E67BF6">
        <w:rPr>
          <w:rFonts w:ascii="Montserrat" w:hAnsi="Montserrat"/>
          <w:color w:val="002F6C"/>
          <w:sz w:val="22"/>
        </w:rPr>
        <w:tab/>
      </w:r>
      <w:r w:rsidRPr="00E67BF6">
        <w:rPr>
          <w:rFonts w:ascii="Montserrat" w:hAnsi="Montserrat"/>
          <w:color w:val="002F6C"/>
          <w:sz w:val="22"/>
        </w:rPr>
        <w:tab/>
      </w:r>
      <w:r w:rsidRPr="00E67BF6">
        <w:rPr>
          <w:rFonts w:ascii="Montserrat" w:hAnsi="Montserrat"/>
          <w:color w:val="002F6C"/>
          <w:sz w:val="22"/>
        </w:rPr>
        <w:tab/>
      </w:r>
      <w:r w:rsidRPr="00E67BF6">
        <w:rPr>
          <w:rFonts w:ascii="Montserrat" w:hAnsi="Montserrat"/>
          <w:color w:val="002F6C"/>
          <w:sz w:val="22"/>
        </w:rPr>
        <w:tab/>
      </w:r>
      <w:r w:rsidRPr="00E67BF6">
        <w:rPr>
          <w:rFonts w:ascii="Montserrat" w:hAnsi="Montserrat"/>
          <w:color w:val="002F6C"/>
          <w:sz w:val="22"/>
        </w:rPr>
        <w:tab/>
      </w:r>
    </w:p>
    <w:p w14:paraId="0426F7C2" w14:textId="582389F5" w:rsidR="00934A23" w:rsidRPr="00E67BF6" w:rsidRDefault="00934A23" w:rsidP="00B95711">
      <w:pPr>
        <w:jc w:val="both"/>
        <w:rPr>
          <w:rFonts w:ascii="Montserrat" w:hAnsi="Montserrat"/>
          <w:color w:val="002F6C"/>
        </w:rPr>
      </w:pPr>
    </w:p>
    <w:sectPr w:rsidR="00934A23" w:rsidRPr="00E67BF6" w:rsidSect="003744C3">
      <w:headerReference w:type="default" r:id="rId12"/>
      <w:footerReference w:type="default" r:id="rId13"/>
      <w:headerReference w:type="first" r:id="rId14"/>
      <w:footerReference w:type="first" r:id="rId15"/>
      <w:pgSz w:w="11906" w:h="16838"/>
      <w:pgMar w:top="1758" w:right="1418" w:bottom="1134" w:left="1418" w:header="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A8516" w14:textId="77777777" w:rsidR="003E3987" w:rsidRDefault="003E3987" w:rsidP="00FD6037">
      <w:pPr>
        <w:spacing w:after="0" w:line="240" w:lineRule="auto"/>
      </w:pPr>
      <w:r>
        <w:separator/>
      </w:r>
    </w:p>
  </w:endnote>
  <w:endnote w:type="continuationSeparator" w:id="0">
    <w:p w14:paraId="56A0A440" w14:textId="77777777" w:rsidR="003E3987" w:rsidRDefault="003E3987" w:rsidP="00FD6037">
      <w:pPr>
        <w:spacing w:after="0" w:line="240" w:lineRule="auto"/>
      </w:pPr>
      <w:r>
        <w:continuationSeparator/>
      </w:r>
    </w:p>
  </w:endnote>
  <w:endnote w:type="continuationNotice" w:id="1">
    <w:p w14:paraId="4106CB75" w14:textId="77777777" w:rsidR="003E3987" w:rsidRDefault="003E39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Medium">
    <w:altName w:val="Calibri"/>
    <w:panose1 w:val="00000600000000000000"/>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Impact">
    <w:panose1 w:val="020B0806030902050204"/>
    <w:charset w:val="00"/>
    <w:family w:val="swiss"/>
    <w:pitch w:val="variable"/>
    <w:sig w:usb0="00000287" w:usb1="00000000" w:usb2="00000000" w:usb3="00000000" w:csb0="0000009F" w:csb1="00000000"/>
  </w:font>
  <w:font w:name="Aharoni">
    <w:charset w:val="B1"/>
    <w:family w:val="auto"/>
    <w:pitch w:val="variable"/>
    <w:sig w:usb0="00000803" w:usb1="00000000" w:usb2="00000000" w:usb3="00000000" w:csb0="00000021" w:csb1="00000000"/>
  </w:font>
  <w:font w:name="Montserrat Black">
    <w:panose1 w:val="00000A00000000000000"/>
    <w:charset w:val="00"/>
    <w:family w:val="auto"/>
    <w:pitch w:val="variable"/>
    <w:sig w:usb0="2000020F" w:usb1="00000003" w:usb2="00000000" w:usb3="00000000" w:csb0="00000197" w:csb1="00000000"/>
  </w:font>
  <w:font w:name="Montserrat">
    <w:panose1 w:val="00000500000000000000"/>
    <w:charset w:val="00"/>
    <w:family w:val="auto"/>
    <w:pitch w:val="variable"/>
    <w:sig w:usb0="2000020F" w:usb1="00000003" w:usb2="00000000" w:usb3="00000000" w:csb0="00000197" w:csb1="00000000"/>
  </w:font>
  <w:font w:name="Montserrat SemiBold">
    <w:panose1 w:val="00000700000000000000"/>
    <w:charset w:val="00"/>
    <w:family w:val="auto"/>
    <w:pitch w:val="variable"/>
    <w:sig w:usb0="2000020F" w:usb1="00000003" w:usb2="00000000" w:usb3="00000000" w:csb0="00000197" w:csb1="00000000"/>
  </w:font>
  <w:font w:name="Montserrat Light">
    <w:altName w:val="Calibri"/>
    <w:panose1 w:val="000004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Aptos Black">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rPr>
      <w:id w:val="1692877186"/>
      <w:docPartObj>
        <w:docPartGallery w:val="Page Numbers (Top of Page)"/>
        <w:docPartUnique/>
      </w:docPartObj>
    </w:sdtPr>
    <w:sdtEndPr/>
    <w:sdtContent>
      <w:p w14:paraId="77F7945A" w14:textId="323F684C" w:rsidR="007A17A2" w:rsidRPr="00DF7308" w:rsidRDefault="00242913" w:rsidP="007A17A2">
        <w:pPr>
          <w:pStyle w:val="Pieddepage"/>
          <w:jc w:val="center"/>
          <w:rPr>
            <w:color w:val="808080" w:themeColor="background1" w:themeShade="80"/>
          </w:rPr>
        </w:pPr>
        <w:r w:rsidRPr="009C6F17">
          <w:rPr>
            <w:noProof/>
            <w:color w:val="808080" w:themeColor="background1" w:themeShade="80"/>
          </w:rPr>
          <mc:AlternateContent>
            <mc:Choice Requires="wpg">
              <w:drawing>
                <wp:anchor distT="0" distB="0" distL="114300" distR="114300" simplePos="0" relativeHeight="251657216" behindDoc="0" locked="0" layoutInCell="1" allowOverlap="1" wp14:anchorId="6B5D6A25" wp14:editId="59DC0A9F">
                  <wp:simplePos x="0" y="0"/>
                  <wp:positionH relativeFrom="margin">
                    <wp:align>center</wp:align>
                  </wp:positionH>
                  <wp:positionV relativeFrom="paragraph">
                    <wp:posOffset>-589335</wp:posOffset>
                  </wp:positionV>
                  <wp:extent cx="6639560" cy="1050290"/>
                  <wp:effectExtent l="19050" t="19050" r="46990" b="54610"/>
                  <wp:wrapNone/>
                  <wp:docPr id="1660907072" name="Groupe 11"/>
                  <wp:cNvGraphicFramePr/>
                  <a:graphic xmlns:a="http://schemas.openxmlformats.org/drawingml/2006/main">
                    <a:graphicData uri="http://schemas.microsoft.com/office/word/2010/wordprocessingGroup">
                      <wpg:wgp>
                        <wpg:cNvGrpSpPr/>
                        <wpg:grpSpPr>
                          <a:xfrm flipV="1">
                            <a:off x="0" y="0"/>
                            <a:ext cx="6639560" cy="1050290"/>
                            <a:chOff x="-1454" y="8164"/>
                            <a:chExt cx="6640016" cy="1050644"/>
                          </a:xfrm>
                        </wpg:grpSpPr>
                        <wps:wsp>
                          <wps:cNvPr id="1051197778" name="Connecteur droit 7"/>
                          <wps:cNvCnPr/>
                          <wps:spPr>
                            <a:xfrm>
                              <a:off x="459921" y="9202"/>
                              <a:ext cx="5724525" cy="0"/>
                            </a:xfrm>
                            <a:prstGeom prst="line">
                              <a:avLst/>
                            </a:prstGeom>
                            <a:ln w="50800">
                              <a:solidFill>
                                <a:srgbClr val="009FE3"/>
                              </a:solidFill>
                            </a:ln>
                          </wps:spPr>
                          <wps:style>
                            <a:lnRef idx="3">
                              <a:schemeClr val="accent4"/>
                            </a:lnRef>
                            <a:fillRef idx="0">
                              <a:schemeClr val="accent4"/>
                            </a:fillRef>
                            <a:effectRef idx="2">
                              <a:schemeClr val="accent4"/>
                            </a:effectRef>
                            <a:fontRef idx="minor">
                              <a:schemeClr val="tx1"/>
                            </a:fontRef>
                          </wps:style>
                          <wps:bodyPr/>
                        </wps:wsp>
                        <wps:wsp>
                          <wps:cNvPr id="75267267" name="Arc 8"/>
                          <wps:cNvSpPr/>
                          <wps:spPr>
                            <a:xfrm>
                              <a:off x="5728607" y="8164"/>
                              <a:ext cx="909955" cy="909955"/>
                            </a:xfrm>
                            <a:prstGeom prst="arc">
                              <a:avLst>
                                <a:gd name="adj1" fmla="val 16165622"/>
                                <a:gd name="adj2" fmla="val 52439"/>
                              </a:avLst>
                            </a:prstGeom>
                            <a:ln w="50800">
                              <a:solidFill>
                                <a:srgbClr val="009FE3"/>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1161342" name="Arc 8"/>
                          <wps:cNvSpPr/>
                          <wps:spPr>
                            <a:xfrm flipH="1">
                              <a:off x="0" y="8164"/>
                              <a:ext cx="909955" cy="909955"/>
                            </a:xfrm>
                            <a:prstGeom prst="arc">
                              <a:avLst>
                                <a:gd name="adj1" fmla="val 16165622"/>
                                <a:gd name="adj2" fmla="val 52439"/>
                              </a:avLst>
                            </a:prstGeom>
                            <a:ln w="50800">
                              <a:solidFill>
                                <a:srgbClr val="009FE3"/>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5608512" name="Connecteur droit 10"/>
                          <wps:cNvCnPr/>
                          <wps:spPr>
                            <a:xfrm flipH="1">
                              <a:off x="-1454" y="609588"/>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378967918" name="Connecteur droit 10"/>
                          <wps:cNvCnPr/>
                          <wps:spPr>
                            <a:xfrm flipH="1">
                              <a:off x="-1454" y="827302"/>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771775211" name="Connecteur droit 10"/>
                          <wps:cNvCnPr/>
                          <wps:spPr>
                            <a:xfrm flipH="1">
                              <a:off x="-1454" y="986959"/>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476710900" name="Connecteur droit 10"/>
                          <wps:cNvCnPr/>
                          <wps:spPr>
                            <a:xfrm flipH="1">
                              <a:off x="6635688" y="620477"/>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330933023" name="Connecteur droit 10"/>
                          <wps:cNvCnPr/>
                          <wps:spPr>
                            <a:xfrm flipH="1">
                              <a:off x="6635688" y="838191"/>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441745790" name="Connecteur droit 10"/>
                          <wps:cNvCnPr/>
                          <wps:spPr>
                            <a:xfrm flipH="1">
                              <a:off x="6635688" y="1002928"/>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788BE92" id="Groupe 11" o:spid="_x0000_s1026" style="position:absolute;margin-left:0;margin-top:-46.4pt;width:522.8pt;height:82.7pt;flip:y;z-index:251657216;mso-position-horizontal:center;mso-position-horizontal-relative:margin;mso-width-relative:margin;mso-height-relative:margin" coordorigin="-14,81" coordsize="66400,10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">
                  <v:line id="Connecteur droit 7" o:spid="_x0000_s1027" style="position:absolute;visibility:visible;mso-wrap-style:square" from="4599,92" to="6184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" strokecolor="#009fe3" strokeweight="4pt">
                    <v:stroke joinstyle="miter"/>
                  </v:line>
                  <v:shape id="Arc 8" o:spid="_x0000_s1028" style="position:absolute;left:57286;top:81;width:9099;height:9100;visibility:visible;mso-wrap-style:square;v-text-anchor:middle"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" path="m450428,23nsc573082,-1204,691034,47145,777540,134106v86505,86961,134234,205166,132363,327812l454978,454978c453461,303326,451945,151675,450428,23xem450428,23nfc573082,-1204,691034,47145,777540,134106v86505,86961,134234,205166,132363,327812e" filled="f" strokecolor="#009fe3" strokeweight="4pt">
                    <v:stroke joinstyle="miter"/>
                    <v:path arrowok="t" o:connecttype="custom" o:connectlocs="450428,23;777540,134106;909903,461918" o:connectangles="0,0,0"/>
                  </v:shape>
                  <v:shape id="Arc 8" o:spid="_x0000_s1029" style="position:absolute;top:81;width:9099;height:9100;flip:x;visibility:visible;mso-wrap-style:square;v-text-anchor:middle"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" path="m450428,23nsc573082,-1204,691034,47145,777540,134106v86505,86961,134234,205166,132363,327812l454978,454978c453461,303326,451945,151675,450428,23xem450428,23nfc573082,-1204,691034,47145,777540,134106v86505,86961,134234,205166,132363,327812e" filled="f" strokecolor="#009fe3" strokeweight="4pt">
                    <v:stroke joinstyle="miter"/>
                    <v:path arrowok="t" o:connecttype="custom" o:connectlocs="450428,23;777540,134106;909903,461918" o:connectangles="0,0,0"/>
                  </v:shape>
                  <v:line id="Connecteur droit 10" o:spid="_x0000_s1030" style="position:absolute;flip:x;visibility:visible;mso-wrap-style:square" from="-14,6095" to="-8,7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" strokecolor="#009fe3" strokeweight="4pt">
                    <v:stroke joinstyle="miter" endcap="round"/>
                  </v:line>
                  <v:line id="Connecteur droit 10" o:spid="_x0000_s1031" style="position:absolute;flip:x;visibility:visible;mso-wrap-style:square" from="-14,8273" to="-14,9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" strokecolor="#009fe3" strokeweight="4pt">
                    <v:stroke joinstyle="miter" endcap="round"/>
                  </v:line>
                  <v:line id="Connecteur droit 10" o:spid="_x0000_s1032" style="position:absolute;flip:x;visibility:visible;mso-wrap-style:square" from="-14,9869" to="-14,10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" strokecolor="#009fe3" strokeweight="4pt">
                    <v:stroke joinstyle="miter" endcap="round"/>
                  </v:line>
                  <v:line id="Connecteur droit 10" o:spid="_x0000_s1033" style="position:absolute;flip:x;visibility:visible;mso-wrap-style:square" from="66356,6204" to="66363,7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" strokecolor="#009fe3" strokeweight="4pt">
                    <v:stroke joinstyle="miter" endcap="round"/>
                  </v:line>
                  <v:line id="Connecteur droit 10" o:spid="_x0000_s1034" style="position:absolute;flip:x;visibility:visible;mso-wrap-style:square" from="66356,8381" to="66356,9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" strokecolor="#009fe3" strokeweight="4pt">
                    <v:stroke joinstyle="miter" endcap="round"/>
                  </v:line>
                  <v:line id="Connecteur droit 10" o:spid="_x0000_s1035" style="position:absolute;flip:x;visibility:visible;mso-wrap-style:square" from="66356,10029" to="66356,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" strokecolor="#009fe3" strokeweight="4pt">
                    <v:stroke joinstyle="miter" endcap="round"/>
                  </v:line>
                  <w10:wrap anchorx="margin"/>
                </v:group>
              </w:pict>
            </mc:Fallback>
          </mc:AlternateContent>
        </w:r>
      </w:p>
      <w:p w14:paraId="700341F2" w14:textId="6B695059" w:rsidR="00D97124" w:rsidRDefault="007A17A2" w:rsidP="007A17A2">
        <w:pPr>
          <w:pStyle w:val="Pieddepage"/>
          <w:tabs>
            <w:tab w:val="left" w:pos="480"/>
          </w:tabs>
          <w:rPr>
            <w:color w:val="808080" w:themeColor="background1" w:themeShade="80"/>
          </w:rPr>
        </w:pPr>
        <w:r w:rsidRPr="009C6F17">
          <w:rPr>
            <w:color w:val="808080" w:themeColor="background1" w:themeShade="80"/>
            <w:szCs w:val="20"/>
            <w:lang w:val="fr-FR"/>
          </w:rPr>
          <w:tab/>
          <w:t xml:space="preserve">Page </w:t>
        </w:r>
        <w:r w:rsidRPr="009C6F17">
          <w:rPr>
            <w:b/>
            <w:bCs/>
            <w:color w:val="808080" w:themeColor="background1" w:themeShade="80"/>
            <w:szCs w:val="20"/>
          </w:rPr>
          <w:fldChar w:fldCharType="begin"/>
        </w:r>
        <w:r w:rsidRPr="009C6F17">
          <w:rPr>
            <w:b/>
            <w:bCs/>
            <w:color w:val="808080" w:themeColor="background1" w:themeShade="80"/>
            <w:szCs w:val="20"/>
          </w:rPr>
          <w:instrText>PAGE</w:instrText>
        </w:r>
        <w:r w:rsidRPr="009C6F17">
          <w:rPr>
            <w:b/>
            <w:bCs/>
            <w:color w:val="808080" w:themeColor="background1" w:themeShade="80"/>
            <w:szCs w:val="20"/>
          </w:rPr>
          <w:fldChar w:fldCharType="separate"/>
        </w:r>
        <w:r>
          <w:rPr>
            <w:b/>
            <w:bCs/>
            <w:color w:val="808080" w:themeColor="background1" w:themeShade="80"/>
            <w:szCs w:val="20"/>
          </w:rPr>
          <w:t>1</w:t>
        </w:r>
        <w:r w:rsidRPr="009C6F17">
          <w:rPr>
            <w:b/>
            <w:bCs/>
            <w:color w:val="808080" w:themeColor="background1" w:themeShade="80"/>
            <w:szCs w:val="20"/>
          </w:rPr>
          <w:fldChar w:fldCharType="end"/>
        </w:r>
        <w:r w:rsidRPr="009C6F17">
          <w:rPr>
            <w:color w:val="808080" w:themeColor="background1" w:themeShade="80"/>
            <w:szCs w:val="20"/>
            <w:lang w:val="fr-FR"/>
          </w:rPr>
          <w:t xml:space="preserve"> sur </w:t>
        </w:r>
        <w:r w:rsidRPr="009C6F17">
          <w:rPr>
            <w:b/>
            <w:bCs/>
            <w:color w:val="808080" w:themeColor="background1" w:themeShade="80"/>
            <w:szCs w:val="20"/>
          </w:rPr>
          <w:fldChar w:fldCharType="begin"/>
        </w:r>
        <w:r w:rsidRPr="009C6F17">
          <w:rPr>
            <w:b/>
            <w:bCs/>
            <w:color w:val="808080" w:themeColor="background1" w:themeShade="80"/>
            <w:szCs w:val="20"/>
          </w:rPr>
          <w:instrText>NUMPAGES</w:instrText>
        </w:r>
        <w:r w:rsidRPr="009C6F17">
          <w:rPr>
            <w:b/>
            <w:bCs/>
            <w:color w:val="808080" w:themeColor="background1" w:themeShade="80"/>
            <w:szCs w:val="20"/>
          </w:rPr>
          <w:fldChar w:fldCharType="separate"/>
        </w:r>
        <w:r>
          <w:rPr>
            <w:b/>
            <w:bCs/>
            <w:color w:val="808080" w:themeColor="background1" w:themeShade="80"/>
            <w:szCs w:val="20"/>
          </w:rPr>
          <w:t>4</w:t>
        </w:r>
        <w:r w:rsidRPr="009C6F17">
          <w:rPr>
            <w:b/>
            <w:bCs/>
            <w:color w:val="808080" w:themeColor="background1" w:themeShade="80"/>
            <w:szCs w:val="20"/>
          </w:rPr>
          <w:fldChar w:fldCharType="end"/>
        </w:r>
        <w:r w:rsidRPr="009C6F17">
          <w:rPr>
            <w:b/>
            <w:bCs/>
            <w:color w:val="808080" w:themeColor="background1" w:themeShade="80"/>
            <w:sz w:val="24"/>
            <w:szCs w:val="24"/>
          </w:rPr>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1990548"/>
      <w:docPartObj>
        <w:docPartGallery w:val="Page Numbers (Bottom of Page)"/>
        <w:docPartUnique/>
      </w:docPartObj>
    </w:sdtPr>
    <w:sdtEndPr>
      <w:rPr>
        <w:color w:val="808080" w:themeColor="background1" w:themeShade="80"/>
      </w:rPr>
    </w:sdtEndPr>
    <w:sdtContent>
      <w:sdt>
        <w:sdtPr>
          <w:rPr>
            <w:color w:val="808080" w:themeColor="background1" w:themeShade="80"/>
          </w:rPr>
          <w:id w:val="1807890577"/>
          <w:docPartObj>
            <w:docPartGallery w:val="Page Numbers (Top of Page)"/>
            <w:docPartUnique/>
          </w:docPartObj>
        </w:sdtPr>
        <w:sdtEndPr/>
        <w:sdtContent>
          <w:sdt>
            <w:sdtPr>
              <w:rPr>
                <w:color w:val="808080" w:themeColor="background1" w:themeShade="80"/>
              </w:rPr>
              <w:id w:val="594208356"/>
              <w:docPartObj>
                <w:docPartGallery w:val="Page Numbers (Top of Page)"/>
                <w:docPartUnique/>
              </w:docPartObj>
            </w:sdtPr>
            <w:sdtEndPr/>
            <w:sdtContent>
              <w:p w14:paraId="2F821D15" w14:textId="07B50B14" w:rsidR="007A17A2" w:rsidRPr="00DF7308" w:rsidRDefault="002047DB" w:rsidP="007A17A2">
                <w:pPr>
                  <w:pStyle w:val="Pieddepage"/>
                  <w:jc w:val="center"/>
                  <w:rPr>
                    <w:color w:val="808080" w:themeColor="background1" w:themeShade="80"/>
                  </w:rPr>
                </w:pPr>
                <w:r w:rsidRPr="009C6F17">
                  <w:rPr>
                    <w:noProof/>
                    <w:color w:val="808080" w:themeColor="background1" w:themeShade="80"/>
                  </w:rPr>
                  <mc:AlternateContent>
                    <mc:Choice Requires="wpg">
                      <w:drawing>
                        <wp:anchor distT="0" distB="0" distL="114300" distR="114300" simplePos="0" relativeHeight="251660288" behindDoc="0" locked="0" layoutInCell="1" allowOverlap="1" wp14:anchorId="12D263C3" wp14:editId="5D4C19ED">
                          <wp:simplePos x="0" y="0"/>
                          <wp:positionH relativeFrom="page">
                            <wp:posOffset>572135</wp:posOffset>
                          </wp:positionH>
                          <wp:positionV relativeFrom="paragraph">
                            <wp:posOffset>-473710</wp:posOffset>
                          </wp:positionV>
                          <wp:extent cx="6639560" cy="1050290"/>
                          <wp:effectExtent l="19050" t="19050" r="46990" b="54610"/>
                          <wp:wrapNone/>
                          <wp:docPr id="1916375493" name="Groupe 11"/>
                          <wp:cNvGraphicFramePr/>
                          <a:graphic xmlns:a="http://schemas.openxmlformats.org/drawingml/2006/main">
                            <a:graphicData uri="http://schemas.microsoft.com/office/word/2010/wordprocessingGroup">
                              <wpg:wgp>
                                <wpg:cNvGrpSpPr/>
                                <wpg:grpSpPr>
                                  <a:xfrm flipV="1">
                                    <a:off x="0" y="0"/>
                                    <a:ext cx="6639560" cy="1050290"/>
                                    <a:chOff x="-1454" y="8164"/>
                                    <a:chExt cx="6640016" cy="1050644"/>
                                  </a:xfrm>
                                </wpg:grpSpPr>
                                <wps:wsp>
                                  <wps:cNvPr id="471788694" name="Connecteur droit 7"/>
                                  <wps:cNvCnPr/>
                                  <wps:spPr>
                                    <a:xfrm>
                                      <a:off x="459921" y="9202"/>
                                      <a:ext cx="5724525" cy="0"/>
                                    </a:xfrm>
                                    <a:prstGeom prst="line">
                                      <a:avLst/>
                                    </a:prstGeom>
                                    <a:ln w="50800">
                                      <a:solidFill>
                                        <a:srgbClr val="009FE3"/>
                                      </a:solidFill>
                                    </a:ln>
                                  </wps:spPr>
                                  <wps:style>
                                    <a:lnRef idx="3">
                                      <a:schemeClr val="accent4"/>
                                    </a:lnRef>
                                    <a:fillRef idx="0">
                                      <a:schemeClr val="accent4"/>
                                    </a:fillRef>
                                    <a:effectRef idx="2">
                                      <a:schemeClr val="accent4"/>
                                    </a:effectRef>
                                    <a:fontRef idx="minor">
                                      <a:schemeClr val="tx1"/>
                                    </a:fontRef>
                                  </wps:style>
                                  <wps:bodyPr/>
                                </wps:wsp>
                                <wps:wsp>
                                  <wps:cNvPr id="1956750674" name="Arc 8"/>
                                  <wps:cNvSpPr/>
                                  <wps:spPr>
                                    <a:xfrm>
                                      <a:off x="5728607" y="8164"/>
                                      <a:ext cx="909955" cy="909955"/>
                                    </a:xfrm>
                                    <a:prstGeom prst="arc">
                                      <a:avLst>
                                        <a:gd name="adj1" fmla="val 16165622"/>
                                        <a:gd name="adj2" fmla="val 52439"/>
                                      </a:avLst>
                                    </a:prstGeom>
                                    <a:ln w="50800">
                                      <a:solidFill>
                                        <a:srgbClr val="009FE3"/>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2347109" name="Arc 8"/>
                                  <wps:cNvSpPr/>
                                  <wps:spPr>
                                    <a:xfrm flipH="1">
                                      <a:off x="0" y="8164"/>
                                      <a:ext cx="909955" cy="909955"/>
                                    </a:xfrm>
                                    <a:prstGeom prst="arc">
                                      <a:avLst>
                                        <a:gd name="adj1" fmla="val 16165622"/>
                                        <a:gd name="adj2" fmla="val 52439"/>
                                      </a:avLst>
                                    </a:prstGeom>
                                    <a:ln w="50800">
                                      <a:solidFill>
                                        <a:srgbClr val="009FE3"/>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2646913" name="Connecteur droit 10"/>
                                  <wps:cNvCnPr/>
                                  <wps:spPr>
                                    <a:xfrm flipH="1">
                                      <a:off x="-1454" y="609588"/>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133922907" name="Connecteur droit 10"/>
                                  <wps:cNvCnPr/>
                                  <wps:spPr>
                                    <a:xfrm flipH="1">
                                      <a:off x="-1454" y="827302"/>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241388141" name="Connecteur droit 10"/>
                                  <wps:cNvCnPr/>
                                  <wps:spPr>
                                    <a:xfrm flipH="1">
                                      <a:off x="-1454" y="986959"/>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040729845" name="Connecteur droit 10"/>
                                  <wps:cNvCnPr/>
                                  <wps:spPr>
                                    <a:xfrm flipH="1">
                                      <a:off x="6635688" y="620477"/>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535603401" name="Connecteur droit 10"/>
                                  <wps:cNvCnPr/>
                                  <wps:spPr>
                                    <a:xfrm flipH="1">
                                      <a:off x="6635688" y="838191"/>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22381594" name="Connecteur droit 10"/>
                                  <wps:cNvCnPr/>
                                  <wps:spPr>
                                    <a:xfrm flipH="1">
                                      <a:off x="6635688" y="1002928"/>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DFB2FC2" id="Groupe 11" o:spid="_x0000_s1026" style="position:absolute;margin-left:45.05pt;margin-top:-37.3pt;width:522.8pt;height:82.7pt;flip:y;z-index:251660288;mso-position-horizontal-relative:page;mso-width-relative:margin;mso-height-relative:margin" coordorigin="-14,81" coordsize="66400,10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">
                          <v:line id="Connecteur droit 7" o:spid="_x0000_s1027" style="position:absolute;visibility:visible;mso-wrap-style:square" from="4599,92" to="6184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" strokecolor="#009fe3" strokeweight="4pt">
                            <v:stroke joinstyle="miter"/>
                          </v:line>
                          <v:shape id="Arc 8" o:spid="_x0000_s1028" style="position:absolute;left:57286;top:81;width:9099;height:9100;visibility:visible;mso-wrap-style:square;v-text-anchor:middle"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" path="m450428,23nsc573082,-1204,691034,47145,777540,134106v86505,86961,134234,205166,132363,327812l454978,454978c453461,303326,451945,151675,450428,23xem450428,23nfc573082,-1204,691034,47145,777540,134106v86505,86961,134234,205166,132363,327812e" filled="f" strokecolor="#009fe3" strokeweight="4pt">
                            <v:stroke joinstyle="miter"/>
                            <v:path arrowok="t" o:connecttype="custom" o:connectlocs="450428,23;777540,134106;909903,461918" o:connectangles="0,0,0"/>
                          </v:shape>
                          <v:shape id="Arc 8" o:spid="_x0000_s1029" style="position:absolute;top:81;width:9099;height:9100;flip:x;visibility:visible;mso-wrap-style:square;v-text-anchor:middle"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" path="m450428,23nsc573082,-1204,691034,47145,777540,134106v86505,86961,134234,205166,132363,327812l454978,454978c453461,303326,451945,151675,450428,23xem450428,23nfc573082,-1204,691034,47145,777540,134106v86505,86961,134234,205166,132363,327812e" filled="f" strokecolor="#009fe3" strokeweight="4pt">
                            <v:stroke joinstyle="miter"/>
                            <v:path arrowok="t" o:connecttype="custom" o:connectlocs="450428,23;777540,134106;909903,461918" o:connectangles="0,0,0"/>
                          </v:shape>
                          <v:line id="Connecteur droit 10" o:spid="_x0000_s1030" style="position:absolute;flip:x;visibility:visible;mso-wrap-style:square" from="-14,6095" to="-8,7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" strokecolor="#009fe3" strokeweight="4pt">
                            <v:stroke joinstyle="miter" endcap="round"/>
                          </v:line>
                          <v:line id="Connecteur droit 10" o:spid="_x0000_s1031" style="position:absolute;flip:x;visibility:visible;mso-wrap-style:square" from="-14,8273" to="-14,9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" strokecolor="#009fe3" strokeweight="4pt">
                            <v:stroke joinstyle="miter" endcap="round"/>
                          </v:line>
                          <v:line id="Connecteur droit 10" o:spid="_x0000_s1032" style="position:absolute;flip:x;visibility:visible;mso-wrap-style:square" from="-14,9869" to="-14,10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" strokecolor="#009fe3" strokeweight="4pt">
                            <v:stroke joinstyle="miter" endcap="round"/>
                          </v:line>
                          <v:line id="Connecteur droit 10" o:spid="_x0000_s1033" style="position:absolute;flip:x;visibility:visible;mso-wrap-style:square" from="66356,6204" to="66363,7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" strokecolor="#009fe3" strokeweight="4pt">
                            <v:stroke joinstyle="miter" endcap="round"/>
                          </v:line>
                          <v:line id="Connecteur droit 10" o:spid="_x0000_s1034" style="position:absolute;flip:x;visibility:visible;mso-wrap-style:square" from="66356,8381" to="66356,9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" strokecolor="#009fe3" strokeweight="4pt">
                            <v:stroke joinstyle="miter" endcap="round"/>
                          </v:line>
                          <v:line id="Connecteur droit 10" o:spid="_x0000_s1035" style="position:absolute;flip:x;visibility:visible;mso-wrap-style:square" from="66356,10029" to="66356,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" strokecolor="#009fe3" strokeweight="4pt">
                            <v:stroke joinstyle="miter" endcap="round"/>
                          </v:line>
                          <w10:wrap anchorx="page"/>
                        </v:group>
                      </w:pict>
                    </mc:Fallback>
                  </mc:AlternateContent>
                </w:r>
              </w:p>
              <w:p w14:paraId="26793E10" w14:textId="2C3B7807" w:rsidR="00C9541F" w:rsidRDefault="007A17A2" w:rsidP="00DE01C1">
                <w:pPr>
                  <w:pStyle w:val="Pieddepage"/>
                  <w:tabs>
                    <w:tab w:val="clear" w:pos="4536"/>
                    <w:tab w:val="clear" w:pos="9072"/>
                    <w:tab w:val="left" w:pos="480"/>
                    <w:tab w:val="center" w:pos="4535"/>
                    <w:tab w:val="right" w:pos="9070"/>
                  </w:tabs>
                  <w:rPr>
                    <w:color w:val="808080" w:themeColor="background1" w:themeShade="80"/>
                  </w:rPr>
                </w:pPr>
                <w:r w:rsidRPr="009C6F17">
                  <w:rPr>
                    <w:color w:val="808080" w:themeColor="background1" w:themeShade="80"/>
                    <w:szCs w:val="20"/>
                    <w:lang w:val="fr-FR"/>
                  </w:rPr>
                  <w:tab/>
                  <w:t xml:space="preserve">Page </w:t>
                </w:r>
                <w:r w:rsidRPr="009C6F17">
                  <w:rPr>
                    <w:b/>
                    <w:bCs/>
                    <w:color w:val="808080" w:themeColor="background1" w:themeShade="80"/>
                    <w:szCs w:val="20"/>
                  </w:rPr>
                  <w:fldChar w:fldCharType="begin"/>
                </w:r>
                <w:r w:rsidRPr="009C6F17">
                  <w:rPr>
                    <w:b/>
                    <w:bCs/>
                    <w:color w:val="808080" w:themeColor="background1" w:themeShade="80"/>
                    <w:szCs w:val="20"/>
                  </w:rPr>
                  <w:instrText>PAGE</w:instrText>
                </w:r>
                <w:r w:rsidRPr="009C6F17">
                  <w:rPr>
                    <w:b/>
                    <w:bCs/>
                    <w:color w:val="808080" w:themeColor="background1" w:themeShade="80"/>
                    <w:szCs w:val="20"/>
                  </w:rPr>
                  <w:fldChar w:fldCharType="separate"/>
                </w:r>
                <w:r>
                  <w:rPr>
                    <w:b/>
                    <w:bCs/>
                    <w:color w:val="808080" w:themeColor="background1" w:themeShade="80"/>
                    <w:szCs w:val="20"/>
                  </w:rPr>
                  <w:t>1</w:t>
                </w:r>
                <w:r w:rsidRPr="009C6F17">
                  <w:rPr>
                    <w:b/>
                    <w:bCs/>
                    <w:color w:val="808080" w:themeColor="background1" w:themeShade="80"/>
                    <w:szCs w:val="20"/>
                  </w:rPr>
                  <w:fldChar w:fldCharType="end"/>
                </w:r>
                <w:r w:rsidRPr="009C6F17">
                  <w:rPr>
                    <w:color w:val="808080" w:themeColor="background1" w:themeShade="80"/>
                    <w:szCs w:val="20"/>
                    <w:lang w:val="fr-FR"/>
                  </w:rPr>
                  <w:t xml:space="preserve"> sur </w:t>
                </w:r>
                <w:r w:rsidRPr="009C6F17">
                  <w:rPr>
                    <w:b/>
                    <w:bCs/>
                    <w:color w:val="808080" w:themeColor="background1" w:themeShade="80"/>
                    <w:szCs w:val="20"/>
                  </w:rPr>
                  <w:fldChar w:fldCharType="begin"/>
                </w:r>
                <w:r w:rsidRPr="009C6F17">
                  <w:rPr>
                    <w:b/>
                    <w:bCs/>
                    <w:color w:val="808080" w:themeColor="background1" w:themeShade="80"/>
                    <w:szCs w:val="20"/>
                  </w:rPr>
                  <w:instrText>NUMPAGES</w:instrText>
                </w:r>
                <w:r w:rsidRPr="009C6F17">
                  <w:rPr>
                    <w:b/>
                    <w:bCs/>
                    <w:color w:val="808080" w:themeColor="background1" w:themeShade="80"/>
                    <w:szCs w:val="20"/>
                  </w:rPr>
                  <w:fldChar w:fldCharType="separate"/>
                </w:r>
                <w:r>
                  <w:rPr>
                    <w:b/>
                    <w:bCs/>
                    <w:color w:val="808080" w:themeColor="background1" w:themeShade="80"/>
                    <w:szCs w:val="20"/>
                  </w:rPr>
                  <w:t>4</w:t>
                </w:r>
                <w:r w:rsidRPr="009C6F17">
                  <w:rPr>
                    <w:b/>
                    <w:bCs/>
                    <w:color w:val="808080" w:themeColor="background1" w:themeShade="80"/>
                    <w:szCs w:val="20"/>
                  </w:rPr>
                  <w:fldChar w:fldCharType="end"/>
                </w:r>
                <w:r w:rsidRPr="009C6F17">
                  <w:rPr>
                    <w:b/>
                    <w:bCs/>
                    <w:color w:val="808080" w:themeColor="background1" w:themeShade="80"/>
                    <w:sz w:val="24"/>
                    <w:szCs w:val="24"/>
                  </w:rPr>
                  <w:tab/>
                </w:r>
              </w:p>
            </w:sdtContent>
          </w:sdt>
          <w:p w14:paraId="3216510D" w14:textId="24BDF090" w:rsidR="009202AD" w:rsidRPr="00C9541F" w:rsidRDefault="00345412" w:rsidP="00DE01C1">
            <w:pPr>
              <w:pStyle w:val="Pieddepage"/>
              <w:tabs>
                <w:tab w:val="clear" w:pos="4536"/>
                <w:tab w:val="clear" w:pos="9072"/>
                <w:tab w:val="left" w:pos="480"/>
                <w:tab w:val="center" w:pos="4535"/>
                <w:tab w:val="right" w:pos="9070"/>
              </w:tabs>
              <w:rPr>
                <w:color w:val="808080" w:themeColor="background1" w:themeShade="80"/>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AADCED" w14:textId="77777777" w:rsidR="003E3987" w:rsidRDefault="003E3987" w:rsidP="00FD6037">
      <w:pPr>
        <w:spacing w:after="0" w:line="240" w:lineRule="auto"/>
      </w:pPr>
      <w:r>
        <w:separator/>
      </w:r>
    </w:p>
  </w:footnote>
  <w:footnote w:type="continuationSeparator" w:id="0">
    <w:p w14:paraId="03FDC409" w14:textId="77777777" w:rsidR="003E3987" w:rsidRDefault="003E3987" w:rsidP="00FD6037">
      <w:pPr>
        <w:spacing w:after="0" w:line="240" w:lineRule="auto"/>
      </w:pPr>
      <w:r>
        <w:continuationSeparator/>
      </w:r>
    </w:p>
  </w:footnote>
  <w:footnote w:type="continuationNotice" w:id="1">
    <w:p w14:paraId="3BFBFCB3" w14:textId="77777777" w:rsidR="003E3987" w:rsidRDefault="003E39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B9345" w14:textId="6E6B535D" w:rsidR="002047DB" w:rsidRDefault="002047DB">
    <w:pPr>
      <w:pStyle w:val="En-tte"/>
    </w:pPr>
    <w:r>
      <w:rPr>
        <w:noProof/>
      </w:rPr>
      <mc:AlternateContent>
        <mc:Choice Requires="wpg">
          <w:drawing>
            <wp:anchor distT="0" distB="0" distL="114300" distR="114300" simplePos="0" relativeHeight="251658245" behindDoc="0" locked="0" layoutInCell="1" allowOverlap="1" wp14:anchorId="2669FB91" wp14:editId="71A06D51">
              <wp:simplePos x="0" y="0"/>
              <wp:positionH relativeFrom="margin">
                <wp:align>center</wp:align>
              </wp:positionH>
              <wp:positionV relativeFrom="paragraph">
                <wp:posOffset>3851910</wp:posOffset>
              </wp:positionV>
              <wp:extent cx="6644640" cy="2971165"/>
              <wp:effectExtent l="19050" t="19050" r="60960" b="38735"/>
              <wp:wrapNone/>
              <wp:docPr id="994103596" name="Groupe 13"/>
              <wp:cNvGraphicFramePr/>
              <a:graphic xmlns:a="http://schemas.openxmlformats.org/drawingml/2006/main">
                <a:graphicData uri="http://schemas.microsoft.com/office/word/2010/wordprocessingGroup">
                  <wpg:wgp>
                    <wpg:cNvGrpSpPr/>
                    <wpg:grpSpPr>
                      <a:xfrm>
                        <a:off x="0" y="0"/>
                        <a:ext cx="6644640" cy="2971165"/>
                        <a:chOff x="0" y="0"/>
                        <a:chExt cx="6644913" cy="2971171"/>
                      </a:xfrm>
                    </wpg:grpSpPr>
                    <wpg:grpSp>
                      <wpg:cNvPr id="546778356" name="Groupe 11"/>
                      <wpg:cNvGrpSpPr/>
                      <wpg:grpSpPr>
                        <a:xfrm>
                          <a:off x="0" y="1473200"/>
                          <a:ext cx="6644913" cy="1497971"/>
                          <a:chOff x="47625" y="2952857"/>
                          <a:chExt cx="6645003" cy="1498132"/>
                        </a:xfrm>
                      </wpg:grpSpPr>
                      <wps:wsp>
                        <wps:cNvPr id="1538496643" name="Connecteur droit 9"/>
                        <wps:cNvCnPr/>
                        <wps:spPr>
                          <a:xfrm>
                            <a:off x="47625" y="2952863"/>
                            <a:ext cx="0" cy="868023"/>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788446865" name="Connecteur droit 10"/>
                        <wps:cNvCnPr/>
                        <wps:spPr>
                          <a:xfrm flipH="1">
                            <a:off x="48078" y="3962400"/>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143076115" name="Connecteur droit 10"/>
                        <wps:cNvCnPr/>
                        <wps:spPr>
                          <a:xfrm flipH="1">
                            <a:off x="48078" y="4180114"/>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826642758" name="Connecteur droit 10"/>
                        <wps:cNvCnPr/>
                        <wps:spPr>
                          <a:xfrm flipH="1">
                            <a:off x="48078" y="4365171"/>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973323610" name="Connecteur droit 9"/>
                        <wps:cNvCnPr/>
                        <wps:spPr>
                          <a:xfrm>
                            <a:off x="6687910" y="2952857"/>
                            <a:ext cx="0" cy="867856"/>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954258106" name="Connecteur droit 10"/>
                        <wps:cNvCnPr/>
                        <wps:spPr>
                          <a:xfrm flipH="1">
                            <a:off x="6691993" y="3992338"/>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87315997" name="Connecteur droit 10"/>
                        <wps:cNvCnPr/>
                        <wps:spPr>
                          <a:xfrm flipH="1">
                            <a:off x="6691993" y="4210052"/>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321267402" name="Connecteur droit 10"/>
                        <wps:cNvCnPr/>
                        <wps:spPr>
                          <a:xfrm flipH="1">
                            <a:off x="6691993" y="4395109"/>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g:grpSp>
                    <wpg:grpSp>
                      <wpg:cNvPr id="899774007" name="Groupe 11"/>
                      <wpg:cNvGrpSpPr/>
                      <wpg:grpSpPr>
                        <a:xfrm flipV="1">
                          <a:off x="0" y="0"/>
                          <a:ext cx="6640195" cy="1486535"/>
                          <a:chOff x="47625" y="2933805"/>
                          <a:chExt cx="6640285" cy="1487246"/>
                        </a:xfrm>
                      </wpg:grpSpPr>
                      <wps:wsp>
                        <wps:cNvPr id="98133893" name="Connecteur droit 9"/>
                        <wps:cNvCnPr/>
                        <wps:spPr>
                          <a:xfrm>
                            <a:off x="47625" y="2952863"/>
                            <a:ext cx="0" cy="868023"/>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718369299" name="Connecteur droit 10"/>
                        <wps:cNvCnPr/>
                        <wps:spPr>
                          <a:xfrm flipH="1">
                            <a:off x="48078" y="3962401"/>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146043423" name="Connecteur droit 10"/>
                        <wps:cNvCnPr/>
                        <wps:spPr>
                          <a:xfrm flipH="1">
                            <a:off x="48078" y="4180113"/>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636477068" name="Connecteur droit 10"/>
                        <wps:cNvCnPr/>
                        <wps:spPr>
                          <a:xfrm flipH="1">
                            <a:off x="48078" y="4365171"/>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684865557" name="Connecteur droit 9"/>
                        <wps:cNvCnPr/>
                        <wps:spPr>
                          <a:xfrm>
                            <a:off x="6687910" y="2933805"/>
                            <a:ext cx="0" cy="867856"/>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280784838" name="Connecteur droit 10"/>
                        <wps:cNvCnPr/>
                        <wps:spPr>
                          <a:xfrm flipH="1">
                            <a:off x="6685643" y="3954234"/>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632112187" name="Connecteur droit 10"/>
                        <wps:cNvCnPr/>
                        <wps:spPr>
                          <a:xfrm flipH="1">
                            <a:off x="6685643" y="4171946"/>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827474724" name="Connecteur droit 10"/>
                        <wps:cNvCnPr/>
                        <wps:spPr>
                          <a:xfrm flipH="1">
                            <a:off x="6685643" y="4357005"/>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38732217" id="Groupe 13" o:spid="_x0000_s1026" style="position:absolute;margin-left:0;margin-top:303.3pt;width:523.2pt;height:233.95pt;z-index:251658245;mso-position-horizontal:center;mso-position-horizontal-relative:margin" coordsize="66449,29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">
              <v:group id="Groupe 11" o:spid="_x0000_s1027" style="position:absolute;top:14732;width:66449;height:14979" coordorigin="476,29528" coordsize="66450,1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">
                <v:line id="Connecteur droit 9" o:spid="_x0000_s1028" style="position:absolute;visibility:visible;mso-wrap-style:square" from="476,29528" to="476,382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" strokecolor="#009fe3" strokeweight="4pt">
                  <v:stroke joinstyle="miter" endcap="round"/>
                </v:line>
                <v:line id="Connecteur droit 10" o:spid="_x0000_s1029" style="position:absolute;flip:x;visibility:visible;mso-wrap-style:square" from="480,39624" to="487,40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" strokecolor="#009fe3" strokeweight="4pt">
                  <v:stroke joinstyle="miter" endcap="round"/>
                </v:line>
                <v:line id="Connecteur droit 10" o:spid="_x0000_s1030" style="position:absolute;flip:x;visibility:visible;mso-wrap-style:square" from="480,41801" to="480,42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" strokecolor="#009fe3" strokeweight="4pt">
                  <v:stroke joinstyle="miter" endcap="round"/>
                </v:line>
                <v:line id="Connecteur droit 10" o:spid="_x0000_s1031" style="position:absolute;flip:x;visibility:visible;mso-wrap-style:square" from="480,43651" to="480,44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" strokecolor="#009fe3" strokeweight="4pt">
                  <v:stroke joinstyle="miter" endcap="round"/>
                </v:line>
                <v:line id="Connecteur droit 9" o:spid="_x0000_s1032" style="position:absolute;visibility:visible;mso-wrap-style:square" from="66879,29528" to="66879,38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" strokecolor="#009fe3" strokeweight="4pt">
                  <v:stroke joinstyle="miter" endcap="round"/>
                </v:line>
                <v:line id="Connecteur droit 10" o:spid="_x0000_s1033" style="position:absolute;flip:x;visibility:visible;mso-wrap-style:square" from="66919,39923" to="66926,41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" strokecolor="#009fe3" strokeweight="4pt">
                  <v:stroke joinstyle="miter" endcap="round"/>
                </v:line>
                <v:line id="Connecteur droit 10" o:spid="_x0000_s1034" style="position:absolute;flip:x;visibility:visible;mso-wrap-style:square" from="66919,42100" to="66919,42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" strokecolor="#009fe3" strokeweight="4pt">
                  <v:stroke joinstyle="miter" endcap="round"/>
                </v:line>
                <v:line id="Connecteur droit 10" o:spid="_x0000_s1035" style="position:absolute;flip:x;visibility:visible;mso-wrap-style:square" from="66919,43951" to="66919,44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" strokecolor="#009fe3" strokeweight="4pt">
                  <v:stroke joinstyle="miter" endcap="round"/>
                </v:line>
              </v:group>
              <v:group id="Groupe 11" o:spid="_x0000_s1036" style="position:absolute;width:66401;height:14865;flip:y" coordorigin="476,29338" coordsize="66402,14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">
                <v:line id="Connecteur droit 9" o:spid="_x0000_s1037" style="position:absolute;visibility:visible;mso-wrap-style:square" from="476,29528" to="476,382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" strokecolor="#009fe3" strokeweight="4pt">
                  <v:stroke joinstyle="miter" endcap="round"/>
                </v:line>
                <v:line id="Connecteur droit 10" o:spid="_x0000_s1038" style="position:absolute;flip:x;visibility:visible;mso-wrap-style:square" from="480,39624" to="487,40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" strokecolor="#009fe3" strokeweight="4pt">
                  <v:stroke joinstyle="miter" endcap="round"/>
                </v:line>
                <v:line id="Connecteur droit 10" o:spid="_x0000_s1039" style="position:absolute;flip:x;visibility:visible;mso-wrap-style:square" from="480,41801" to="480,42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" strokecolor="#009fe3" strokeweight="4pt">
                  <v:stroke joinstyle="miter" endcap="round"/>
                </v:line>
                <v:line id="Connecteur droit 10" o:spid="_x0000_s1040" style="position:absolute;flip:x;visibility:visible;mso-wrap-style:square" from="480,43651" to="480,44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" strokecolor="#009fe3" strokeweight="4pt">
                  <v:stroke joinstyle="miter" endcap="round"/>
                </v:line>
                <v:line id="Connecteur droit 9" o:spid="_x0000_s1041" style="position:absolute;visibility:visible;mso-wrap-style:square" from="66879,29338" to="66879,38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" strokecolor="#009fe3" strokeweight="4pt">
                  <v:stroke joinstyle="miter" endcap="round"/>
                </v:line>
                <v:line id="Connecteur droit 10" o:spid="_x0000_s1042" style="position:absolute;flip:x;visibility:visible;mso-wrap-style:square" from="66856,39542" to="66862,406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" strokecolor="#009fe3" strokeweight="4pt">
                  <v:stroke joinstyle="miter" endcap="round"/>
                </v:line>
                <v:line id="Connecteur droit 10" o:spid="_x0000_s1043" style="position:absolute;flip:x;visibility:visible;mso-wrap-style:square" from="66856,41719" to="66856,424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" strokecolor="#009fe3" strokeweight="4pt">
                  <v:stroke joinstyle="miter" endcap="round"/>
                </v:line>
                <v:line id="Connecteur droit 10" o:spid="_x0000_s1044" style="position:absolute;flip:x;visibility:visible;mso-wrap-style:square" from="66856,43570" to="66856,44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" strokecolor="#009fe3" strokeweight="4pt">
                  <v:stroke joinstyle="miter" endcap="round"/>
                </v:line>
              </v:group>
              <w10:wrap anchorx="margin"/>
            </v:group>
          </w:pict>
        </mc:Fallback>
      </mc:AlternateContent>
    </w:r>
    <w:r w:rsidRPr="009C6F17">
      <w:rPr>
        <w:noProof/>
        <w:color w:val="808080" w:themeColor="background1" w:themeShade="80"/>
      </w:rPr>
      <mc:AlternateContent>
        <mc:Choice Requires="wpg">
          <w:drawing>
            <wp:anchor distT="0" distB="0" distL="114300" distR="114300" simplePos="0" relativeHeight="251658244" behindDoc="0" locked="0" layoutInCell="1" allowOverlap="1" wp14:anchorId="44992598" wp14:editId="6C40B331">
              <wp:simplePos x="0" y="0"/>
              <wp:positionH relativeFrom="margin">
                <wp:align>center</wp:align>
              </wp:positionH>
              <wp:positionV relativeFrom="paragraph">
                <wp:posOffset>308610</wp:posOffset>
              </wp:positionV>
              <wp:extent cx="6639560" cy="1050290"/>
              <wp:effectExtent l="19050" t="38100" r="66040" b="35560"/>
              <wp:wrapNone/>
              <wp:docPr id="1265137325" name="Groupe 11"/>
              <wp:cNvGraphicFramePr/>
              <a:graphic xmlns:a="http://schemas.openxmlformats.org/drawingml/2006/main">
                <a:graphicData uri="http://schemas.microsoft.com/office/word/2010/wordprocessingGroup">
                  <wpg:wgp>
                    <wpg:cNvGrpSpPr/>
                    <wpg:grpSpPr>
                      <a:xfrm rot="10800000" flipV="1">
                        <a:off x="0" y="0"/>
                        <a:ext cx="6639560" cy="1050290"/>
                        <a:chOff x="-1454" y="8164"/>
                        <a:chExt cx="6640016" cy="1050644"/>
                      </a:xfrm>
                    </wpg:grpSpPr>
                    <wps:wsp>
                      <wps:cNvPr id="910451230" name="Connecteur droit 7"/>
                      <wps:cNvCnPr/>
                      <wps:spPr>
                        <a:xfrm>
                          <a:off x="459921" y="9202"/>
                          <a:ext cx="5724525" cy="0"/>
                        </a:xfrm>
                        <a:prstGeom prst="line">
                          <a:avLst/>
                        </a:prstGeom>
                        <a:ln w="50800">
                          <a:solidFill>
                            <a:srgbClr val="009FE3"/>
                          </a:solidFill>
                        </a:ln>
                      </wps:spPr>
                      <wps:style>
                        <a:lnRef idx="3">
                          <a:schemeClr val="accent4"/>
                        </a:lnRef>
                        <a:fillRef idx="0">
                          <a:schemeClr val="accent4"/>
                        </a:fillRef>
                        <a:effectRef idx="2">
                          <a:schemeClr val="accent4"/>
                        </a:effectRef>
                        <a:fontRef idx="minor">
                          <a:schemeClr val="tx1"/>
                        </a:fontRef>
                      </wps:style>
                      <wps:bodyPr/>
                    </wps:wsp>
                    <wps:wsp>
                      <wps:cNvPr id="63495847" name="Arc 8"/>
                      <wps:cNvSpPr/>
                      <wps:spPr>
                        <a:xfrm>
                          <a:off x="5728607" y="8164"/>
                          <a:ext cx="909955" cy="909955"/>
                        </a:xfrm>
                        <a:prstGeom prst="arc">
                          <a:avLst>
                            <a:gd name="adj1" fmla="val 16165622"/>
                            <a:gd name="adj2" fmla="val 52439"/>
                          </a:avLst>
                        </a:prstGeom>
                        <a:ln w="50800">
                          <a:solidFill>
                            <a:srgbClr val="009FE3"/>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2067091" name="Arc 8"/>
                      <wps:cNvSpPr/>
                      <wps:spPr>
                        <a:xfrm flipH="1">
                          <a:off x="0" y="8164"/>
                          <a:ext cx="909955" cy="909955"/>
                        </a:xfrm>
                        <a:prstGeom prst="arc">
                          <a:avLst>
                            <a:gd name="adj1" fmla="val 16165622"/>
                            <a:gd name="adj2" fmla="val 52439"/>
                          </a:avLst>
                        </a:prstGeom>
                        <a:ln w="50800">
                          <a:solidFill>
                            <a:srgbClr val="009FE3"/>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7269395" name="Connecteur droit 10"/>
                      <wps:cNvCnPr/>
                      <wps:spPr>
                        <a:xfrm flipH="1">
                          <a:off x="-1454" y="609588"/>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594716724" name="Connecteur droit 10"/>
                      <wps:cNvCnPr/>
                      <wps:spPr>
                        <a:xfrm flipH="1">
                          <a:off x="-1454" y="827302"/>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367248688" name="Connecteur droit 10"/>
                      <wps:cNvCnPr/>
                      <wps:spPr>
                        <a:xfrm flipH="1">
                          <a:off x="-1454" y="986959"/>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734879126" name="Connecteur droit 10"/>
                      <wps:cNvCnPr/>
                      <wps:spPr>
                        <a:xfrm flipH="1">
                          <a:off x="6635688" y="620477"/>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153779801" name="Connecteur droit 10"/>
                      <wps:cNvCnPr/>
                      <wps:spPr>
                        <a:xfrm flipH="1">
                          <a:off x="6635688" y="838191"/>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279282005" name="Connecteur droit 10"/>
                      <wps:cNvCnPr/>
                      <wps:spPr>
                        <a:xfrm flipH="1">
                          <a:off x="6635688" y="1002928"/>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BB53EB9" id="Groupe 11" o:spid="_x0000_s1026" style="position:absolute;margin-left:0;margin-top:24.3pt;width:522.8pt;height:82.7pt;rotation:180;flip:y;z-index:251658244;mso-position-horizontal:center;mso-position-horizontal-relative:margin;mso-width-relative:margin;mso-height-relative:margin" coordorigin="-14,81" coordsize="66400,10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">
              <v:line id="Connecteur droit 7" o:spid="_x0000_s1027" style="position:absolute;visibility:visible;mso-wrap-style:square" from="4599,92" to="6184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" strokecolor="#009fe3" strokeweight="4pt">
                <v:stroke joinstyle="miter"/>
              </v:line>
              <v:shape id="Arc 8" o:spid="_x0000_s1028" style="position:absolute;left:57286;top:81;width:9099;height:9100;visibility:visible;mso-wrap-style:square;v-text-anchor:middle"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" path="m450428,23nsc573082,-1204,691034,47145,777540,134106v86505,86961,134234,205166,132363,327812l454978,454978c453461,303326,451945,151675,450428,23xem450428,23nfc573082,-1204,691034,47145,777540,134106v86505,86961,134234,205166,132363,327812e" filled="f" strokecolor="#009fe3" strokeweight="4pt">
                <v:stroke joinstyle="miter"/>
                <v:path arrowok="t" o:connecttype="custom" o:connectlocs="450428,23;777540,134106;909903,461918" o:connectangles="0,0,0"/>
              </v:shape>
              <v:shape id="Arc 8" o:spid="_x0000_s1029" style="position:absolute;top:81;width:9099;height:9100;flip:x;visibility:visible;mso-wrap-style:square;v-text-anchor:middle"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" path="m450428,23nsc573082,-1204,691034,47145,777540,134106v86505,86961,134234,205166,132363,327812l454978,454978c453461,303326,451945,151675,450428,23xem450428,23nfc573082,-1204,691034,47145,777540,134106v86505,86961,134234,205166,132363,327812e" filled="f" strokecolor="#009fe3" strokeweight="4pt">
                <v:stroke joinstyle="miter"/>
                <v:path arrowok="t" o:connecttype="custom" o:connectlocs="450428,23;777540,134106;909903,461918" o:connectangles="0,0,0"/>
              </v:shape>
              <v:line id="Connecteur droit 10" o:spid="_x0000_s1030" style="position:absolute;flip:x;visibility:visible;mso-wrap-style:square" from="-14,6095" to="-8,7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" strokecolor="#009fe3" strokeweight="4pt">
                <v:stroke joinstyle="miter" endcap="round"/>
              </v:line>
              <v:line id="Connecteur droit 10" o:spid="_x0000_s1031" style="position:absolute;flip:x;visibility:visible;mso-wrap-style:square" from="-14,8273" to="-14,9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" strokecolor="#009fe3" strokeweight="4pt">
                <v:stroke joinstyle="miter" endcap="round"/>
              </v:line>
              <v:line id="Connecteur droit 10" o:spid="_x0000_s1032" style="position:absolute;flip:x;visibility:visible;mso-wrap-style:square" from="-14,9869" to="-14,10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" strokecolor="#009fe3" strokeweight="4pt">
                <v:stroke joinstyle="miter" endcap="round"/>
              </v:line>
              <v:line id="Connecteur droit 10" o:spid="_x0000_s1033" style="position:absolute;flip:x;visibility:visible;mso-wrap-style:square" from="66356,6204" to="66363,7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" strokecolor="#009fe3" strokeweight="4pt">
                <v:stroke joinstyle="miter" endcap="round"/>
              </v:line>
              <v:line id="Connecteur droit 10" o:spid="_x0000_s1034" style="position:absolute;flip:x;visibility:visible;mso-wrap-style:square" from="66356,8381" to="66356,9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" strokecolor="#009fe3" strokeweight="4pt">
                <v:stroke joinstyle="miter" endcap="round"/>
              </v:line>
              <v:line id="Connecteur droit 10" o:spid="_x0000_s1035" style="position:absolute;flip:x;visibility:visible;mso-wrap-style:square" from="66356,10029" to="66356,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" strokecolor="#009fe3" strokeweight="4pt">
                <v:stroke joinstyle="miter" endcap="round"/>
              </v:line>
              <w10:wrap anchorx="margin"/>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742F1" w14:textId="21E00188" w:rsidR="00CF23A1" w:rsidRDefault="00B04EF1" w:rsidP="00544FD1">
    <w:pPr>
      <w:pStyle w:val="En-tte"/>
    </w:pPr>
    <w:r w:rsidRPr="009C6F17">
      <w:rPr>
        <w:noProof/>
        <w:color w:val="808080" w:themeColor="background1" w:themeShade="80"/>
      </w:rPr>
      <mc:AlternateContent>
        <mc:Choice Requires="wpg">
          <w:drawing>
            <wp:anchor distT="0" distB="0" distL="114300" distR="114300" simplePos="0" relativeHeight="251658242" behindDoc="0" locked="0" layoutInCell="1" allowOverlap="1" wp14:anchorId="74DB1917" wp14:editId="44E93AEF">
              <wp:simplePos x="0" y="0"/>
              <wp:positionH relativeFrom="margin">
                <wp:align>center</wp:align>
              </wp:positionH>
              <wp:positionV relativeFrom="paragraph">
                <wp:posOffset>199820</wp:posOffset>
              </wp:positionV>
              <wp:extent cx="6639560" cy="1050290"/>
              <wp:effectExtent l="19050" t="38100" r="66040" b="35560"/>
              <wp:wrapNone/>
              <wp:docPr id="1427390445" name="Groupe 11"/>
              <wp:cNvGraphicFramePr/>
              <a:graphic xmlns:a="http://schemas.openxmlformats.org/drawingml/2006/main">
                <a:graphicData uri="http://schemas.microsoft.com/office/word/2010/wordprocessingGroup">
                  <wpg:wgp>
                    <wpg:cNvGrpSpPr/>
                    <wpg:grpSpPr>
                      <a:xfrm rot="10800000" flipV="1">
                        <a:off x="0" y="0"/>
                        <a:ext cx="6639560" cy="1050290"/>
                        <a:chOff x="-1454" y="8164"/>
                        <a:chExt cx="6640016" cy="1050644"/>
                      </a:xfrm>
                    </wpg:grpSpPr>
                    <wps:wsp>
                      <wps:cNvPr id="132217062" name="Connecteur droit 7"/>
                      <wps:cNvCnPr/>
                      <wps:spPr>
                        <a:xfrm>
                          <a:off x="459921" y="9202"/>
                          <a:ext cx="5724525" cy="0"/>
                        </a:xfrm>
                        <a:prstGeom prst="line">
                          <a:avLst/>
                        </a:prstGeom>
                        <a:ln w="50800">
                          <a:solidFill>
                            <a:srgbClr val="009FE3"/>
                          </a:solidFill>
                        </a:ln>
                      </wps:spPr>
                      <wps:style>
                        <a:lnRef idx="3">
                          <a:schemeClr val="accent4"/>
                        </a:lnRef>
                        <a:fillRef idx="0">
                          <a:schemeClr val="accent4"/>
                        </a:fillRef>
                        <a:effectRef idx="2">
                          <a:schemeClr val="accent4"/>
                        </a:effectRef>
                        <a:fontRef idx="minor">
                          <a:schemeClr val="tx1"/>
                        </a:fontRef>
                      </wps:style>
                      <wps:bodyPr/>
                    </wps:wsp>
                    <wps:wsp>
                      <wps:cNvPr id="1339343946" name="Arc 8"/>
                      <wps:cNvSpPr/>
                      <wps:spPr>
                        <a:xfrm>
                          <a:off x="5728607" y="8164"/>
                          <a:ext cx="909955" cy="909955"/>
                        </a:xfrm>
                        <a:prstGeom prst="arc">
                          <a:avLst>
                            <a:gd name="adj1" fmla="val 16165622"/>
                            <a:gd name="adj2" fmla="val 52439"/>
                          </a:avLst>
                        </a:prstGeom>
                        <a:ln w="50800">
                          <a:solidFill>
                            <a:srgbClr val="009FE3"/>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8426350" name="Arc 8"/>
                      <wps:cNvSpPr/>
                      <wps:spPr>
                        <a:xfrm flipH="1">
                          <a:off x="0" y="8164"/>
                          <a:ext cx="909955" cy="909955"/>
                        </a:xfrm>
                        <a:prstGeom prst="arc">
                          <a:avLst>
                            <a:gd name="adj1" fmla="val 16165622"/>
                            <a:gd name="adj2" fmla="val 52439"/>
                          </a:avLst>
                        </a:prstGeom>
                        <a:ln w="50800">
                          <a:solidFill>
                            <a:srgbClr val="009FE3"/>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5067667" name="Connecteur droit 10"/>
                      <wps:cNvCnPr/>
                      <wps:spPr>
                        <a:xfrm flipH="1">
                          <a:off x="-1454" y="609588"/>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389593018" name="Connecteur droit 10"/>
                      <wps:cNvCnPr/>
                      <wps:spPr>
                        <a:xfrm flipH="1">
                          <a:off x="-1454" y="827302"/>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629661629" name="Connecteur droit 10"/>
                      <wps:cNvCnPr/>
                      <wps:spPr>
                        <a:xfrm flipH="1">
                          <a:off x="-1454" y="986959"/>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750307080" name="Connecteur droit 10"/>
                      <wps:cNvCnPr/>
                      <wps:spPr>
                        <a:xfrm flipH="1">
                          <a:off x="6635688" y="620477"/>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688949150" name="Connecteur droit 10"/>
                      <wps:cNvCnPr/>
                      <wps:spPr>
                        <a:xfrm flipH="1">
                          <a:off x="6635688" y="838191"/>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290563007" name="Connecteur droit 10"/>
                      <wps:cNvCnPr/>
                      <wps:spPr>
                        <a:xfrm flipH="1">
                          <a:off x="6635688" y="1002928"/>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901FB4A" id="Groupe 11" o:spid="_x0000_s1026" style="position:absolute;margin-left:0;margin-top:15.75pt;width:522.8pt;height:82.7pt;rotation:180;flip:y;z-index:251658242;mso-position-horizontal:center;mso-position-horizontal-relative:margin;mso-width-relative:margin;mso-height-relative:margin" coordorigin="-14,81" coordsize="66400,10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">
              <v:line id="Connecteur droit 7" o:spid="_x0000_s1027" style="position:absolute;visibility:visible;mso-wrap-style:square" from="4599,92" to="6184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" strokecolor="#009fe3" strokeweight="4pt">
                <v:stroke joinstyle="miter"/>
              </v:line>
              <v:shape id="Arc 8" o:spid="_x0000_s1028" style="position:absolute;left:57286;top:81;width:9099;height:9100;visibility:visible;mso-wrap-style:square;v-text-anchor:middle"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" path="m450428,23nsc573082,-1204,691034,47145,777540,134106v86505,86961,134234,205166,132363,327812l454978,454978c453461,303326,451945,151675,450428,23xem450428,23nfc573082,-1204,691034,47145,777540,134106v86505,86961,134234,205166,132363,327812e" filled="f" strokecolor="#009fe3" strokeweight="4pt">
                <v:stroke joinstyle="miter"/>
                <v:path arrowok="t" o:connecttype="custom" o:connectlocs="450428,23;777540,134106;909903,461918" o:connectangles="0,0,0"/>
              </v:shape>
              <v:shape id="Arc 8" o:spid="_x0000_s1029" style="position:absolute;top:81;width:9099;height:9100;flip:x;visibility:visible;mso-wrap-style:square;v-text-anchor:middle"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" path="m450428,23nsc573082,-1204,691034,47145,777540,134106v86505,86961,134234,205166,132363,327812l454978,454978c453461,303326,451945,151675,450428,23xem450428,23nfc573082,-1204,691034,47145,777540,134106v86505,86961,134234,205166,132363,327812e" filled="f" strokecolor="#009fe3" strokeweight="4pt">
                <v:stroke joinstyle="miter"/>
                <v:path arrowok="t" o:connecttype="custom" o:connectlocs="450428,23;777540,134106;909903,461918" o:connectangles="0,0,0"/>
              </v:shape>
              <v:line id="Connecteur droit 10" o:spid="_x0000_s1030" style="position:absolute;flip:x;visibility:visible;mso-wrap-style:square" from="-14,6095" to="-8,7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" strokecolor="#009fe3" strokeweight="4pt">
                <v:stroke joinstyle="miter" endcap="round"/>
              </v:line>
              <v:line id="Connecteur droit 10" o:spid="_x0000_s1031" style="position:absolute;flip:x;visibility:visible;mso-wrap-style:square" from="-14,8273" to="-14,9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" strokecolor="#009fe3" strokeweight="4pt">
                <v:stroke joinstyle="miter" endcap="round"/>
              </v:line>
              <v:line id="Connecteur droit 10" o:spid="_x0000_s1032" style="position:absolute;flip:x;visibility:visible;mso-wrap-style:square" from="-14,9869" to="-14,10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" strokecolor="#009fe3" strokeweight="4pt">
                <v:stroke joinstyle="miter" endcap="round"/>
              </v:line>
              <v:line id="Connecteur droit 10" o:spid="_x0000_s1033" style="position:absolute;flip:x;visibility:visible;mso-wrap-style:square" from="66356,6204" to="66363,7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" strokecolor="#009fe3" strokeweight="4pt">
                <v:stroke joinstyle="miter" endcap="round"/>
              </v:line>
              <v:line id="Connecteur droit 10" o:spid="_x0000_s1034" style="position:absolute;flip:x;visibility:visible;mso-wrap-style:square" from="66356,8381" to="66356,9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" strokecolor="#009fe3" strokeweight="4pt">
                <v:stroke joinstyle="miter" endcap="round"/>
              </v:line>
              <v:line id="Connecteur droit 10" o:spid="_x0000_s1035" style="position:absolute;flip:x;visibility:visible;mso-wrap-style:square" from="66356,10029" to="66356,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" strokecolor="#009fe3" strokeweight="4pt">
                <v:stroke joinstyle="miter" endcap="round"/>
              </v:line>
              <w10:wrap anchorx="margin"/>
            </v:group>
          </w:pict>
        </mc:Fallback>
      </mc:AlternateContent>
    </w:r>
  </w:p>
  <w:p w14:paraId="06A00CF8" w14:textId="3A0C6035" w:rsidR="00CF23A1" w:rsidRDefault="00C9541F" w:rsidP="00DE62EA">
    <w:pPr>
      <w:pStyle w:val="En-tte"/>
      <w:tabs>
        <w:tab w:val="clear" w:pos="4536"/>
        <w:tab w:val="clear" w:pos="9072"/>
        <w:tab w:val="left" w:pos="1350"/>
      </w:tabs>
    </w:pPr>
    <w:r>
      <w:rPr>
        <w:noProof/>
      </w:rPr>
      <w:drawing>
        <wp:anchor distT="0" distB="0" distL="114300" distR="114300" simplePos="0" relativeHeight="251658240" behindDoc="0" locked="0" layoutInCell="1" allowOverlap="1" wp14:anchorId="09169EEE" wp14:editId="0ACF9800">
          <wp:simplePos x="0" y="0"/>
          <wp:positionH relativeFrom="column">
            <wp:posOffset>-93980</wp:posOffset>
          </wp:positionH>
          <wp:positionV relativeFrom="paragraph">
            <wp:posOffset>135890</wp:posOffset>
          </wp:positionV>
          <wp:extent cx="895350" cy="671195"/>
          <wp:effectExtent l="0" t="0" r="0" b="0"/>
          <wp:wrapNone/>
          <wp:docPr id="1908038434" name="Image 2" descr="Une image contenant croquis, dessin, Graphique, illustra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227909" name="Image 2" descr="Une image contenant croquis, dessin, Graphique, illustration&#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95350" cy="671195"/>
                  </a:xfrm>
                  <a:prstGeom prst="rect">
                    <a:avLst/>
                  </a:prstGeom>
                </pic:spPr>
              </pic:pic>
            </a:graphicData>
          </a:graphic>
        </wp:anchor>
      </w:drawing>
    </w:r>
    <w:r w:rsidR="00DE62EA">
      <w:tab/>
    </w:r>
  </w:p>
  <w:p w14:paraId="451E2B68" w14:textId="72938EF3" w:rsidR="00CF23A1" w:rsidRDefault="00CF23A1" w:rsidP="00544FD1">
    <w:pPr>
      <w:pStyle w:val="En-tte"/>
    </w:pPr>
  </w:p>
  <w:p w14:paraId="31742028" w14:textId="3944DA38" w:rsidR="00CF23A1" w:rsidRDefault="00CF23A1" w:rsidP="00544FD1">
    <w:pPr>
      <w:spacing w:after="0"/>
      <w:ind w:left="5664" w:firstLine="708"/>
      <w:jc w:val="center"/>
      <w:rPr>
        <w:rFonts w:ascii="Aptos Black" w:hAnsi="Aptos Black"/>
        <w:color w:val="009FE3"/>
        <w:sz w:val="22"/>
      </w:rPr>
    </w:pPr>
  </w:p>
  <w:p w14:paraId="4F025D2C" w14:textId="1ABD36F3" w:rsidR="00CF23A1" w:rsidRDefault="00CF23A1" w:rsidP="00544FD1">
    <w:pPr>
      <w:spacing w:after="0"/>
      <w:ind w:left="5664" w:firstLine="708"/>
      <w:jc w:val="center"/>
      <w:rPr>
        <w:rFonts w:ascii="Aptos Black" w:hAnsi="Aptos Black"/>
        <w:color w:val="009FE3"/>
        <w:sz w:val="22"/>
      </w:rPr>
    </w:pPr>
  </w:p>
  <w:p w14:paraId="4C5B13DA" w14:textId="0F38065B" w:rsidR="00DE62EA" w:rsidRDefault="00DE62EA">
    <w:pPr>
      <w:pStyle w:val="En-tte"/>
    </w:pPr>
  </w:p>
  <w:p w14:paraId="199F29CA" w14:textId="13A245C2" w:rsidR="00CF23A1" w:rsidRDefault="00CF23A1">
    <w:pPr>
      <w:pStyle w:val="En-tte"/>
    </w:pPr>
    <w:r>
      <w:rPr>
        <w:noProof/>
      </w:rPr>
      <mc:AlternateContent>
        <mc:Choice Requires="wpg">
          <w:drawing>
            <wp:anchor distT="0" distB="0" distL="114300" distR="114300" simplePos="0" relativeHeight="251658241" behindDoc="0" locked="0" layoutInCell="1" allowOverlap="1" wp14:anchorId="15E77F65" wp14:editId="5ED4666E">
              <wp:simplePos x="0" y="0"/>
              <wp:positionH relativeFrom="margin">
                <wp:align>center</wp:align>
              </wp:positionH>
              <wp:positionV relativeFrom="paragraph">
                <wp:posOffset>2857157</wp:posOffset>
              </wp:positionV>
              <wp:extent cx="6644640" cy="2971165"/>
              <wp:effectExtent l="19050" t="19050" r="60960" b="38735"/>
              <wp:wrapNone/>
              <wp:docPr id="1396412351" name="Groupe 13"/>
              <wp:cNvGraphicFramePr/>
              <a:graphic xmlns:a="http://schemas.openxmlformats.org/drawingml/2006/main">
                <a:graphicData uri="http://schemas.microsoft.com/office/word/2010/wordprocessingGroup">
                  <wpg:wgp>
                    <wpg:cNvGrpSpPr/>
                    <wpg:grpSpPr>
                      <a:xfrm>
                        <a:off x="0" y="0"/>
                        <a:ext cx="6644640" cy="2971165"/>
                        <a:chOff x="0" y="0"/>
                        <a:chExt cx="6644913" cy="2971171"/>
                      </a:xfrm>
                    </wpg:grpSpPr>
                    <wpg:grpSp>
                      <wpg:cNvPr id="887058705" name="Groupe 11"/>
                      <wpg:cNvGrpSpPr/>
                      <wpg:grpSpPr>
                        <a:xfrm>
                          <a:off x="0" y="1473200"/>
                          <a:ext cx="6644913" cy="1497971"/>
                          <a:chOff x="47625" y="2952857"/>
                          <a:chExt cx="6645003" cy="1498132"/>
                        </a:xfrm>
                      </wpg:grpSpPr>
                      <wps:wsp>
                        <wps:cNvPr id="1547843561" name="Connecteur droit 9"/>
                        <wps:cNvCnPr/>
                        <wps:spPr>
                          <a:xfrm>
                            <a:off x="47625" y="2952863"/>
                            <a:ext cx="0" cy="868023"/>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610083289" name="Connecteur droit 10"/>
                        <wps:cNvCnPr/>
                        <wps:spPr>
                          <a:xfrm flipH="1">
                            <a:off x="48078" y="3962400"/>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272051968" name="Connecteur droit 10"/>
                        <wps:cNvCnPr/>
                        <wps:spPr>
                          <a:xfrm flipH="1">
                            <a:off x="48078" y="4180114"/>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066276894" name="Connecteur droit 10"/>
                        <wps:cNvCnPr/>
                        <wps:spPr>
                          <a:xfrm flipH="1">
                            <a:off x="48078" y="4365171"/>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143669155" name="Connecteur droit 9"/>
                        <wps:cNvCnPr/>
                        <wps:spPr>
                          <a:xfrm>
                            <a:off x="6687910" y="2952857"/>
                            <a:ext cx="0" cy="867856"/>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759957146" name="Connecteur droit 10"/>
                        <wps:cNvCnPr/>
                        <wps:spPr>
                          <a:xfrm flipH="1">
                            <a:off x="6691993" y="3992338"/>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869305666" name="Connecteur droit 10"/>
                        <wps:cNvCnPr/>
                        <wps:spPr>
                          <a:xfrm flipH="1">
                            <a:off x="6691993" y="4210052"/>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917295436" name="Connecteur droit 10"/>
                        <wps:cNvCnPr/>
                        <wps:spPr>
                          <a:xfrm flipH="1">
                            <a:off x="6691993" y="4395109"/>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g:grpSp>
                    <wpg:grpSp>
                      <wpg:cNvPr id="307651150" name="Groupe 11"/>
                      <wpg:cNvGrpSpPr/>
                      <wpg:grpSpPr>
                        <a:xfrm flipV="1">
                          <a:off x="0" y="0"/>
                          <a:ext cx="6640195" cy="1486535"/>
                          <a:chOff x="47625" y="2933805"/>
                          <a:chExt cx="6640285" cy="1487246"/>
                        </a:xfrm>
                      </wpg:grpSpPr>
                      <wps:wsp>
                        <wps:cNvPr id="716860751" name="Connecteur droit 9"/>
                        <wps:cNvCnPr/>
                        <wps:spPr>
                          <a:xfrm>
                            <a:off x="47625" y="2952863"/>
                            <a:ext cx="0" cy="868023"/>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250938497" name="Connecteur droit 10"/>
                        <wps:cNvCnPr/>
                        <wps:spPr>
                          <a:xfrm flipH="1">
                            <a:off x="48078" y="3962401"/>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383354106" name="Connecteur droit 10"/>
                        <wps:cNvCnPr/>
                        <wps:spPr>
                          <a:xfrm flipH="1">
                            <a:off x="48078" y="4180113"/>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089830883" name="Connecteur droit 10"/>
                        <wps:cNvCnPr/>
                        <wps:spPr>
                          <a:xfrm flipH="1">
                            <a:off x="48078" y="4365171"/>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045434395" name="Connecteur droit 9"/>
                        <wps:cNvCnPr/>
                        <wps:spPr>
                          <a:xfrm>
                            <a:off x="6687910" y="2933805"/>
                            <a:ext cx="0" cy="867856"/>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557311278" name="Connecteur droit 10"/>
                        <wps:cNvCnPr/>
                        <wps:spPr>
                          <a:xfrm flipH="1">
                            <a:off x="6685643" y="3954234"/>
                            <a:ext cx="635" cy="1117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364578876" name="Connecteur droit 10"/>
                        <wps:cNvCnPr/>
                        <wps:spPr>
                          <a:xfrm flipH="1">
                            <a:off x="6685643" y="4171946"/>
                            <a:ext cx="0" cy="7366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s:wsp>
                        <wps:cNvPr id="1876119510" name="Connecteur droit 10"/>
                        <wps:cNvCnPr/>
                        <wps:spPr>
                          <a:xfrm flipH="1">
                            <a:off x="6685643" y="4357005"/>
                            <a:ext cx="0" cy="55880"/>
                          </a:xfrm>
                          <a:prstGeom prst="line">
                            <a:avLst/>
                          </a:prstGeom>
                          <a:ln w="50800" cap="rnd">
                            <a:solidFill>
                              <a:srgbClr val="009FE3"/>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4FB52436" id="Groupe 13" o:spid="_x0000_s1026" style="position:absolute;margin-left:0;margin-top:224.95pt;width:523.2pt;height:233.95pt;z-index:251658241;mso-position-horizontal:center;mso-position-horizontal-relative:margin" coordsize="66449,29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">
              <v:group id="Groupe 11" o:spid="_x0000_s1027" style="position:absolute;top:14732;width:66449;height:14979" coordorigin="476,29528" coordsize="66450,1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">
                <v:line id="Connecteur droit 9" o:spid="_x0000_s1028" style="position:absolute;visibility:visible;mso-wrap-style:square" from="476,29528" to="476,382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" strokecolor="#009fe3" strokeweight="4pt">
                  <v:stroke joinstyle="miter" endcap="round"/>
                </v:line>
                <v:line id="Connecteur droit 10" o:spid="_x0000_s1029" style="position:absolute;flip:x;visibility:visible;mso-wrap-style:square" from="480,39624" to="487,40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" strokecolor="#009fe3" strokeweight="4pt">
                  <v:stroke joinstyle="miter" endcap="round"/>
                </v:line>
                <v:line id="Connecteur droit 10" o:spid="_x0000_s1030" style="position:absolute;flip:x;visibility:visible;mso-wrap-style:square" from="480,41801" to="480,42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" strokecolor="#009fe3" strokeweight="4pt">
                  <v:stroke joinstyle="miter" endcap="round"/>
                </v:line>
                <v:line id="Connecteur droit 10" o:spid="_x0000_s1031" style="position:absolute;flip:x;visibility:visible;mso-wrap-style:square" from="480,43651" to="480,44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" strokecolor="#009fe3" strokeweight="4pt">
                  <v:stroke joinstyle="miter" endcap="round"/>
                </v:line>
                <v:line id="Connecteur droit 9" o:spid="_x0000_s1032" style="position:absolute;visibility:visible;mso-wrap-style:square" from="66879,29528" to="66879,38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" strokecolor="#009fe3" strokeweight="4pt">
                  <v:stroke joinstyle="miter" endcap="round"/>
                </v:line>
                <v:line id="Connecteur droit 10" o:spid="_x0000_s1033" style="position:absolute;flip:x;visibility:visible;mso-wrap-style:square" from="66919,39923" to="66926,41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" strokecolor="#009fe3" strokeweight="4pt">
                  <v:stroke joinstyle="miter" endcap="round"/>
                </v:line>
                <v:line id="Connecteur droit 10" o:spid="_x0000_s1034" style="position:absolute;flip:x;visibility:visible;mso-wrap-style:square" from="66919,42100" to="66919,42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" strokecolor="#009fe3" strokeweight="4pt">
                  <v:stroke joinstyle="miter" endcap="round"/>
                </v:line>
                <v:line id="Connecteur droit 10" o:spid="_x0000_s1035" style="position:absolute;flip:x;visibility:visible;mso-wrap-style:square" from="66919,43951" to="66919,44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" strokecolor="#009fe3" strokeweight="4pt">
                  <v:stroke joinstyle="miter" endcap="round"/>
                </v:line>
              </v:group>
              <v:group id="Groupe 11" o:spid="_x0000_s1036" style="position:absolute;width:66401;height:14865;flip:y" coordorigin="476,29338" coordsize="66402,14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">
                <v:line id="Connecteur droit 9" o:spid="_x0000_s1037" style="position:absolute;visibility:visible;mso-wrap-style:square" from="476,29528" to="476,382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" strokecolor="#009fe3" strokeweight="4pt">
                  <v:stroke joinstyle="miter" endcap="round"/>
                </v:line>
                <v:line id="Connecteur droit 10" o:spid="_x0000_s1038" style="position:absolute;flip:x;visibility:visible;mso-wrap-style:square" from="480,39624" to="487,40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" strokecolor="#009fe3" strokeweight="4pt">
                  <v:stroke joinstyle="miter" endcap="round"/>
                </v:line>
                <v:line id="Connecteur droit 10" o:spid="_x0000_s1039" style="position:absolute;flip:x;visibility:visible;mso-wrap-style:square" from="480,41801" to="480,42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" strokecolor="#009fe3" strokeweight="4pt">
                  <v:stroke joinstyle="miter" endcap="round"/>
                </v:line>
                <v:line id="Connecteur droit 10" o:spid="_x0000_s1040" style="position:absolute;flip:x;visibility:visible;mso-wrap-style:square" from="480,43651" to="480,44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" strokecolor="#009fe3" strokeweight="4pt">
                  <v:stroke joinstyle="miter" endcap="round"/>
                </v:line>
                <v:line id="Connecteur droit 9" o:spid="_x0000_s1041" style="position:absolute;visibility:visible;mso-wrap-style:square" from="66879,29338" to="66879,38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" strokecolor="#009fe3" strokeweight="4pt">
                  <v:stroke joinstyle="miter" endcap="round"/>
                </v:line>
                <v:line id="Connecteur droit 10" o:spid="_x0000_s1042" style="position:absolute;flip:x;visibility:visible;mso-wrap-style:square" from="66856,39542" to="66862,406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" strokecolor="#009fe3" strokeweight="4pt">
                  <v:stroke joinstyle="miter" endcap="round"/>
                </v:line>
                <v:line id="Connecteur droit 10" o:spid="_x0000_s1043" style="position:absolute;flip:x;visibility:visible;mso-wrap-style:square" from="66856,41719" to="66856,424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" strokecolor="#009fe3" strokeweight="4pt">
                  <v:stroke joinstyle="miter" endcap="round"/>
                </v:line>
                <v:line id="Connecteur droit 10" o:spid="_x0000_s1044" style="position:absolute;flip:x;visibility:visible;mso-wrap-style:square" from="66856,43570" to="66856,44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" strokecolor="#009fe3" strokeweight="4pt">
                  <v:stroke joinstyle="miter" endcap="round"/>
                </v:line>
              </v:group>
              <w10:wrap anchorx="margin"/>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5CED"/>
    <w:multiLevelType w:val="hybridMultilevel"/>
    <w:tmpl w:val="61661F2E"/>
    <w:lvl w:ilvl="0" w:tplc="602C0284">
      <w:start w:val="1"/>
      <w:numFmt w:val="bullet"/>
      <w:lvlText w:val=""/>
      <w:lvlJc w:val="left"/>
      <w:pPr>
        <w:ind w:left="2629" w:hanging="360"/>
      </w:pPr>
      <w:rPr>
        <w:rFonts w:ascii="Symbol" w:hAnsi="Symbol" w:hint="default"/>
        <w:color w:val="009FE3"/>
      </w:rPr>
    </w:lvl>
    <w:lvl w:ilvl="1" w:tplc="080C0003">
      <w:start w:val="1"/>
      <w:numFmt w:val="bullet"/>
      <w:lvlText w:val="o"/>
      <w:lvlJc w:val="left"/>
      <w:pPr>
        <w:ind w:left="2498" w:hanging="360"/>
      </w:pPr>
      <w:rPr>
        <w:rFonts w:ascii="Courier New" w:hAnsi="Courier New" w:cs="Courier New" w:hint="default"/>
      </w:rPr>
    </w:lvl>
    <w:lvl w:ilvl="2" w:tplc="080C0005" w:tentative="1">
      <w:start w:val="1"/>
      <w:numFmt w:val="bullet"/>
      <w:lvlText w:val=""/>
      <w:lvlJc w:val="left"/>
      <w:pPr>
        <w:ind w:left="3218" w:hanging="360"/>
      </w:pPr>
      <w:rPr>
        <w:rFonts w:ascii="Wingdings" w:hAnsi="Wingdings" w:hint="default"/>
      </w:rPr>
    </w:lvl>
    <w:lvl w:ilvl="3" w:tplc="080C0001" w:tentative="1">
      <w:start w:val="1"/>
      <w:numFmt w:val="bullet"/>
      <w:lvlText w:val=""/>
      <w:lvlJc w:val="left"/>
      <w:pPr>
        <w:ind w:left="3938" w:hanging="360"/>
      </w:pPr>
      <w:rPr>
        <w:rFonts w:ascii="Symbol" w:hAnsi="Symbol" w:hint="default"/>
      </w:rPr>
    </w:lvl>
    <w:lvl w:ilvl="4" w:tplc="080C0003" w:tentative="1">
      <w:start w:val="1"/>
      <w:numFmt w:val="bullet"/>
      <w:lvlText w:val="o"/>
      <w:lvlJc w:val="left"/>
      <w:pPr>
        <w:ind w:left="4658" w:hanging="360"/>
      </w:pPr>
      <w:rPr>
        <w:rFonts w:ascii="Courier New" w:hAnsi="Courier New" w:cs="Courier New" w:hint="default"/>
      </w:rPr>
    </w:lvl>
    <w:lvl w:ilvl="5" w:tplc="080C0005" w:tentative="1">
      <w:start w:val="1"/>
      <w:numFmt w:val="bullet"/>
      <w:lvlText w:val=""/>
      <w:lvlJc w:val="left"/>
      <w:pPr>
        <w:ind w:left="5378" w:hanging="360"/>
      </w:pPr>
      <w:rPr>
        <w:rFonts w:ascii="Wingdings" w:hAnsi="Wingdings" w:hint="default"/>
      </w:rPr>
    </w:lvl>
    <w:lvl w:ilvl="6" w:tplc="080C0001" w:tentative="1">
      <w:start w:val="1"/>
      <w:numFmt w:val="bullet"/>
      <w:lvlText w:val=""/>
      <w:lvlJc w:val="left"/>
      <w:pPr>
        <w:ind w:left="6098" w:hanging="360"/>
      </w:pPr>
      <w:rPr>
        <w:rFonts w:ascii="Symbol" w:hAnsi="Symbol" w:hint="default"/>
      </w:rPr>
    </w:lvl>
    <w:lvl w:ilvl="7" w:tplc="080C0003" w:tentative="1">
      <w:start w:val="1"/>
      <w:numFmt w:val="bullet"/>
      <w:lvlText w:val="o"/>
      <w:lvlJc w:val="left"/>
      <w:pPr>
        <w:ind w:left="6818" w:hanging="360"/>
      </w:pPr>
      <w:rPr>
        <w:rFonts w:ascii="Courier New" w:hAnsi="Courier New" w:cs="Courier New" w:hint="default"/>
      </w:rPr>
    </w:lvl>
    <w:lvl w:ilvl="8" w:tplc="080C0005" w:tentative="1">
      <w:start w:val="1"/>
      <w:numFmt w:val="bullet"/>
      <w:lvlText w:val=""/>
      <w:lvlJc w:val="left"/>
      <w:pPr>
        <w:ind w:left="7538" w:hanging="360"/>
      </w:pPr>
      <w:rPr>
        <w:rFonts w:ascii="Wingdings" w:hAnsi="Wingdings" w:hint="default"/>
      </w:rPr>
    </w:lvl>
  </w:abstractNum>
  <w:abstractNum w:abstractNumId="1" w15:restartNumberingAfterBreak="0">
    <w:nsid w:val="029C43F2"/>
    <w:multiLevelType w:val="multilevel"/>
    <w:tmpl w:val="9E1C1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510D61"/>
    <w:multiLevelType w:val="hybridMultilevel"/>
    <w:tmpl w:val="CE764370"/>
    <w:lvl w:ilvl="0" w:tplc="080C0001">
      <w:start w:val="1"/>
      <w:numFmt w:val="bullet"/>
      <w:lvlText w:val=""/>
      <w:lvlJc w:val="left"/>
      <w:pPr>
        <w:ind w:left="1210" w:hanging="360"/>
      </w:pPr>
      <w:rPr>
        <w:rFonts w:ascii="Symbol" w:hAnsi="Symbol" w:hint="default"/>
      </w:rPr>
    </w:lvl>
    <w:lvl w:ilvl="1" w:tplc="080C0003" w:tentative="1">
      <w:start w:val="1"/>
      <w:numFmt w:val="bullet"/>
      <w:lvlText w:val="o"/>
      <w:lvlJc w:val="left"/>
      <w:pPr>
        <w:ind w:left="1930" w:hanging="360"/>
      </w:pPr>
      <w:rPr>
        <w:rFonts w:ascii="Courier New" w:hAnsi="Courier New" w:cs="Courier New" w:hint="default"/>
      </w:rPr>
    </w:lvl>
    <w:lvl w:ilvl="2" w:tplc="080C0005" w:tentative="1">
      <w:start w:val="1"/>
      <w:numFmt w:val="bullet"/>
      <w:lvlText w:val=""/>
      <w:lvlJc w:val="left"/>
      <w:pPr>
        <w:ind w:left="2650" w:hanging="360"/>
      </w:pPr>
      <w:rPr>
        <w:rFonts w:ascii="Wingdings" w:hAnsi="Wingdings" w:hint="default"/>
      </w:rPr>
    </w:lvl>
    <w:lvl w:ilvl="3" w:tplc="080C0001" w:tentative="1">
      <w:start w:val="1"/>
      <w:numFmt w:val="bullet"/>
      <w:lvlText w:val=""/>
      <w:lvlJc w:val="left"/>
      <w:pPr>
        <w:ind w:left="3370" w:hanging="360"/>
      </w:pPr>
      <w:rPr>
        <w:rFonts w:ascii="Symbol" w:hAnsi="Symbol" w:hint="default"/>
      </w:rPr>
    </w:lvl>
    <w:lvl w:ilvl="4" w:tplc="080C0003" w:tentative="1">
      <w:start w:val="1"/>
      <w:numFmt w:val="bullet"/>
      <w:lvlText w:val="o"/>
      <w:lvlJc w:val="left"/>
      <w:pPr>
        <w:ind w:left="4090" w:hanging="360"/>
      </w:pPr>
      <w:rPr>
        <w:rFonts w:ascii="Courier New" w:hAnsi="Courier New" w:cs="Courier New" w:hint="default"/>
      </w:rPr>
    </w:lvl>
    <w:lvl w:ilvl="5" w:tplc="080C0005" w:tentative="1">
      <w:start w:val="1"/>
      <w:numFmt w:val="bullet"/>
      <w:lvlText w:val=""/>
      <w:lvlJc w:val="left"/>
      <w:pPr>
        <w:ind w:left="4810" w:hanging="360"/>
      </w:pPr>
      <w:rPr>
        <w:rFonts w:ascii="Wingdings" w:hAnsi="Wingdings" w:hint="default"/>
      </w:rPr>
    </w:lvl>
    <w:lvl w:ilvl="6" w:tplc="080C0001" w:tentative="1">
      <w:start w:val="1"/>
      <w:numFmt w:val="bullet"/>
      <w:lvlText w:val=""/>
      <w:lvlJc w:val="left"/>
      <w:pPr>
        <w:ind w:left="5530" w:hanging="360"/>
      </w:pPr>
      <w:rPr>
        <w:rFonts w:ascii="Symbol" w:hAnsi="Symbol" w:hint="default"/>
      </w:rPr>
    </w:lvl>
    <w:lvl w:ilvl="7" w:tplc="080C0003" w:tentative="1">
      <w:start w:val="1"/>
      <w:numFmt w:val="bullet"/>
      <w:lvlText w:val="o"/>
      <w:lvlJc w:val="left"/>
      <w:pPr>
        <w:ind w:left="6250" w:hanging="360"/>
      </w:pPr>
      <w:rPr>
        <w:rFonts w:ascii="Courier New" w:hAnsi="Courier New" w:cs="Courier New" w:hint="default"/>
      </w:rPr>
    </w:lvl>
    <w:lvl w:ilvl="8" w:tplc="080C0005" w:tentative="1">
      <w:start w:val="1"/>
      <w:numFmt w:val="bullet"/>
      <w:lvlText w:val=""/>
      <w:lvlJc w:val="left"/>
      <w:pPr>
        <w:ind w:left="6970" w:hanging="360"/>
      </w:pPr>
      <w:rPr>
        <w:rFonts w:ascii="Wingdings" w:hAnsi="Wingdings" w:hint="default"/>
      </w:rPr>
    </w:lvl>
  </w:abstractNum>
  <w:abstractNum w:abstractNumId="3" w15:restartNumberingAfterBreak="0">
    <w:nsid w:val="0C914331"/>
    <w:multiLevelType w:val="hybridMultilevel"/>
    <w:tmpl w:val="57D26ABC"/>
    <w:lvl w:ilvl="0" w:tplc="FFFFFFFF">
      <w:start w:val="1"/>
      <w:numFmt w:val="bullet"/>
      <w:lvlText w:val=""/>
      <w:lvlJc w:val="left"/>
      <w:pPr>
        <w:ind w:left="2629" w:hanging="360"/>
      </w:pPr>
      <w:rPr>
        <w:rFonts w:ascii="Symbol" w:hAnsi="Symbol" w:hint="default"/>
        <w:color w:val="009FE3"/>
      </w:rPr>
    </w:lvl>
    <w:lvl w:ilvl="1" w:tplc="4AF2901C">
      <w:start w:val="1"/>
      <w:numFmt w:val="bullet"/>
      <w:lvlText w:val=""/>
      <w:lvlJc w:val="left"/>
      <w:pPr>
        <w:ind w:left="3900" w:hanging="360"/>
      </w:pPr>
      <w:rPr>
        <w:rFonts w:ascii="Symbol" w:hAnsi="Symbol" w:hint="default"/>
        <w:color w:val="009FE3"/>
      </w:rPr>
    </w:lvl>
    <w:lvl w:ilvl="2" w:tplc="FFFFFFFF" w:tentative="1">
      <w:start w:val="1"/>
      <w:numFmt w:val="bullet"/>
      <w:lvlText w:val=""/>
      <w:lvlJc w:val="left"/>
      <w:pPr>
        <w:ind w:left="3218" w:hanging="360"/>
      </w:pPr>
      <w:rPr>
        <w:rFonts w:ascii="Wingdings" w:hAnsi="Wingdings" w:hint="default"/>
      </w:rPr>
    </w:lvl>
    <w:lvl w:ilvl="3" w:tplc="FFFFFFFF" w:tentative="1">
      <w:start w:val="1"/>
      <w:numFmt w:val="bullet"/>
      <w:lvlText w:val=""/>
      <w:lvlJc w:val="left"/>
      <w:pPr>
        <w:ind w:left="3938" w:hanging="360"/>
      </w:pPr>
      <w:rPr>
        <w:rFonts w:ascii="Symbol" w:hAnsi="Symbol" w:hint="default"/>
      </w:rPr>
    </w:lvl>
    <w:lvl w:ilvl="4" w:tplc="FFFFFFFF" w:tentative="1">
      <w:start w:val="1"/>
      <w:numFmt w:val="bullet"/>
      <w:lvlText w:val="o"/>
      <w:lvlJc w:val="left"/>
      <w:pPr>
        <w:ind w:left="4658" w:hanging="360"/>
      </w:pPr>
      <w:rPr>
        <w:rFonts w:ascii="Courier New" w:hAnsi="Courier New" w:cs="Courier New" w:hint="default"/>
      </w:rPr>
    </w:lvl>
    <w:lvl w:ilvl="5" w:tplc="FFFFFFFF" w:tentative="1">
      <w:start w:val="1"/>
      <w:numFmt w:val="bullet"/>
      <w:lvlText w:val=""/>
      <w:lvlJc w:val="left"/>
      <w:pPr>
        <w:ind w:left="5378" w:hanging="360"/>
      </w:pPr>
      <w:rPr>
        <w:rFonts w:ascii="Wingdings" w:hAnsi="Wingdings" w:hint="default"/>
      </w:rPr>
    </w:lvl>
    <w:lvl w:ilvl="6" w:tplc="FFFFFFFF" w:tentative="1">
      <w:start w:val="1"/>
      <w:numFmt w:val="bullet"/>
      <w:lvlText w:val=""/>
      <w:lvlJc w:val="left"/>
      <w:pPr>
        <w:ind w:left="6098" w:hanging="360"/>
      </w:pPr>
      <w:rPr>
        <w:rFonts w:ascii="Symbol" w:hAnsi="Symbol" w:hint="default"/>
      </w:rPr>
    </w:lvl>
    <w:lvl w:ilvl="7" w:tplc="FFFFFFFF" w:tentative="1">
      <w:start w:val="1"/>
      <w:numFmt w:val="bullet"/>
      <w:lvlText w:val="o"/>
      <w:lvlJc w:val="left"/>
      <w:pPr>
        <w:ind w:left="6818" w:hanging="360"/>
      </w:pPr>
      <w:rPr>
        <w:rFonts w:ascii="Courier New" w:hAnsi="Courier New" w:cs="Courier New" w:hint="default"/>
      </w:rPr>
    </w:lvl>
    <w:lvl w:ilvl="8" w:tplc="FFFFFFFF" w:tentative="1">
      <w:start w:val="1"/>
      <w:numFmt w:val="bullet"/>
      <w:lvlText w:val=""/>
      <w:lvlJc w:val="left"/>
      <w:pPr>
        <w:ind w:left="7538" w:hanging="360"/>
      </w:pPr>
      <w:rPr>
        <w:rFonts w:ascii="Wingdings" w:hAnsi="Wingdings" w:hint="default"/>
      </w:rPr>
    </w:lvl>
  </w:abstractNum>
  <w:abstractNum w:abstractNumId="4" w15:restartNumberingAfterBreak="0">
    <w:nsid w:val="11D3105A"/>
    <w:multiLevelType w:val="hybridMultilevel"/>
    <w:tmpl w:val="CF489DB0"/>
    <w:lvl w:ilvl="0" w:tplc="4AF2901C">
      <w:start w:val="1"/>
      <w:numFmt w:val="bullet"/>
      <w:lvlText w:val=""/>
      <w:lvlJc w:val="left"/>
      <w:pPr>
        <w:ind w:left="3900" w:hanging="360"/>
      </w:pPr>
      <w:rPr>
        <w:rFonts w:ascii="Symbol" w:hAnsi="Symbol" w:hint="default"/>
        <w:color w:val="009FE3"/>
        <w:sz w:val="22"/>
      </w:rPr>
    </w:lvl>
    <w:lvl w:ilvl="1" w:tplc="FFFFFFFF" w:tentative="1">
      <w:start w:val="1"/>
      <w:numFmt w:val="bullet"/>
      <w:lvlText w:val="o"/>
      <w:lvlJc w:val="left"/>
      <w:pPr>
        <w:ind w:left="4620" w:hanging="360"/>
      </w:pPr>
      <w:rPr>
        <w:rFonts w:ascii="Courier New" w:hAnsi="Courier New" w:cs="Courier New" w:hint="default"/>
      </w:rPr>
    </w:lvl>
    <w:lvl w:ilvl="2" w:tplc="FFFFFFFF" w:tentative="1">
      <w:start w:val="1"/>
      <w:numFmt w:val="bullet"/>
      <w:lvlText w:val=""/>
      <w:lvlJc w:val="left"/>
      <w:pPr>
        <w:ind w:left="5340" w:hanging="360"/>
      </w:pPr>
      <w:rPr>
        <w:rFonts w:ascii="Wingdings" w:hAnsi="Wingdings" w:hint="default"/>
      </w:rPr>
    </w:lvl>
    <w:lvl w:ilvl="3" w:tplc="FFFFFFFF" w:tentative="1">
      <w:start w:val="1"/>
      <w:numFmt w:val="bullet"/>
      <w:lvlText w:val=""/>
      <w:lvlJc w:val="left"/>
      <w:pPr>
        <w:ind w:left="6060" w:hanging="360"/>
      </w:pPr>
      <w:rPr>
        <w:rFonts w:ascii="Symbol" w:hAnsi="Symbol" w:hint="default"/>
      </w:rPr>
    </w:lvl>
    <w:lvl w:ilvl="4" w:tplc="FFFFFFFF" w:tentative="1">
      <w:start w:val="1"/>
      <w:numFmt w:val="bullet"/>
      <w:lvlText w:val="o"/>
      <w:lvlJc w:val="left"/>
      <w:pPr>
        <w:ind w:left="6780" w:hanging="360"/>
      </w:pPr>
      <w:rPr>
        <w:rFonts w:ascii="Courier New" w:hAnsi="Courier New" w:cs="Courier New" w:hint="default"/>
      </w:rPr>
    </w:lvl>
    <w:lvl w:ilvl="5" w:tplc="FFFFFFFF" w:tentative="1">
      <w:start w:val="1"/>
      <w:numFmt w:val="bullet"/>
      <w:lvlText w:val=""/>
      <w:lvlJc w:val="left"/>
      <w:pPr>
        <w:ind w:left="7500" w:hanging="360"/>
      </w:pPr>
      <w:rPr>
        <w:rFonts w:ascii="Wingdings" w:hAnsi="Wingdings" w:hint="default"/>
      </w:rPr>
    </w:lvl>
    <w:lvl w:ilvl="6" w:tplc="FFFFFFFF" w:tentative="1">
      <w:start w:val="1"/>
      <w:numFmt w:val="bullet"/>
      <w:lvlText w:val=""/>
      <w:lvlJc w:val="left"/>
      <w:pPr>
        <w:ind w:left="8220" w:hanging="360"/>
      </w:pPr>
      <w:rPr>
        <w:rFonts w:ascii="Symbol" w:hAnsi="Symbol" w:hint="default"/>
      </w:rPr>
    </w:lvl>
    <w:lvl w:ilvl="7" w:tplc="FFFFFFFF" w:tentative="1">
      <w:start w:val="1"/>
      <w:numFmt w:val="bullet"/>
      <w:lvlText w:val="o"/>
      <w:lvlJc w:val="left"/>
      <w:pPr>
        <w:ind w:left="8940" w:hanging="360"/>
      </w:pPr>
      <w:rPr>
        <w:rFonts w:ascii="Courier New" w:hAnsi="Courier New" w:cs="Courier New" w:hint="default"/>
      </w:rPr>
    </w:lvl>
    <w:lvl w:ilvl="8" w:tplc="FFFFFFFF" w:tentative="1">
      <w:start w:val="1"/>
      <w:numFmt w:val="bullet"/>
      <w:lvlText w:val=""/>
      <w:lvlJc w:val="left"/>
      <w:pPr>
        <w:ind w:left="9660" w:hanging="360"/>
      </w:pPr>
      <w:rPr>
        <w:rFonts w:ascii="Wingdings" w:hAnsi="Wingdings" w:hint="default"/>
      </w:rPr>
    </w:lvl>
  </w:abstractNum>
  <w:abstractNum w:abstractNumId="5" w15:restartNumberingAfterBreak="0">
    <w:nsid w:val="125734CE"/>
    <w:multiLevelType w:val="hybridMultilevel"/>
    <w:tmpl w:val="EE6C2892"/>
    <w:lvl w:ilvl="0" w:tplc="080C0001">
      <w:start w:val="1"/>
      <w:numFmt w:val="bullet"/>
      <w:lvlText w:val=""/>
      <w:lvlJc w:val="left"/>
      <w:pPr>
        <w:ind w:left="4260" w:hanging="360"/>
      </w:pPr>
      <w:rPr>
        <w:rFonts w:ascii="Symbol" w:hAnsi="Symbol" w:hint="default"/>
      </w:rPr>
    </w:lvl>
    <w:lvl w:ilvl="1" w:tplc="080C0003" w:tentative="1">
      <w:start w:val="1"/>
      <w:numFmt w:val="bullet"/>
      <w:lvlText w:val="o"/>
      <w:lvlJc w:val="left"/>
      <w:pPr>
        <w:ind w:left="4980" w:hanging="360"/>
      </w:pPr>
      <w:rPr>
        <w:rFonts w:ascii="Courier New" w:hAnsi="Courier New" w:cs="Courier New" w:hint="default"/>
      </w:rPr>
    </w:lvl>
    <w:lvl w:ilvl="2" w:tplc="080C0005" w:tentative="1">
      <w:start w:val="1"/>
      <w:numFmt w:val="bullet"/>
      <w:lvlText w:val=""/>
      <w:lvlJc w:val="left"/>
      <w:pPr>
        <w:ind w:left="5700" w:hanging="360"/>
      </w:pPr>
      <w:rPr>
        <w:rFonts w:ascii="Wingdings" w:hAnsi="Wingdings" w:hint="default"/>
      </w:rPr>
    </w:lvl>
    <w:lvl w:ilvl="3" w:tplc="080C0001" w:tentative="1">
      <w:start w:val="1"/>
      <w:numFmt w:val="bullet"/>
      <w:lvlText w:val=""/>
      <w:lvlJc w:val="left"/>
      <w:pPr>
        <w:ind w:left="6420" w:hanging="360"/>
      </w:pPr>
      <w:rPr>
        <w:rFonts w:ascii="Symbol" w:hAnsi="Symbol" w:hint="default"/>
      </w:rPr>
    </w:lvl>
    <w:lvl w:ilvl="4" w:tplc="080C0003" w:tentative="1">
      <w:start w:val="1"/>
      <w:numFmt w:val="bullet"/>
      <w:lvlText w:val="o"/>
      <w:lvlJc w:val="left"/>
      <w:pPr>
        <w:ind w:left="7140" w:hanging="360"/>
      </w:pPr>
      <w:rPr>
        <w:rFonts w:ascii="Courier New" w:hAnsi="Courier New" w:cs="Courier New" w:hint="default"/>
      </w:rPr>
    </w:lvl>
    <w:lvl w:ilvl="5" w:tplc="080C0005" w:tentative="1">
      <w:start w:val="1"/>
      <w:numFmt w:val="bullet"/>
      <w:lvlText w:val=""/>
      <w:lvlJc w:val="left"/>
      <w:pPr>
        <w:ind w:left="7860" w:hanging="360"/>
      </w:pPr>
      <w:rPr>
        <w:rFonts w:ascii="Wingdings" w:hAnsi="Wingdings" w:hint="default"/>
      </w:rPr>
    </w:lvl>
    <w:lvl w:ilvl="6" w:tplc="080C0001" w:tentative="1">
      <w:start w:val="1"/>
      <w:numFmt w:val="bullet"/>
      <w:lvlText w:val=""/>
      <w:lvlJc w:val="left"/>
      <w:pPr>
        <w:ind w:left="8580" w:hanging="360"/>
      </w:pPr>
      <w:rPr>
        <w:rFonts w:ascii="Symbol" w:hAnsi="Symbol" w:hint="default"/>
      </w:rPr>
    </w:lvl>
    <w:lvl w:ilvl="7" w:tplc="080C0003" w:tentative="1">
      <w:start w:val="1"/>
      <w:numFmt w:val="bullet"/>
      <w:lvlText w:val="o"/>
      <w:lvlJc w:val="left"/>
      <w:pPr>
        <w:ind w:left="9300" w:hanging="360"/>
      </w:pPr>
      <w:rPr>
        <w:rFonts w:ascii="Courier New" w:hAnsi="Courier New" w:cs="Courier New" w:hint="default"/>
      </w:rPr>
    </w:lvl>
    <w:lvl w:ilvl="8" w:tplc="080C0005" w:tentative="1">
      <w:start w:val="1"/>
      <w:numFmt w:val="bullet"/>
      <w:lvlText w:val=""/>
      <w:lvlJc w:val="left"/>
      <w:pPr>
        <w:ind w:left="10020" w:hanging="360"/>
      </w:pPr>
      <w:rPr>
        <w:rFonts w:ascii="Wingdings" w:hAnsi="Wingdings" w:hint="default"/>
      </w:rPr>
    </w:lvl>
  </w:abstractNum>
  <w:abstractNum w:abstractNumId="6" w15:restartNumberingAfterBreak="0">
    <w:nsid w:val="12D643B5"/>
    <w:multiLevelType w:val="hybridMultilevel"/>
    <w:tmpl w:val="8702CB84"/>
    <w:lvl w:ilvl="0" w:tplc="F7FAECD6">
      <w:numFmt w:val="bullet"/>
      <w:lvlText w:val="-"/>
      <w:lvlJc w:val="left"/>
      <w:pPr>
        <w:ind w:left="3904" w:hanging="360"/>
      </w:pPr>
      <w:rPr>
        <w:rFonts w:ascii="Times New Roman" w:eastAsia="Times New Roman" w:hAnsi="Times New Roman" w:cs="Times New Roman" w:hint="default"/>
      </w:rPr>
    </w:lvl>
    <w:lvl w:ilvl="1" w:tplc="080C0003" w:tentative="1">
      <w:start w:val="1"/>
      <w:numFmt w:val="bullet"/>
      <w:lvlText w:val="o"/>
      <w:lvlJc w:val="left"/>
      <w:pPr>
        <w:ind w:left="4624" w:hanging="360"/>
      </w:pPr>
      <w:rPr>
        <w:rFonts w:ascii="Courier New" w:hAnsi="Courier New" w:cs="Courier New" w:hint="default"/>
      </w:rPr>
    </w:lvl>
    <w:lvl w:ilvl="2" w:tplc="080C0005" w:tentative="1">
      <w:start w:val="1"/>
      <w:numFmt w:val="bullet"/>
      <w:lvlText w:val=""/>
      <w:lvlJc w:val="left"/>
      <w:pPr>
        <w:ind w:left="5344" w:hanging="360"/>
      </w:pPr>
      <w:rPr>
        <w:rFonts w:ascii="Wingdings" w:hAnsi="Wingdings" w:hint="default"/>
      </w:rPr>
    </w:lvl>
    <w:lvl w:ilvl="3" w:tplc="080C0001" w:tentative="1">
      <w:start w:val="1"/>
      <w:numFmt w:val="bullet"/>
      <w:lvlText w:val=""/>
      <w:lvlJc w:val="left"/>
      <w:pPr>
        <w:ind w:left="6064" w:hanging="360"/>
      </w:pPr>
      <w:rPr>
        <w:rFonts w:ascii="Symbol" w:hAnsi="Symbol" w:hint="default"/>
      </w:rPr>
    </w:lvl>
    <w:lvl w:ilvl="4" w:tplc="080C0003" w:tentative="1">
      <w:start w:val="1"/>
      <w:numFmt w:val="bullet"/>
      <w:lvlText w:val="o"/>
      <w:lvlJc w:val="left"/>
      <w:pPr>
        <w:ind w:left="6784" w:hanging="360"/>
      </w:pPr>
      <w:rPr>
        <w:rFonts w:ascii="Courier New" w:hAnsi="Courier New" w:cs="Courier New" w:hint="default"/>
      </w:rPr>
    </w:lvl>
    <w:lvl w:ilvl="5" w:tplc="080C0005" w:tentative="1">
      <w:start w:val="1"/>
      <w:numFmt w:val="bullet"/>
      <w:lvlText w:val=""/>
      <w:lvlJc w:val="left"/>
      <w:pPr>
        <w:ind w:left="7504" w:hanging="360"/>
      </w:pPr>
      <w:rPr>
        <w:rFonts w:ascii="Wingdings" w:hAnsi="Wingdings" w:hint="default"/>
      </w:rPr>
    </w:lvl>
    <w:lvl w:ilvl="6" w:tplc="080C0001" w:tentative="1">
      <w:start w:val="1"/>
      <w:numFmt w:val="bullet"/>
      <w:lvlText w:val=""/>
      <w:lvlJc w:val="left"/>
      <w:pPr>
        <w:ind w:left="8224" w:hanging="360"/>
      </w:pPr>
      <w:rPr>
        <w:rFonts w:ascii="Symbol" w:hAnsi="Symbol" w:hint="default"/>
      </w:rPr>
    </w:lvl>
    <w:lvl w:ilvl="7" w:tplc="080C0003" w:tentative="1">
      <w:start w:val="1"/>
      <w:numFmt w:val="bullet"/>
      <w:lvlText w:val="o"/>
      <w:lvlJc w:val="left"/>
      <w:pPr>
        <w:ind w:left="8944" w:hanging="360"/>
      </w:pPr>
      <w:rPr>
        <w:rFonts w:ascii="Courier New" w:hAnsi="Courier New" w:cs="Courier New" w:hint="default"/>
      </w:rPr>
    </w:lvl>
    <w:lvl w:ilvl="8" w:tplc="080C0005" w:tentative="1">
      <w:start w:val="1"/>
      <w:numFmt w:val="bullet"/>
      <w:lvlText w:val=""/>
      <w:lvlJc w:val="left"/>
      <w:pPr>
        <w:ind w:left="9664" w:hanging="360"/>
      </w:pPr>
      <w:rPr>
        <w:rFonts w:ascii="Wingdings" w:hAnsi="Wingdings" w:hint="default"/>
      </w:rPr>
    </w:lvl>
  </w:abstractNum>
  <w:abstractNum w:abstractNumId="7" w15:restartNumberingAfterBreak="0">
    <w:nsid w:val="157A29AD"/>
    <w:multiLevelType w:val="hybridMultilevel"/>
    <w:tmpl w:val="F5D6CE5A"/>
    <w:lvl w:ilvl="0" w:tplc="4AF2901C">
      <w:start w:val="1"/>
      <w:numFmt w:val="bullet"/>
      <w:lvlText w:val=""/>
      <w:lvlJc w:val="left"/>
      <w:pPr>
        <w:ind w:left="1571" w:hanging="360"/>
      </w:pPr>
      <w:rPr>
        <w:rFonts w:ascii="Symbol" w:hAnsi="Symbol" w:hint="default"/>
        <w:color w:val="009FE3"/>
      </w:rPr>
    </w:lvl>
    <w:lvl w:ilvl="1" w:tplc="080C0003" w:tentative="1">
      <w:start w:val="1"/>
      <w:numFmt w:val="bullet"/>
      <w:lvlText w:val="o"/>
      <w:lvlJc w:val="left"/>
      <w:pPr>
        <w:ind w:left="2291" w:hanging="360"/>
      </w:pPr>
      <w:rPr>
        <w:rFonts w:ascii="Courier New" w:hAnsi="Courier New" w:cs="Courier New" w:hint="default"/>
      </w:rPr>
    </w:lvl>
    <w:lvl w:ilvl="2" w:tplc="080C0005" w:tentative="1">
      <w:start w:val="1"/>
      <w:numFmt w:val="bullet"/>
      <w:lvlText w:val=""/>
      <w:lvlJc w:val="left"/>
      <w:pPr>
        <w:ind w:left="3011" w:hanging="360"/>
      </w:pPr>
      <w:rPr>
        <w:rFonts w:ascii="Wingdings" w:hAnsi="Wingdings" w:hint="default"/>
      </w:rPr>
    </w:lvl>
    <w:lvl w:ilvl="3" w:tplc="080C0001" w:tentative="1">
      <w:start w:val="1"/>
      <w:numFmt w:val="bullet"/>
      <w:lvlText w:val=""/>
      <w:lvlJc w:val="left"/>
      <w:pPr>
        <w:ind w:left="3731" w:hanging="360"/>
      </w:pPr>
      <w:rPr>
        <w:rFonts w:ascii="Symbol" w:hAnsi="Symbol" w:hint="default"/>
      </w:rPr>
    </w:lvl>
    <w:lvl w:ilvl="4" w:tplc="080C0003" w:tentative="1">
      <w:start w:val="1"/>
      <w:numFmt w:val="bullet"/>
      <w:lvlText w:val="o"/>
      <w:lvlJc w:val="left"/>
      <w:pPr>
        <w:ind w:left="4451" w:hanging="360"/>
      </w:pPr>
      <w:rPr>
        <w:rFonts w:ascii="Courier New" w:hAnsi="Courier New" w:cs="Courier New" w:hint="default"/>
      </w:rPr>
    </w:lvl>
    <w:lvl w:ilvl="5" w:tplc="080C0005" w:tentative="1">
      <w:start w:val="1"/>
      <w:numFmt w:val="bullet"/>
      <w:lvlText w:val=""/>
      <w:lvlJc w:val="left"/>
      <w:pPr>
        <w:ind w:left="5171" w:hanging="360"/>
      </w:pPr>
      <w:rPr>
        <w:rFonts w:ascii="Wingdings" w:hAnsi="Wingdings" w:hint="default"/>
      </w:rPr>
    </w:lvl>
    <w:lvl w:ilvl="6" w:tplc="080C0001" w:tentative="1">
      <w:start w:val="1"/>
      <w:numFmt w:val="bullet"/>
      <w:lvlText w:val=""/>
      <w:lvlJc w:val="left"/>
      <w:pPr>
        <w:ind w:left="5891" w:hanging="360"/>
      </w:pPr>
      <w:rPr>
        <w:rFonts w:ascii="Symbol" w:hAnsi="Symbol" w:hint="default"/>
      </w:rPr>
    </w:lvl>
    <w:lvl w:ilvl="7" w:tplc="080C0003" w:tentative="1">
      <w:start w:val="1"/>
      <w:numFmt w:val="bullet"/>
      <w:lvlText w:val="o"/>
      <w:lvlJc w:val="left"/>
      <w:pPr>
        <w:ind w:left="6611" w:hanging="360"/>
      </w:pPr>
      <w:rPr>
        <w:rFonts w:ascii="Courier New" w:hAnsi="Courier New" w:cs="Courier New" w:hint="default"/>
      </w:rPr>
    </w:lvl>
    <w:lvl w:ilvl="8" w:tplc="080C0005" w:tentative="1">
      <w:start w:val="1"/>
      <w:numFmt w:val="bullet"/>
      <w:lvlText w:val=""/>
      <w:lvlJc w:val="left"/>
      <w:pPr>
        <w:ind w:left="7331" w:hanging="360"/>
      </w:pPr>
      <w:rPr>
        <w:rFonts w:ascii="Wingdings" w:hAnsi="Wingdings" w:hint="default"/>
      </w:rPr>
    </w:lvl>
  </w:abstractNum>
  <w:abstractNum w:abstractNumId="8" w15:restartNumberingAfterBreak="0">
    <w:nsid w:val="2BD37998"/>
    <w:multiLevelType w:val="multilevel"/>
    <w:tmpl w:val="3572E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FF6E9E"/>
    <w:multiLevelType w:val="multilevel"/>
    <w:tmpl w:val="D4043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4DC29FB"/>
    <w:multiLevelType w:val="multilevel"/>
    <w:tmpl w:val="57C6D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63E29CE"/>
    <w:multiLevelType w:val="multilevel"/>
    <w:tmpl w:val="0278F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8B2C5C"/>
    <w:multiLevelType w:val="multilevel"/>
    <w:tmpl w:val="EF60F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2284AEC"/>
    <w:multiLevelType w:val="hybridMultilevel"/>
    <w:tmpl w:val="4934D9A8"/>
    <w:lvl w:ilvl="0" w:tplc="5EE86162">
      <w:start w:val="4"/>
      <w:numFmt w:val="bullet"/>
      <w:lvlText w:val="-"/>
      <w:lvlJc w:val="left"/>
      <w:pPr>
        <w:ind w:left="3900" w:hanging="360"/>
      </w:pPr>
      <w:rPr>
        <w:rFonts w:ascii="Montserrat Medium" w:eastAsiaTheme="minorHAnsi" w:hAnsi="Montserrat Medium" w:cstheme="minorBidi" w:hint="default"/>
        <w:sz w:val="22"/>
      </w:rPr>
    </w:lvl>
    <w:lvl w:ilvl="1" w:tplc="080C0003" w:tentative="1">
      <w:start w:val="1"/>
      <w:numFmt w:val="bullet"/>
      <w:lvlText w:val="o"/>
      <w:lvlJc w:val="left"/>
      <w:pPr>
        <w:ind w:left="4620" w:hanging="360"/>
      </w:pPr>
      <w:rPr>
        <w:rFonts w:ascii="Courier New" w:hAnsi="Courier New" w:cs="Courier New" w:hint="default"/>
      </w:rPr>
    </w:lvl>
    <w:lvl w:ilvl="2" w:tplc="080C0005" w:tentative="1">
      <w:start w:val="1"/>
      <w:numFmt w:val="bullet"/>
      <w:lvlText w:val=""/>
      <w:lvlJc w:val="left"/>
      <w:pPr>
        <w:ind w:left="5340" w:hanging="360"/>
      </w:pPr>
      <w:rPr>
        <w:rFonts w:ascii="Wingdings" w:hAnsi="Wingdings" w:hint="default"/>
      </w:rPr>
    </w:lvl>
    <w:lvl w:ilvl="3" w:tplc="080C0001" w:tentative="1">
      <w:start w:val="1"/>
      <w:numFmt w:val="bullet"/>
      <w:lvlText w:val=""/>
      <w:lvlJc w:val="left"/>
      <w:pPr>
        <w:ind w:left="6060" w:hanging="360"/>
      </w:pPr>
      <w:rPr>
        <w:rFonts w:ascii="Symbol" w:hAnsi="Symbol" w:hint="default"/>
      </w:rPr>
    </w:lvl>
    <w:lvl w:ilvl="4" w:tplc="080C0003" w:tentative="1">
      <w:start w:val="1"/>
      <w:numFmt w:val="bullet"/>
      <w:lvlText w:val="o"/>
      <w:lvlJc w:val="left"/>
      <w:pPr>
        <w:ind w:left="6780" w:hanging="360"/>
      </w:pPr>
      <w:rPr>
        <w:rFonts w:ascii="Courier New" w:hAnsi="Courier New" w:cs="Courier New" w:hint="default"/>
      </w:rPr>
    </w:lvl>
    <w:lvl w:ilvl="5" w:tplc="080C0005" w:tentative="1">
      <w:start w:val="1"/>
      <w:numFmt w:val="bullet"/>
      <w:lvlText w:val=""/>
      <w:lvlJc w:val="left"/>
      <w:pPr>
        <w:ind w:left="7500" w:hanging="360"/>
      </w:pPr>
      <w:rPr>
        <w:rFonts w:ascii="Wingdings" w:hAnsi="Wingdings" w:hint="default"/>
      </w:rPr>
    </w:lvl>
    <w:lvl w:ilvl="6" w:tplc="080C0001" w:tentative="1">
      <w:start w:val="1"/>
      <w:numFmt w:val="bullet"/>
      <w:lvlText w:val=""/>
      <w:lvlJc w:val="left"/>
      <w:pPr>
        <w:ind w:left="8220" w:hanging="360"/>
      </w:pPr>
      <w:rPr>
        <w:rFonts w:ascii="Symbol" w:hAnsi="Symbol" w:hint="default"/>
      </w:rPr>
    </w:lvl>
    <w:lvl w:ilvl="7" w:tplc="080C0003" w:tentative="1">
      <w:start w:val="1"/>
      <w:numFmt w:val="bullet"/>
      <w:lvlText w:val="o"/>
      <w:lvlJc w:val="left"/>
      <w:pPr>
        <w:ind w:left="8940" w:hanging="360"/>
      </w:pPr>
      <w:rPr>
        <w:rFonts w:ascii="Courier New" w:hAnsi="Courier New" w:cs="Courier New" w:hint="default"/>
      </w:rPr>
    </w:lvl>
    <w:lvl w:ilvl="8" w:tplc="080C0005" w:tentative="1">
      <w:start w:val="1"/>
      <w:numFmt w:val="bullet"/>
      <w:lvlText w:val=""/>
      <w:lvlJc w:val="left"/>
      <w:pPr>
        <w:ind w:left="9660" w:hanging="360"/>
      </w:pPr>
      <w:rPr>
        <w:rFonts w:ascii="Wingdings" w:hAnsi="Wingdings" w:hint="default"/>
      </w:rPr>
    </w:lvl>
  </w:abstractNum>
  <w:abstractNum w:abstractNumId="14" w15:restartNumberingAfterBreak="0">
    <w:nsid w:val="46D64713"/>
    <w:multiLevelType w:val="multilevel"/>
    <w:tmpl w:val="D82CD208"/>
    <w:lvl w:ilvl="0">
      <w:start w:val="1"/>
      <w:numFmt w:val="bullet"/>
      <w:lvlText w:val=""/>
      <w:lvlJc w:val="left"/>
      <w:pPr>
        <w:tabs>
          <w:tab w:val="num" w:pos="4548"/>
        </w:tabs>
        <w:ind w:left="4548" w:hanging="360"/>
      </w:pPr>
      <w:rPr>
        <w:rFonts w:ascii="Symbol" w:hAnsi="Symbol" w:hint="default"/>
        <w:sz w:val="20"/>
      </w:rPr>
    </w:lvl>
    <w:lvl w:ilvl="1" w:tentative="1">
      <w:start w:val="1"/>
      <w:numFmt w:val="bullet"/>
      <w:lvlText w:val="o"/>
      <w:lvlJc w:val="left"/>
      <w:pPr>
        <w:tabs>
          <w:tab w:val="num" w:pos="5268"/>
        </w:tabs>
        <w:ind w:left="5268" w:hanging="360"/>
      </w:pPr>
      <w:rPr>
        <w:rFonts w:ascii="Courier New" w:hAnsi="Courier New" w:hint="default"/>
        <w:sz w:val="20"/>
      </w:rPr>
    </w:lvl>
    <w:lvl w:ilvl="2" w:tentative="1">
      <w:start w:val="1"/>
      <w:numFmt w:val="bullet"/>
      <w:lvlText w:val=""/>
      <w:lvlJc w:val="left"/>
      <w:pPr>
        <w:tabs>
          <w:tab w:val="num" w:pos="5988"/>
        </w:tabs>
        <w:ind w:left="5988" w:hanging="360"/>
      </w:pPr>
      <w:rPr>
        <w:rFonts w:ascii="Wingdings" w:hAnsi="Wingdings" w:hint="default"/>
        <w:sz w:val="20"/>
      </w:rPr>
    </w:lvl>
    <w:lvl w:ilvl="3" w:tentative="1">
      <w:start w:val="1"/>
      <w:numFmt w:val="bullet"/>
      <w:lvlText w:val=""/>
      <w:lvlJc w:val="left"/>
      <w:pPr>
        <w:tabs>
          <w:tab w:val="num" w:pos="6708"/>
        </w:tabs>
        <w:ind w:left="6708" w:hanging="360"/>
      </w:pPr>
      <w:rPr>
        <w:rFonts w:ascii="Wingdings" w:hAnsi="Wingdings" w:hint="default"/>
        <w:sz w:val="20"/>
      </w:rPr>
    </w:lvl>
    <w:lvl w:ilvl="4" w:tentative="1">
      <w:start w:val="1"/>
      <w:numFmt w:val="bullet"/>
      <w:lvlText w:val=""/>
      <w:lvlJc w:val="left"/>
      <w:pPr>
        <w:tabs>
          <w:tab w:val="num" w:pos="7428"/>
        </w:tabs>
        <w:ind w:left="7428" w:hanging="360"/>
      </w:pPr>
      <w:rPr>
        <w:rFonts w:ascii="Wingdings" w:hAnsi="Wingdings" w:hint="default"/>
        <w:sz w:val="20"/>
      </w:rPr>
    </w:lvl>
    <w:lvl w:ilvl="5" w:tentative="1">
      <w:start w:val="1"/>
      <w:numFmt w:val="bullet"/>
      <w:lvlText w:val=""/>
      <w:lvlJc w:val="left"/>
      <w:pPr>
        <w:tabs>
          <w:tab w:val="num" w:pos="8148"/>
        </w:tabs>
        <w:ind w:left="8148" w:hanging="360"/>
      </w:pPr>
      <w:rPr>
        <w:rFonts w:ascii="Wingdings" w:hAnsi="Wingdings" w:hint="default"/>
        <w:sz w:val="20"/>
      </w:rPr>
    </w:lvl>
    <w:lvl w:ilvl="6" w:tentative="1">
      <w:start w:val="1"/>
      <w:numFmt w:val="bullet"/>
      <w:lvlText w:val=""/>
      <w:lvlJc w:val="left"/>
      <w:pPr>
        <w:tabs>
          <w:tab w:val="num" w:pos="8868"/>
        </w:tabs>
        <w:ind w:left="8868" w:hanging="360"/>
      </w:pPr>
      <w:rPr>
        <w:rFonts w:ascii="Wingdings" w:hAnsi="Wingdings" w:hint="default"/>
        <w:sz w:val="20"/>
      </w:rPr>
    </w:lvl>
    <w:lvl w:ilvl="7" w:tentative="1">
      <w:start w:val="1"/>
      <w:numFmt w:val="bullet"/>
      <w:lvlText w:val=""/>
      <w:lvlJc w:val="left"/>
      <w:pPr>
        <w:tabs>
          <w:tab w:val="num" w:pos="9588"/>
        </w:tabs>
        <w:ind w:left="9588" w:hanging="360"/>
      </w:pPr>
      <w:rPr>
        <w:rFonts w:ascii="Wingdings" w:hAnsi="Wingdings" w:hint="default"/>
        <w:sz w:val="20"/>
      </w:rPr>
    </w:lvl>
    <w:lvl w:ilvl="8" w:tentative="1">
      <w:start w:val="1"/>
      <w:numFmt w:val="bullet"/>
      <w:lvlText w:val=""/>
      <w:lvlJc w:val="left"/>
      <w:pPr>
        <w:tabs>
          <w:tab w:val="num" w:pos="10308"/>
        </w:tabs>
        <w:ind w:left="10308" w:hanging="360"/>
      </w:pPr>
      <w:rPr>
        <w:rFonts w:ascii="Wingdings" w:hAnsi="Wingdings" w:hint="default"/>
        <w:sz w:val="20"/>
      </w:rPr>
    </w:lvl>
  </w:abstractNum>
  <w:abstractNum w:abstractNumId="15" w15:restartNumberingAfterBreak="0">
    <w:nsid w:val="4A057203"/>
    <w:multiLevelType w:val="hybridMultilevel"/>
    <w:tmpl w:val="8190E324"/>
    <w:lvl w:ilvl="0" w:tplc="602C0284">
      <w:start w:val="1"/>
      <w:numFmt w:val="bullet"/>
      <w:lvlText w:val=""/>
      <w:lvlJc w:val="left"/>
      <w:pPr>
        <w:ind w:left="1571" w:hanging="360"/>
      </w:pPr>
      <w:rPr>
        <w:rFonts w:ascii="Symbol" w:hAnsi="Symbol" w:hint="default"/>
        <w:color w:val="009FE3"/>
      </w:rPr>
    </w:lvl>
    <w:lvl w:ilvl="1" w:tplc="FFFFFFFF" w:tentative="1">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16" w15:restartNumberingAfterBreak="0">
    <w:nsid w:val="528D43F2"/>
    <w:multiLevelType w:val="multilevel"/>
    <w:tmpl w:val="D87CA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D56F82"/>
    <w:multiLevelType w:val="multilevel"/>
    <w:tmpl w:val="59DA7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7146DA7"/>
    <w:multiLevelType w:val="multilevel"/>
    <w:tmpl w:val="FA90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D90204F"/>
    <w:multiLevelType w:val="hybridMultilevel"/>
    <w:tmpl w:val="37E0F286"/>
    <w:lvl w:ilvl="0" w:tplc="080C000F">
      <w:start w:val="1"/>
      <w:numFmt w:val="decimal"/>
      <w:lvlText w:val="%1."/>
      <w:lvlJc w:val="left"/>
      <w:pPr>
        <w:ind w:left="4968" w:hanging="360"/>
      </w:pPr>
    </w:lvl>
    <w:lvl w:ilvl="1" w:tplc="080C0019" w:tentative="1">
      <w:start w:val="1"/>
      <w:numFmt w:val="lowerLetter"/>
      <w:lvlText w:val="%2."/>
      <w:lvlJc w:val="left"/>
      <w:pPr>
        <w:ind w:left="5688" w:hanging="360"/>
      </w:pPr>
    </w:lvl>
    <w:lvl w:ilvl="2" w:tplc="080C001B" w:tentative="1">
      <w:start w:val="1"/>
      <w:numFmt w:val="lowerRoman"/>
      <w:lvlText w:val="%3."/>
      <w:lvlJc w:val="right"/>
      <w:pPr>
        <w:ind w:left="6408" w:hanging="180"/>
      </w:pPr>
    </w:lvl>
    <w:lvl w:ilvl="3" w:tplc="080C000F" w:tentative="1">
      <w:start w:val="1"/>
      <w:numFmt w:val="decimal"/>
      <w:lvlText w:val="%4."/>
      <w:lvlJc w:val="left"/>
      <w:pPr>
        <w:ind w:left="7128" w:hanging="360"/>
      </w:pPr>
    </w:lvl>
    <w:lvl w:ilvl="4" w:tplc="080C0019" w:tentative="1">
      <w:start w:val="1"/>
      <w:numFmt w:val="lowerLetter"/>
      <w:lvlText w:val="%5."/>
      <w:lvlJc w:val="left"/>
      <w:pPr>
        <w:ind w:left="7848" w:hanging="360"/>
      </w:pPr>
    </w:lvl>
    <w:lvl w:ilvl="5" w:tplc="080C001B" w:tentative="1">
      <w:start w:val="1"/>
      <w:numFmt w:val="lowerRoman"/>
      <w:lvlText w:val="%6."/>
      <w:lvlJc w:val="right"/>
      <w:pPr>
        <w:ind w:left="8568" w:hanging="180"/>
      </w:pPr>
    </w:lvl>
    <w:lvl w:ilvl="6" w:tplc="080C000F" w:tentative="1">
      <w:start w:val="1"/>
      <w:numFmt w:val="decimal"/>
      <w:lvlText w:val="%7."/>
      <w:lvlJc w:val="left"/>
      <w:pPr>
        <w:ind w:left="9288" w:hanging="360"/>
      </w:pPr>
    </w:lvl>
    <w:lvl w:ilvl="7" w:tplc="080C0019" w:tentative="1">
      <w:start w:val="1"/>
      <w:numFmt w:val="lowerLetter"/>
      <w:lvlText w:val="%8."/>
      <w:lvlJc w:val="left"/>
      <w:pPr>
        <w:ind w:left="10008" w:hanging="360"/>
      </w:pPr>
    </w:lvl>
    <w:lvl w:ilvl="8" w:tplc="080C001B" w:tentative="1">
      <w:start w:val="1"/>
      <w:numFmt w:val="lowerRoman"/>
      <w:lvlText w:val="%9."/>
      <w:lvlJc w:val="right"/>
      <w:pPr>
        <w:ind w:left="10728" w:hanging="180"/>
      </w:pPr>
    </w:lvl>
  </w:abstractNum>
  <w:abstractNum w:abstractNumId="20" w15:restartNumberingAfterBreak="0">
    <w:nsid w:val="5E4301CA"/>
    <w:multiLevelType w:val="multilevel"/>
    <w:tmpl w:val="87707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0A56398"/>
    <w:multiLevelType w:val="hybridMultilevel"/>
    <w:tmpl w:val="2946C932"/>
    <w:lvl w:ilvl="0" w:tplc="080C000F">
      <w:start w:val="1"/>
      <w:numFmt w:val="decimal"/>
      <w:lvlText w:val="%1."/>
      <w:lvlJc w:val="left"/>
      <w:pPr>
        <w:ind w:left="4608" w:hanging="360"/>
      </w:pPr>
    </w:lvl>
    <w:lvl w:ilvl="1" w:tplc="FFFFFFFF">
      <w:start w:val="1"/>
      <w:numFmt w:val="decimal"/>
      <w:lvlText w:val="%2."/>
      <w:lvlJc w:val="left"/>
      <w:pPr>
        <w:ind w:left="5328" w:hanging="360"/>
      </w:pPr>
      <w:rPr>
        <w:rFonts w:hint="default"/>
      </w:rPr>
    </w:lvl>
    <w:lvl w:ilvl="2" w:tplc="FFFFFFFF" w:tentative="1">
      <w:start w:val="1"/>
      <w:numFmt w:val="lowerRoman"/>
      <w:lvlText w:val="%3."/>
      <w:lvlJc w:val="right"/>
      <w:pPr>
        <w:ind w:left="6048" w:hanging="180"/>
      </w:pPr>
    </w:lvl>
    <w:lvl w:ilvl="3" w:tplc="FFFFFFFF" w:tentative="1">
      <w:start w:val="1"/>
      <w:numFmt w:val="decimal"/>
      <w:lvlText w:val="%4."/>
      <w:lvlJc w:val="left"/>
      <w:pPr>
        <w:ind w:left="6768" w:hanging="360"/>
      </w:pPr>
    </w:lvl>
    <w:lvl w:ilvl="4" w:tplc="FFFFFFFF" w:tentative="1">
      <w:start w:val="1"/>
      <w:numFmt w:val="lowerLetter"/>
      <w:lvlText w:val="%5."/>
      <w:lvlJc w:val="left"/>
      <w:pPr>
        <w:ind w:left="7488" w:hanging="360"/>
      </w:pPr>
    </w:lvl>
    <w:lvl w:ilvl="5" w:tplc="FFFFFFFF" w:tentative="1">
      <w:start w:val="1"/>
      <w:numFmt w:val="lowerRoman"/>
      <w:lvlText w:val="%6."/>
      <w:lvlJc w:val="right"/>
      <w:pPr>
        <w:ind w:left="8208" w:hanging="180"/>
      </w:pPr>
    </w:lvl>
    <w:lvl w:ilvl="6" w:tplc="FFFFFFFF" w:tentative="1">
      <w:start w:val="1"/>
      <w:numFmt w:val="decimal"/>
      <w:lvlText w:val="%7."/>
      <w:lvlJc w:val="left"/>
      <w:pPr>
        <w:ind w:left="8928" w:hanging="360"/>
      </w:pPr>
    </w:lvl>
    <w:lvl w:ilvl="7" w:tplc="FFFFFFFF" w:tentative="1">
      <w:start w:val="1"/>
      <w:numFmt w:val="lowerLetter"/>
      <w:lvlText w:val="%8."/>
      <w:lvlJc w:val="left"/>
      <w:pPr>
        <w:ind w:left="9648" w:hanging="360"/>
      </w:pPr>
    </w:lvl>
    <w:lvl w:ilvl="8" w:tplc="FFFFFFFF" w:tentative="1">
      <w:start w:val="1"/>
      <w:numFmt w:val="lowerRoman"/>
      <w:lvlText w:val="%9."/>
      <w:lvlJc w:val="right"/>
      <w:pPr>
        <w:ind w:left="10368" w:hanging="180"/>
      </w:pPr>
    </w:lvl>
  </w:abstractNum>
  <w:abstractNum w:abstractNumId="22" w15:restartNumberingAfterBreak="0">
    <w:nsid w:val="66255C3F"/>
    <w:multiLevelType w:val="hybridMultilevel"/>
    <w:tmpl w:val="73748DD0"/>
    <w:lvl w:ilvl="0" w:tplc="4C3631BC">
      <w:start w:val="1"/>
      <w:numFmt w:val="decimal"/>
      <w:lvlText w:val="%1."/>
      <w:lvlJc w:val="left"/>
      <w:pPr>
        <w:ind w:left="4608" w:hanging="360"/>
      </w:pPr>
      <w:rPr>
        <w:rFonts w:hint="default"/>
      </w:rPr>
    </w:lvl>
    <w:lvl w:ilvl="1" w:tplc="080C0019" w:tentative="1">
      <w:start w:val="1"/>
      <w:numFmt w:val="lowerLetter"/>
      <w:lvlText w:val="%2."/>
      <w:lvlJc w:val="left"/>
      <w:pPr>
        <w:ind w:left="5328" w:hanging="360"/>
      </w:pPr>
    </w:lvl>
    <w:lvl w:ilvl="2" w:tplc="080C001B" w:tentative="1">
      <w:start w:val="1"/>
      <w:numFmt w:val="lowerRoman"/>
      <w:lvlText w:val="%3."/>
      <w:lvlJc w:val="right"/>
      <w:pPr>
        <w:ind w:left="6048" w:hanging="180"/>
      </w:pPr>
    </w:lvl>
    <w:lvl w:ilvl="3" w:tplc="080C000F" w:tentative="1">
      <w:start w:val="1"/>
      <w:numFmt w:val="decimal"/>
      <w:lvlText w:val="%4."/>
      <w:lvlJc w:val="left"/>
      <w:pPr>
        <w:ind w:left="6768" w:hanging="360"/>
      </w:pPr>
    </w:lvl>
    <w:lvl w:ilvl="4" w:tplc="080C0019" w:tentative="1">
      <w:start w:val="1"/>
      <w:numFmt w:val="lowerLetter"/>
      <w:lvlText w:val="%5."/>
      <w:lvlJc w:val="left"/>
      <w:pPr>
        <w:ind w:left="7488" w:hanging="360"/>
      </w:pPr>
    </w:lvl>
    <w:lvl w:ilvl="5" w:tplc="080C001B" w:tentative="1">
      <w:start w:val="1"/>
      <w:numFmt w:val="lowerRoman"/>
      <w:lvlText w:val="%6."/>
      <w:lvlJc w:val="right"/>
      <w:pPr>
        <w:ind w:left="8208" w:hanging="180"/>
      </w:pPr>
    </w:lvl>
    <w:lvl w:ilvl="6" w:tplc="080C000F" w:tentative="1">
      <w:start w:val="1"/>
      <w:numFmt w:val="decimal"/>
      <w:lvlText w:val="%7."/>
      <w:lvlJc w:val="left"/>
      <w:pPr>
        <w:ind w:left="8928" w:hanging="360"/>
      </w:pPr>
    </w:lvl>
    <w:lvl w:ilvl="7" w:tplc="080C0019" w:tentative="1">
      <w:start w:val="1"/>
      <w:numFmt w:val="lowerLetter"/>
      <w:lvlText w:val="%8."/>
      <w:lvlJc w:val="left"/>
      <w:pPr>
        <w:ind w:left="9648" w:hanging="360"/>
      </w:pPr>
    </w:lvl>
    <w:lvl w:ilvl="8" w:tplc="080C001B" w:tentative="1">
      <w:start w:val="1"/>
      <w:numFmt w:val="lowerRoman"/>
      <w:lvlText w:val="%9."/>
      <w:lvlJc w:val="right"/>
      <w:pPr>
        <w:ind w:left="10368" w:hanging="180"/>
      </w:pPr>
    </w:lvl>
  </w:abstractNum>
  <w:abstractNum w:abstractNumId="23" w15:restartNumberingAfterBreak="0">
    <w:nsid w:val="682E0596"/>
    <w:multiLevelType w:val="hybridMultilevel"/>
    <w:tmpl w:val="20140BC8"/>
    <w:lvl w:ilvl="0" w:tplc="4AF2901C">
      <w:start w:val="1"/>
      <w:numFmt w:val="bullet"/>
      <w:lvlText w:val=""/>
      <w:lvlJc w:val="left"/>
      <w:pPr>
        <w:ind w:left="1068" w:hanging="360"/>
      </w:pPr>
      <w:rPr>
        <w:rFonts w:ascii="Symbol" w:hAnsi="Symbol" w:hint="default"/>
        <w:color w:val="009FE3"/>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24" w15:restartNumberingAfterBreak="0">
    <w:nsid w:val="6F4E5DEB"/>
    <w:multiLevelType w:val="hybridMultilevel"/>
    <w:tmpl w:val="74F2D7D2"/>
    <w:lvl w:ilvl="0" w:tplc="4AF2901C">
      <w:start w:val="1"/>
      <w:numFmt w:val="bullet"/>
      <w:lvlText w:val=""/>
      <w:lvlJc w:val="left"/>
      <w:pPr>
        <w:ind w:left="2490" w:hanging="360"/>
      </w:pPr>
      <w:rPr>
        <w:rFonts w:ascii="Symbol" w:hAnsi="Symbol" w:hint="default"/>
        <w:color w:val="009FE3"/>
      </w:rPr>
    </w:lvl>
    <w:lvl w:ilvl="1" w:tplc="080C0003" w:tentative="1">
      <w:start w:val="1"/>
      <w:numFmt w:val="bullet"/>
      <w:lvlText w:val="o"/>
      <w:lvlJc w:val="left"/>
      <w:pPr>
        <w:ind w:left="3210" w:hanging="360"/>
      </w:pPr>
      <w:rPr>
        <w:rFonts w:ascii="Courier New" w:hAnsi="Courier New" w:cs="Courier New" w:hint="default"/>
      </w:rPr>
    </w:lvl>
    <w:lvl w:ilvl="2" w:tplc="080C0005" w:tentative="1">
      <w:start w:val="1"/>
      <w:numFmt w:val="bullet"/>
      <w:lvlText w:val=""/>
      <w:lvlJc w:val="left"/>
      <w:pPr>
        <w:ind w:left="3930" w:hanging="360"/>
      </w:pPr>
      <w:rPr>
        <w:rFonts w:ascii="Wingdings" w:hAnsi="Wingdings" w:hint="default"/>
      </w:rPr>
    </w:lvl>
    <w:lvl w:ilvl="3" w:tplc="080C0001" w:tentative="1">
      <w:start w:val="1"/>
      <w:numFmt w:val="bullet"/>
      <w:lvlText w:val=""/>
      <w:lvlJc w:val="left"/>
      <w:pPr>
        <w:ind w:left="4650" w:hanging="360"/>
      </w:pPr>
      <w:rPr>
        <w:rFonts w:ascii="Symbol" w:hAnsi="Symbol" w:hint="default"/>
      </w:rPr>
    </w:lvl>
    <w:lvl w:ilvl="4" w:tplc="080C0003" w:tentative="1">
      <w:start w:val="1"/>
      <w:numFmt w:val="bullet"/>
      <w:lvlText w:val="o"/>
      <w:lvlJc w:val="left"/>
      <w:pPr>
        <w:ind w:left="5370" w:hanging="360"/>
      </w:pPr>
      <w:rPr>
        <w:rFonts w:ascii="Courier New" w:hAnsi="Courier New" w:cs="Courier New" w:hint="default"/>
      </w:rPr>
    </w:lvl>
    <w:lvl w:ilvl="5" w:tplc="080C0005" w:tentative="1">
      <w:start w:val="1"/>
      <w:numFmt w:val="bullet"/>
      <w:lvlText w:val=""/>
      <w:lvlJc w:val="left"/>
      <w:pPr>
        <w:ind w:left="6090" w:hanging="360"/>
      </w:pPr>
      <w:rPr>
        <w:rFonts w:ascii="Wingdings" w:hAnsi="Wingdings" w:hint="default"/>
      </w:rPr>
    </w:lvl>
    <w:lvl w:ilvl="6" w:tplc="080C0001" w:tentative="1">
      <w:start w:val="1"/>
      <w:numFmt w:val="bullet"/>
      <w:lvlText w:val=""/>
      <w:lvlJc w:val="left"/>
      <w:pPr>
        <w:ind w:left="6810" w:hanging="360"/>
      </w:pPr>
      <w:rPr>
        <w:rFonts w:ascii="Symbol" w:hAnsi="Symbol" w:hint="default"/>
      </w:rPr>
    </w:lvl>
    <w:lvl w:ilvl="7" w:tplc="080C0003" w:tentative="1">
      <w:start w:val="1"/>
      <w:numFmt w:val="bullet"/>
      <w:lvlText w:val="o"/>
      <w:lvlJc w:val="left"/>
      <w:pPr>
        <w:ind w:left="7530" w:hanging="360"/>
      </w:pPr>
      <w:rPr>
        <w:rFonts w:ascii="Courier New" w:hAnsi="Courier New" w:cs="Courier New" w:hint="default"/>
      </w:rPr>
    </w:lvl>
    <w:lvl w:ilvl="8" w:tplc="080C0005" w:tentative="1">
      <w:start w:val="1"/>
      <w:numFmt w:val="bullet"/>
      <w:lvlText w:val=""/>
      <w:lvlJc w:val="left"/>
      <w:pPr>
        <w:ind w:left="8250" w:hanging="360"/>
      </w:pPr>
      <w:rPr>
        <w:rFonts w:ascii="Wingdings" w:hAnsi="Wingdings" w:hint="default"/>
      </w:rPr>
    </w:lvl>
  </w:abstractNum>
  <w:abstractNum w:abstractNumId="25" w15:restartNumberingAfterBreak="0">
    <w:nsid w:val="723F26A0"/>
    <w:multiLevelType w:val="hybridMultilevel"/>
    <w:tmpl w:val="C35AFDFC"/>
    <w:lvl w:ilvl="0" w:tplc="4AF2901C">
      <w:start w:val="1"/>
      <w:numFmt w:val="bullet"/>
      <w:lvlText w:val=""/>
      <w:lvlJc w:val="left"/>
      <w:pPr>
        <w:ind w:left="720" w:hanging="360"/>
      </w:pPr>
      <w:rPr>
        <w:rFonts w:ascii="Symbol" w:hAnsi="Symbol" w:hint="default"/>
        <w:color w:val="009FE3"/>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2417130"/>
    <w:multiLevelType w:val="hybridMultilevel"/>
    <w:tmpl w:val="1E7CE80E"/>
    <w:lvl w:ilvl="0" w:tplc="34D89CAA">
      <w:numFmt w:val="bullet"/>
      <w:lvlText w:val="-"/>
      <w:lvlJc w:val="left"/>
      <w:pPr>
        <w:ind w:left="1068" w:hanging="360"/>
      </w:pPr>
      <w:rPr>
        <w:rFonts w:ascii="Times New Roman" w:eastAsia="Times New Roman" w:hAnsi="Times New Roman" w:cs="Times New Roman"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27" w15:restartNumberingAfterBreak="0">
    <w:nsid w:val="77500C5F"/>
    <w:multiLevelType w:val="hybridMultilevel"/>
    <w:tmpl w:val="0A745C02"/>
    <w:lvl w:ilvl="0" w:tplc="080C000F">
      <w:start w:val="1"/>
      <w:numFmt w:val="decimal"/>
      <w:lvlText w:val="%1."/>
      <w:lvlJc w:val="left"/>
      <w:pPr>
        <w:ind w:left="4608" w:hanging="360"/>
      </w:pPr>
    </w:lvl>
    <w:lvl w:ilvl="1" w:tplc="3168D186">
      <w:start w:val="1"/>
      <w:numFmt w:val="decimal"/>
      <w:lvlText w:val="%2."/>
      <w:lvlJc w:val="left"/>
      <w:pPr>
        <w:ind w:left="5328" w:hanging="360"/>
      </w:pPr>
      <w:rPr>
        <w:rFonts w:hint="default"/>
      </w:rPr>
    </w:lvl>
    <w:lvl w:ilvl="2" w:tplc="080C001B" w:tentative="1">
      <w:start w:val="1"/>
      <w:numFmt w:val="lowerRoman"/>
      <w:lvlText w:val="%3."/>
      <w:lvlJc w:val="right"/>
      <w:pPr>
        <w:ind w:left="6048" w:hanging="180"/>
      </w:pPr>
    </w:lvl>
    <w:lvl w:ilvl="3" w:tplc="080C000F" w:tentative="1">
      <w:start w:val="1"/>
      <w:numFmt w:val="decimal"/>
      <w:lvlText w:val="%4."/>
      <w:lvlJc w:val="left"/>
      <w:pPr>
        <w:ind w:left="6768" w:hanging="360"/>
      </w:pPr>
    </w:lvl>
    <w:lvl w:ilvl="4" w:tplc="080C0019" w:tentative="1">
      <w:start w:val="1"/>
      <w:numFmt w:val="lowerLetter"/>
      <w:lvlText w:val="%5."/>
      <w:lvlJc w:val="left"/>
      <w:pPr>
        <w:ind w:left="7488" w:hanging="360"/>
      </w:pPr>
    </w:lvl>
    <w:lvl w:ilvl="5" w:tplc="080C001B" w:tentative="1">
      <w:start w:val="1"/>
      <w:numFmt w:val="lowerRoman"/>
      <w:lvlText w:val="%6."/>
      <w:lvlJc w:val="right"/>
      <w:pPr>
        <w:ind w:left="8208" w:hanging="180"/>
      </w:pPr>
    </w:lvl>
    <w:lvl w:ilvl="6" w:tplc="080C000F" w:tentative="1">
      <w:start w:val="1"/>
      <w:numFmt w:val="decimal"/>
      <w:lvlText w:val="%7."/>
      <w:lvlJc w:val="left"/>
      <w:pPr>
        <w:ind w:left="8928" w:hanging="360"/>
      </w:pPr>
    </w:lvl>
    <w:lvl w:ilvl="7" w:tplc="080C0019" w:tentative="1">
      <w:start w:val="1"/>
      <w:numFmt w:val="lowerLetter"/>
      <w:lvlText w:val="%8."/>
      <w:lvlJc w:val="left"/>
      <w:pPr>
        <w:ind w:left="9648" w:hanging="360"/>
      </w:pPr>
    </w:lvl>
    <w:lvl w:ilvl="8" w:tplc="080C001B" w:tentative="1">
      <w:start w:val="1"/>
      <w:numFmt w:val="lowerRoman"/>
      <w:lvlText w:val="%9."/>
      <w:lvlJc w:val="right"/>
      <w:pPr>
        <w:ind w:left="10368" w:hanging="180"/>
      </w:pPr>
    </w:lvl>
  </w:abstractNum>
  <w:abstractNum w:abstractNumId="28" w15:restartNumberingAfterBreak="0">
    <w:nsid w:val="779F5A5F"/>
    <w:multiLevelType w:val="multilevel"/>
    <w:tmpl w:val="85546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B2621B2"/>
    <w:multiLevelType w:val="hybridMultilevel"/>
    <w:tmpl w:val="DFE8465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 w15:restartNumberingAfterBreak="0">
    <w:nsid w:val="7CBF7CB2"/>
    <w:multiLevelType w:val="multilevel"/>
    <w:tmpl w:val="F266D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CC91062"/>
    <w:multiLevelType w:val="hybridMultilevel"/>
    <w:tmpl w:val="615A2C32"/>
    <w:lvl w:ilvl="0" w:tplc="4C3631BC">
      <w:start w:val="1"/>
      <w:numFmt w:val="decimal"/>
      <w:lvlText w:val="%1."/>
      <w:lvlJc w:val="left"/>
      <w:pPr>
        <w:ind w:left="6732" w:hanging="360"/>
      </w:pPr>
      <w:rPr>
        <w:rFonts w:hint="default"/>
      </w:rPr>
    </w:lvl>
    <w:lvl w:ilvl="1" w:tplc="080C0019">
      <w:start w:val="1"/>
      <w:numFmt w:val="lowerLetter"/>
      <w:lvlText w:val="%2."/>
      <w:lvlJc w:val="left"/>
      <w:pPr>
        <w:ind w:left="3564" w:hanging="360"/>
      </w:pPr>
    </w:lvl>
    <w:lvl w:ilvl="2" w:tplc="080C001B">
      <w:start w:val="1"/>
      <w:numFmt w:val="lowerRoman"/>
      <w:lvlText w:val="%3."/>
      <w:lvlJc w:val="right"/>
      <w:pPr>
        <w:ind w:left="4284" w:hanging="180"/>
      </w:pPr>
    </w:lvl>
    <w:lvl w:ilvl="3" w:tplc="080C000F">
      <w:start w:val="1"/>
      <w:numFmt w:val="decimal"/>
      <w:lvlText w:val="%4."/>
      <w:lvlJc w:val="left"/>
      <w:pPr>
        <w:ind w:left="5004" w:hanging="360"/>
      </w:pPr>
    </w:lvl>
    <w:lvl w:ilvl="4" w:tplc="080C0019">
      <w:start w:val="1"/>
      <w:numFmt w:val="lowerLetter"/>
      <w:lvlText w:val="%5."/>
      <w:lvlJc w:val="left"/>
      <w:pPr>
        <w:ind w:left="5724" w:hanging="360"/>
      </w:pPr>
    </w:lvl>
    <w:lvl w:ilvl="5" w:tplc="080C001B">
      <w:start w:val="1"/>
      <w:numFmt w:val="lowerRoman"/>
      <w:lvlText w:val="%6."/>
      <w:lvlJc w:val="right"/>
      <w:pPr>
        <w:ind w:left="6444" w:hanging="180"/>
      </w:pPr>
    </w:lvl>
    <w:lvl w:ilvl="6" w:tplc="080C000F">
      <w:start w:val="1"/>
      <w:numFmt w:val="decimal"/>
      <w:lvlText w:val="%7."/>
      <w:lvlJc w:val="left"/>
      <w:pPr>
        <w:ind w:left="7164" w:hanging="360"/>
      </w:pPr>
    </w:lvl>
    <w:lvl w:ilvl="7" w:tplc="080C0019" w:tentative="1">
      <w:start w:val="1"/>
      <w:numFmt w:val="lowerLetter"/>
      <w:lvlText w:val="%8."/>
      <w:lvlJc w:val="left"/>
      <w:pPr>
        <w:ind w:left="7884" w:hanging="360"/>
      </w:pPr>
    </w:lvl>
    <w:lvl w:ilvl="8" w:tplc="080C001B" w:tentative="1">
      <w:start w:val="1"/>
      <w:numFmt w:val="lowerRoman"/>
      <w:lvlText w:val="%9."/>
      <w:lvlJc w:val="right"/>
      <w:pPr>
        <w:ind w:left="8604" w:hanging="180"/>
      </w:pPr>
    </w:lvl>
  </w:abstractNum>
  <w:num w:numId="1" w16cid:durableId="291833551">
    <w:abstractNumId w:val="6"/>
  </w:num>
  <w:num w:numId="2" w16cid:durableId="1513450213">
    <w:abstractNumId w:val="5"/>
  </w:num>
  <w:num w:numId="3" w16cid:durableId="708645294">
    <w:abstractNumId w:val="26"/>
  </w:num>
  <w:num w:numId="4" w16cid:durableId="361134173">
    <w:abstractNumId w:val="14"/>
  </w:num>
  <w:num w:numId="5" w16cid:durableId="563373615">
    <w:abstractNumId w:val="27"/>
  </w:num>
  <w:num w:numId="6" w16cid:durableId="416446267">
    <w:abstractNumId w:val="19"/>
  </w:num>
  <w:num w:numId="7" w16cid:durableId="623732666">
    <w:abstractNumId w:val="22"/>
  </w:num>
  <w:num w:numId="8" w16cid:durableId="293952932">
    <w:abstractNumId w:val="11"/>
  </w:num>
  <w:num w:numId="9" w16cid:durableId="502277971">
    <w:abstractNumId w:val="8"/>
  </w:num>
  <w:num w:numId="10" w16cid:durableId="1265726292">
    <w:abstractNumId w:val="16"/>
  </w:num>
  <w:num w:numId="11" w16cid:durableId="681319121">
    <w:abstractNumId w:val="31"/>
  </w:num>
  <w:num w:numId="12" w16cid:durableId="2023890545">
    <w:abstractNumId w:val="21"/>
  </w:num>
  <w:num w:numId="13" w16cid:durableId="1949313624">
    <w:abstractNumId w:val="13"/>
  </w:num>
  <w:num w:numId="14" w16cid:durableId="1850634000">
    <w:abstractNumId w:val="7"/>
  </w:num>
  <w:num w:numId="15" w16cid:durableId="1972710338">
    <w:abstractNumId w:val="4"/>
  </w:num>
  <w:num w:numId="16" w16cid:durableId="584148162">
    <w:abstractNumId w:val="15"/>
  </w:num>
  <w:num w:numId="17" w16cid:durableId="2135755459">
    <w:abstractNumId w:val="0"/>
  </w:num>
  <w:num w:numId="18" w16cid:durableId="2008558588">
    <w:abstractNumId w:val="3"/>
  </w:num>
  <w:num w:numId="19" w16cid:durableId="1800150711">
    <w:abstractNumId w:val="23"/>
  </w:num>
  <w:num w:numId="20" w16cid:durableId="1298299521">
    <w:abstractNumId w:val="29"/>
  </w:num>
  <w:num w:numId="21" w16cid:durableId="2089185813">
    <w:abstractNumId w:val="25"/>
  </w:num>
  <w:num w:numId="22" w16cid:durableId="1781148575">
    <w:abstractNumId w:val="17"/>
  </w:num>
  <w:num w:numId="23" w16cid:durableId="122893707">
    <w:abstractNumId w:val="9"/>
  </w:num>
  <w:num w:numId="24" w16cid:durableId="151993455">
    <w:abstractNumId w:val="18"/>
  </w:num>
  <w:num w:numId="25" w16cid:durableId="1023553815">
    <w:abstractNumId w:val="12"/>
  </w:num>
  <w:num w:numId="26" w16cid:durableId="1049306791">
    <w:abstractNumId w:val="1"/>
  </w:num>
  <w:num w:numId="27" w16cid:durableId="780342836">
    <w:abstractNumId w:val="30"/>
  </w:num>
  <w:num w:numId="28" w16cid:durableId="1174959012">
    <w:abstractNumId w:val="28"/>
  </w:num>
  <w:num w:numId="29" w16cid:durableId="744492741">
    <w:abstractNumId w:val="10"/>
  </w:num>
  <w:num w:numId="30" w16cid:durableId="1490749931">
    <w:abstractNumId w:val="20"/>
  </w:num>
  <w:num w:numId="31" w16cid:durableId="1148934746">
    <w:abstractNumId w:val="24"/>
  </w:num>
  <w:num w:numId="32" w16cid:durableId="12838518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037"/>
    <w:rsid w:val="000057BB"/>
    <w:rsid w:val="000067A0"/>
    <w:rsid w:val="000212B8"/>
    <w:rsid w:val="0002391E"/>
    <w:rsid w:val="00026F03"/>
    <w:rsid w:val="00031D54"/>
    <w:rsid w:val="0003266E"/>
    <w:rsid w:val="000378D1"/>
    <w:rsid w:val="00037D99"/>
    <w:rsid w:val="00046F9D"/>
    <w:rsid w:val="000506D6"/>
    <w:rsid w:val="000512BD"/>
    <w:rsid w:val="00051EC8"/>
    <w:rsid w:val="000541AC"/>
    <w:rsid w:val="00057347"/>
    <w:rsid w:val="00060E84"/>
    <w:rsid w:val="00063A37"/>
    <w:rsid w:val="00065D53"/>
    <w:rsid w:val="00070787"/>
    <w:rsid w:val="00080843"/>
    <w:rsid w:val="00080D5B"/>
    <w:rsid w:val="000813B2"/>
    <w:rsid w:val="00081614"/>
    <w:rsid w:val="000849F6"/>
    <w:rsid w:val="00086E2B"/>
    <w:rsid w:val="0009433D"/>
    <w:rsid w:val="0009686F"/>
    <w:rsid w:val="0009756B"/>
    <w:rsid w:val="000979CC"/>
    <w:rsid w:val="000A03B2"/>
    <w:rsid w:val="000A79AA"/>
    <w:rsid w:val="000B09C2"/>
    <w:rsid w:val="000B1DA4"/>
    <w:rsid w:val="000B75E3"/>
    <w:rsid w:val="000C06D7"/>
    <w:rsid w:val="000C0719"/>
    <w:rsid w:val="000C1844"/>
    <w:rsid w:val="000C32BB"/>
    <w:rsid w:val="000C453B"/>
    <w:rsid w:val="000D0E48"/>
    <w:rsid w:val="000D1200"/>
    <w:rsid w:val="000D1F1F"/>
    <w:rsid w:val="000D2180"/>
    <w:rsid w:val="000D2834"/>
    <w:rsid w:val="000D3FEB"/>
    <w:rsid w:val="000D62EC"/>
    <w:rsid w:val="000D697F"/>
    <w:rsid w:val="000D7346"/>
    <w:rsid w:val="000E2B07"/>
    <w:rsid w:val="000E2F51"/>
    <w:rsid w:val="000E68C9"/>
    <w:rsid w:val="000E6E8C"/>
    <w:rsid w:val="000F2C4F"/>
    <w:rsid w:val="000F3852"/>
    <w:rsid w:val="00104F23"/>
    <w:rsid w:val="001070C8"/>
    <w:rsid w:val="00113C4C"/>
    <w:rsid w:val="001153E7"/>
    <w:rsid w:val="001155FF"/>
    <w:rsid w:val="001243C0"/>
    <w:rsid w:val="00130103"/>
    <w:rsid w:val="001333A4"/>
    <w:rsid w:val="00133A08"/>
    <w:rsid w:val="001358C3"/>
    <w:rsid w:val="00140F0B"/>
    <w:rsid w:val="00143164"/>
    <w:rsid w:val="00144450"/>
    <w:rsid w:val="00145B5E"/>
    <w:rsid w:val="00147AA2"/>
    <w:rsid w:val="0015496B"/>
    <w:rsid w:val="00156F0A"/>
    <w:rsid w:val="0016206C"/>
    <w:rsid w:val="0016231F"/>
    <w:rsid w:val="001632EE"/>
    <w:rsid w:val="00167621"/>
    <w:rsid w:val="00171B06"/>
    <w:rsid w:val="00173052"/>
    <w:rsid w:val="00184E81"/>
    <w:rsid w:val="001855A3"/>
    <w:rsid w:val="00185F4D"/>
    <w:rsid w:val="00187FD0"/>
    <w:rsid w:val="00190FA8"/>
    <w:rsid w:val="001A00FB"/>
    <w:rsid w:val="001A243E"/>
    <w:rsid w:val="001A5CB7"/>
    <w:rsid w:val="001B1005"/>
    <w:rsid w:val="001C15AC"/>
    <w:rsid w:val="001C4620"/>
    <w:rsid w:val="001C5D90"/>
    <w:rsid w:val="001D2363"/>
    <w:rsid w:val="001D3320"/>
    <w:rsid w:val="001E40F8"/>
    <w:rsid w:val="001E57A0"/>
    <w:rsid w:val="001E7913"/>
    <w:rsid w:val="001F0C53"/>
    <w:rsid w:val="001F25CB"/>
    <w:rsid w:val="001F2610"/>
    <w:rsid w:val="001F416F"/>
    <w:rsid w:val="001F61D3"/>
    <w:rsid w:val="0020072C"/>
    <w:rsid w:val="00200E16"/>
    <w:rsid w:val="00201FB7"/>
    <w:rsid w:val="002038B4"/>
    <w:rsid w:val="002047DB"/>
    <w:rsid w:val="00204B0F"/>
    <w:rsid w:val="00206021"/>
    <w:rsid w:val="00210900"/>
    <w:rsid w:val="00210E7B"/>
    <w:rsid w:val="002233D5"/>
    <w:rsid w:val="002267D0"/>
    <w:rsid w:val="0023326B"/>
    <w:rsid w:val="002374C9"/>
    <w:rsid w:val="00240744"/>
    <w:rsid w:val="00242913"/>
    <w:rsid w:val="00244436"/>
    <w:rsid w:val="002513CC"/>
    <w:rsid w:val="00252393"/>
    <w:rsid w:val="002538E2"/>
    <w:rsid w:val="00254AC4"/>
    <w:rsid w:val="00256562"/>
    <w:rsid w:val="00256F05"/>
    <w:rsid w:val="00265331"/>
    <w:rsid w:val="00270BF2"/>
    <w:rsid w:val="0027153C"/>
    <w:rsid w:val="00274480"/>
    <w:rsid w:val="00281F9E"/>
    <w:rsid w:val="0028388B"/>
    <w:rsid w:val="002915CE"/>
    <w:rsid w:val="00292AAD"/>
    <w:rsid w:val="002A5228"/>
    <w:rsid w:val="002B0142"/>
    <w:rsid w:val="002B2F58"/>
    <w:rsid w:val="002B54EE"/>
    <w:rsid w:val="002B60F3"/>
    <w:rsid w:val="002B618B"/>
    <w:rsid w:val="002C01E5"/>
    <w:rsid w:val="002C282C"/>
    <w:rsid w:val="002C2B9E"/>
    <w:rsid w:val="002C3C97"/>
    <w:rsid w:val="002C6703"/>
    <w:rsid w:val="002C6B5D"/>
    <w:rsid w:val="002D4C84"/>
    <w:rsid w:val="002D4D4A"/>
    <w:rsid w:val="002E6518"/>
    <w:rsid w:val="002F2EBD"/>
    <w:rsid w:val="002F4760"/>
    <w:rsid w:val="00305F1A"/>
    <w:rsid w:val="003076F3"/>
    <w:rsid w:val="00311439"/>
    <w:rsid w:val="003146B0"/>
    <w:rsid w:val="00314E15"/>
    <w:rsid w:val="003179E6"/>
    <w:rsid w:val="00320BAB"/>
    <w:rsid w:val="00322580"/>
    <w:rsid w:val="003242E8"/>
    <w:rsid w:val="003304AB"/>
    <w:rsid w:val="00330CB4"/>
    <w:rsid w:val="003348BC"/>
    <w:rsid w:val="003377B2"/>
    <w:rsid w:val="00345412"/>
    <w:rsid w:val="00345924"/>
    <w:rsid w:val="00346C3C"/>
    <w:rsid w:val="00346DB3"/>
    <w:rsid w:val="0035368F"/>
    <w:rsid w:val="003539CC"/>
    <w:rsid w:val="00353A90"/>
    <w:rsid w:val="003565CA"/>
    <w:rsid w:val="00356888"/>
    <w:rsid w:val="00360B35"/>
    <w:rsid w:val="0036213C"/>
    <w:rsid w:val="00364809"/>
    <w:rsid w:val="00367114"/>
    <w:rsid w:val="00370EF3"/>
    <w:rsid w:val="003744C3"/>
    <w:rsid w:val="00374E03"/>
    <w:rsid w:val="003855E5"/>
    <w:rsid w:val="003858F6"/>
    <w:rsid w:val="00392D23"/>
    <w:rsid w:val="003931E3"/>
    <w:rsid w:val="003974A2"/>
    <w:rsid w:val="003A0A6C"/>
    <w:rsid w:val="003A182B"/>
    <w:rsid w:val="003A24E8"/>
    <w:rsid w:val="003A2861"/>
    <w:rsid w:val="003A5F93"/>
    <w:rsid w:val="003B0F71"/>
    <w:rsid w:val="003B79F9"/>
    <w:rsid w:val="003C7FE2"/>
    <w:rsid w:val="003D173D"/>
    <w:rsid w:val="003D6A46"/>
    <w:rsid w:val="003E2E60"/>
    <w:rsid w:val="003E32F4"/>
    <w:rsid w:val="003E3987"/>
    <w:rsid w:val="003F0141"/>
    <w:rsid w:val="003F5FC5"/>
    <w:rsid w:val="004005C8"/>
    <w:rsid w:val="00400605"/>
    <w:rsid w:val="0040568E"/>
    <w:rsid w:val="004074F1"/>
    <w:rsid w:val="004126FC"/>
    <w:rsid w:val="00421247"/>
    <w:rsid w:val="004265C0"/>
    <w:rsid w:val="00426BB9"/>
    <w:rsid w:val="004272BE"/>
    <w:rsid w:val="00430759"/>
    <w:rsid w:val="00431CDB"/>
    <w:rsid w:val="00436637"/>
    <w:rsid w:val="004450D2"/>
    <w:rsid w:val="004475E2"/>
    <w:rsid w:val="00447D48"/>
    <w:rsid w:val="004519AC"/>
    <w:rsid w:val="00452F56"/>
    <w:rsid w:val="0045612D"/>
    <w:rsid w:val="00461887"/>
    <w:rsid w:val="0047169D"/>
    <w:rsid w:val="0047220B"/>
    <w:rsid w:val="00473D43"/>
    <w:rsid w:val="0047412C"/>
    <w:rsid w:val="004807A7"/>
    <w:rsid w:val="0048181F"/>
    <w:rsid w:val="0048431C"/>
    <w:rsid w:val="00485F7D"/>
    <w:rsid w:val="00491B8B"/>
    <w:rsid w:val="00491BB3"/>
    <w:rsid w:val="00493FD4"/>
    <w:rsid w:val="00496D88"/>
    <w:rsid w:val="004A14AB"/>
    <w:rsid w:val="004A1B72"/>
    <w:rsid w:val="004A4EB5"/>
    <w:rsid w:val="004A7592"/>
    <w:rsid w:val="004A7C37"/>
    <w:rsid w:val="004C191A"/>
    <w:rsid w:val="004C639C"/>
    <w:rsid w:val="004C6F58"/>
    <w:rsid w:val="004D139E"/>
    <w:rsid w:val="004D158E"/>
    <w:rsid w:val="004D4838"/>
    <w:rsid w:val="004D6E3A"/>
    <w:rsid w:val="004E02BE"/>
    <w:rsid w:val="004E3CCE"/>
    <w:rsid w:val="004F0436"/>
    <w:rsid w:val="004F134B"/>
    <w:rsid w:val="005007AF"/>
    <w:rsid w:val="005067BD"/>
    <w:rsid w:val="00510684"/>
    <w:rsid w:val="00523147"/>
    <w:rsid w:val="005231EB"/>
    <w:rsid w:val="00526494"/>
    <w:rsid w:val="0054363B"/>
    <w:rsid w:val="00544FD1"/>
    <w:rsid w:val="00545C6B"/>
    <w:rsid w:val="00550860"/>
    <w:rsid w:val="00551821"/>
    <w:rsid w:val="005560CE"/>
    <w:rsid w:val="0056735F"/>
    <w:rsid w:val="0056775E"/>
    <w:rsid w:val="005813FE"/>
    <w:rsid w:val="00584234"/>
    <w:rsid w:val="00596229"/>
    <w:rsid w:val="00596E9F"/>
    <w:rsid w:val="005A27B0"/>
    <w:rsid w:val="005A62D0"/>
    <w:rsid w:val="005A7E2A"/>
    <w:rsid w:val="005B0168"/>
    <w:rsid w:val="005B0791"/>
    <w:rsid w:val="005C18AB"/>
    <w:rsid w:val="005C1FB3"/>
    <w:rsid w:val="005C4E89"/>
    <w:rsid w:val="005C55ED"/>
    <w:rsid w:val="005D235E"/>
    <w:rsid w:val="005D4880"/>
    <w:rsid w:val="005E2DF4"/>
    <w:rsid w:val="005E2F8A"/>
    <w:rsid w:val="005E33E6"/>
    <w:rsid w:val="005E4F40"/>
    <w:rsid w:val="005E59AA"/>
    <w:rsid w:val="005F04FF"/>
    <w:rsid w:val="005F2996"/>
    <w:rsid w:val="005F433A"/>
    <w:rsid w:val="005F6CED"/>
    <w:rsid w:val="0060663A"/>
    <w:rsid w:val="00611ADF"/>
    <w:rsid w:val="006145AB"/>
    <w:rsid w:val="00614E0A"/>
    <w:rsid w:val="006172B0"/>
    <w:rsid w:val="00617B9D"/>
    <w:rsid w:val="0062270B"/>
    <w:rsid w:val="00622818"/>
    <w:rsid w:val="00627E5E"/>
    <w:rsid w:val="00635028"/>
    <w:rsid w:val="00636B23"/>
    <w:rsid w:val="00642603"/>
    <w:rsid w:val="0064276B"/>
    <w:rsid w:val="00645A4E"/>
    <w:rsid w:val="006461FC"/>
    <w:rsid w:val="006463C1"/>
    <w:rsid w:val="00647887"/>
    <w:rsid w:val="00652888"/>
    <w:rsid w:val="0065291A"/>
    <w:rsid w:val="0066378C"/>
    <w:rsid w:val="006664AD"/>
    <w:rsid w:val="006724A5"/>
    <w:rsid w:val="00675D80"/>
    <w:rsid w:val="006777D3"/>
    <w:rsid w:val="00680006"/>
    <w:rsid w:val="00680036"/>
    <w:rsid w:val="0068135E"/>
    <w:rsid w:val="00683F43"/>
    <w:rsid w:val="00684657"/>
    <w:rsid w:val="0068563E"/>
    <w:rsid w:val="00686287"/>
    <w:rsid w:val="00686547"/>
    <w:rsid w:val="00692E50"/>
    <w:rsid w:val="00694583"/>
    <w:rsid w:val="006B566B"/>
    <w:rsid w:val="006C0B2F"/>
    <w:rsid w:val="006C4734"/>
    <w:rsid w:val="006D474C"/>
    <w:rsid w:val="006D5DA6"/>
    <w:rsid w:val="006D76F5"/>
    <w:rsid w:val="006F3C0E"/>
    <w:rsid w:val="006F6ED6"/>
    <w:rsid w:val="006F792C"/>
    <w:rsid w:val="0070013A"/>
    <w:rsid w:val="00702841"/>
    <w:rsid w:val="00703573"/>
    <w:rsid w:val="00706454"/>
    <w:rsid w:val="0070792C"/>
    <w:rsid w:val="00711A10"/>
    <w:rsid w:val="007174BC"/>
    <w:rsid w:val="0072238B"/>
    <w:rsid w:val="00722704"/>
    <w:rsid w:val="007303FE"/>
    <w:rsid w:val="00730810"/>
    <w:rsid w:val="0073637B"/>
    <w:rsid w:val="00742316"/>
    <w:rsid w:val="00743111"/>
    <w:rsid w:val="007450E5"/>
    <w:rsid w:val="007467D7"/>
    <w:rsid w:val="007522A6"/>
    <w:rsid w:val="00764113"/>
    <w:rsid w:val="00767C41"/>
    <w:rsid w:val="007752AA"/>
    <w:rsid w:val="007755C1"/>
    <w:rsid w:val="007864FC"/>
    <w:rsid w:val="007902EF"/>
    <w:rsid w:val="007931E8"/>
    <w:rsid w:val="007A06F7"/>
    <w:rsid w:val="007A17A2"/>
    <w:rsid w:val="007A1C46"/>
    <w:rsid w:val="007A2CC7"/>
    <w:rsid w:val="007A7477"/>
    <w:rsid w:val="007B51D9"/>
    <w:rsid w:val="007B61C5"/>
    <w:rsid w:val="007B7B69"/>
    <w:rsid w:val="007C002F"/>
    <w:rsid w:val="007D25F3"/>
    <w:rsid w:val="007D7FAC"/>
    <w:rsid w:val="007E4C8F"/>
    <w:rsid w:val="007F2E96"/>
    <w:rsid w:val="007F63E8"/>
    <w:rsid w:val="007F6920"/>
    <w:rsid w:val="00800D86"/>
    <w:rsid w:val="00803FA8"/>
    <w:rsid w:val="00807B11"/>
    <w:rsid w:val="0081067F"/>
    <w:rsid w:val="00816FAE"/>
    <w:rsid w:val="00820CB0"/>
    <w:rsid w:val="00821743"/>
    <w:rsid w:val="00822465"/>
    <w:rsid w:val="00824628"/>
    <w:rsid w:val="008250CC"/>
    <w:rsid w:val="0082548F"/>
    <w:rsid w:val="00831659"/>
    <w:rsid w:val="00834A25"/>
    <w:rsid w:val="00836B71"/>
    <w:rsid w:val="0083781F"/>
    <w:rsid w:val="00837978"/>
    <w:rsid w:val="00837EA8"/>
    <w:rsid w:val="00841236"/>
    <w:rsid w:val="00850A64"/>
    <w:rsid w:val="00853B76"/>
    <w:rsid w:val="00857AE3"/>
    <w:rsid w:val="00861F75"/>
    <w:rsid w:val="00862D10"/>
    <w:rsid w:val="00880632"/>
    <w:rsid w:val="008808B6"/>
    <w:rsid w:val="008812C0"/>
    <w:rsid w:val="00884E90"/>
    <w:rsid w:val="00890D7A"/>
    <w:rsid w:val="00895230"/>
    <w:rsid w:val="00896AA2"/>
    <w:rsid w:val="008A1725"/>
    <w:rsid w:val="008A2136"/>
    <w:rsid w:val="008B114A"/>
    <w:rsid w:val="008B435F"/>
    <w:rsid w:val="008B6568"/>
    <w:rsid w:val="008C4F61"/>
    <w:rsid w:val="008C6094"/>
    <w:rsid w:val="008D0C51"/>
    <w:rsid w:val="008D5019"/>
    <w:rsid w:val="008D5DE9"/>
    <w:rsid w:val="008E165B"/>
    <w:rsid w:val="008E22DC"/>
    <w:rsid w:val="008E499F"/>
    <w:rsid w:val="008E4B42"/>
    <w:rsid w:val="008E62D1"/>
    <w:rsid w:val="008E688A"/>
    <w:rsid w:val="008F1C5E"/>
    <w:rsid w:val="008F7A45"/>
    <w:rsid w:val="009040CD"/>
    <w:rsid w:val="00904447"/>
    <w:rsid w:val="00905092"/>
    <w:rsid w:val="00907E70"/>
    <w:rsid w:val="009141DC"/>
    <w:rsid w:val="009148FD"/>
    <w:rsid w:val="009202AD"/>
    <w:rsid w:val="00921D07"/>
    <w:rsid w:val="00922E75"/>
    <w:rsid w:val="009338CC"/>
    <w:rsid w:val="00934A23"/>
    <w:rsid w:val="00935962"/>
    <w:rsid w:val="0093656B"/>
    <w:rsid w:val="00937F34"/>
    <w:rsid w:val="00940F17"/>
    <w:rsid w:val="00963D4F"/>
    <w:rsid w:val="009703F8"/>
    <w:rsid w:val="009711D6"/>
    <w:rsid w:val="009718C5"/>
    <w:rsid w:val="009730DC"/>
    <w:rsid w:val="009767EB"/>
    <w:rsid w:val="00985353"/>
    <w:rsid w:val="00994B5A"/>
    <w:rsid w:val="009969D3"/>
    <w:rsid w:val="009A5623"/>
    <w:rsid w:val="009B1D65"/>
    <w:rsid w:val="009B2222"/>
    <w:rsid w:val="009C04D8"/>
    <w:rsid w:val="009C2336"/>
    <w:rsid w:val="009C4198"/>
    <w:rsid w:val="009C6ADD"/>
    <w:rsid w:val="009C6F17"/>
    <w:rsid w:val="009D1410"/>
    <w:rsid w:val="009D2E24"/>
    <w:rsid w:val="009D3302"/>
    <w:rsid w:val="009D4D1B"/>
    <w:rsid w:val="009D4FCC"/>
    <w:rsid w:val="009F1CDC"/>
    <w:rsid w:val="009F3910"/>
    <w:rsid w:val="009F3DE4"/>
    <w:rsid w:val="009F5422"/>
    <w:rsid w:val="00A0069D"/>
    <w:rsid w:val="00A03029"/>
    <w:rsid w:val="00A032F5"/>
    <w:rsid w:val="00A03537"/>
    <w:rsid w:val="00A04BBE"/>
    <w:rsid w:val="00A113CF"/>
    <w:rsid w:val="00A11493"/>
    <w:rsid w:val="00A11C7E"/>
    <w:rsid w:val="00A12BC0"/>
    <w:rsid w:val="00A240A6"/>
    <w:rsid w:val="00A25B97"/>
    <w:rsid w:val="00A2653B"/>
    <w:rsid w:val="00A30A16"/>
    <w:rsid w:val="00A37F69"/>
    <w:rsid w:val="00A52967"/>
    <w:rsid w:val="00A5315A"/>
    <w:rsid w:val="00A535D0"/>
    <w:rsid w:val="00A5518F"/>
    <w:rsid w:val="00A57A4F"/>
    <w:rsid w:val="00A6200D"/>
    <w:rsid w:val="00A655F0"/>
    <w:rsid w:val="00A7412D"/>
    <w:rsid w:val="00A77334"/>
    <w:rsid w:val="00A808AC"/>
    <w:rsid w:val="00A85B1C"/>
    <w:rsid w:val="00A865EF"/>
    <w:rsid w:val="00A91E78"/>
    <w:rsid w:val="00A9272A"/>
    <w:rsid w:val="00A96C48"/>
    <w:rsid w:val="00AA1607"/>
    <w:rsid w:val="00AA178D"/>
    <w:rsid w:val="00AB3112"/>
    <w:rsid w:val="00AB366B"/>
    <w:rsid w:val="00AB3836"/>
    <w:rsid w:val="00AB598E"/>
    <w:rsid w:val="00AD1715"/>
    <w:rsid w:val="00AD17B1"/>
    <w:rsid w:val="00AD27BC"/>
    <w:rsid w:val="00AD5381"/>
    <w:rsid w:val="00AD71E6"/>
    <w:rsid w:val="00AE044F"/>
    <w:rsid w:val="00AE0529"/>
    <w:rsid w:val="00AE1473"/>
    <w:rsid w:val="00AE3DF9"/>
    <w:rsid w:val="00AE426E"/>
    <w:rsid w:val="00AE4607"/>
    <w:rsid w:val="00AF0168"/>
    <w:rsid w:val="00AF0D94"/>
    <w:rsid w:val="00AF537C"/>
    <w:rsid w:val="00B04EF1"/>
    <w:rsid w:val="00B12EA5"/>
    <w:rsid w:val="00B146AE"/>
    <w:rsid w:val="00B16BCD"/>
    <w:rsid w:val="00B21413"/>
    <w:rsid w:val="00B23454"/>
    <w:rsid w:val="00B236A7"/>
    <w:rsid w:val="00B23A38"/>
    <w:rsid w:val="00B24875"/>
    <w:rsid w:val="00B24A93"/>
    <w:rsid w:val="00B35702"/>
    <w:rsid w:val="00B359C4"/>
    <w:rsid w:val="00B43F96"/>
    <w:rsid w:val="00B462B3"/>
    <w:rsid w:val="00B51917"/>
    <w:rsid w:val="00B52CA0"/>
    <w:rsid w:val="00B540C4"/>
    <w:rsid w:val="00B60B0D"/>
    <w:rsid w:val="00B62432"/>
    <w:rsid w:val="00B6557B"/>
    <w:rsid w:val="00B65BFD"/>
    <w:rsid w:val="00B71225"/>
    <w:rsid w:val="00B80289"/>
    <w:rsid w:val="00B836AB"/>
    <w:rsid w:val="00B83BE5"/>
    <w:rsid w:val="00B84622"/>
    <w:rsid w:val="00B864D2"/>
    <w:rsid w:val="00B95711"/>
    <w:rsid w:val="00BA3A57"/>
    <w:rsid w:val="00BB01A4"/>
    <w:rsid w:val="00BB1EDF"/>
    <w:rsid w:val="00BB6CBC"/>
    <w:rsid w:val="00BB6E7C"/>
    <w:rsid w:val="00BC4DA4"/>
    <w:rsid w:val="00BC63AE"/>
    <w:rsid w:val="00BD091F"/>
    <w:rsid w:val="00BD5515"/>
    <w:rsid w:val="00BE5AD6"/>
    <w:rsid w:val="00BF24EA"/>
    <w:rsid w:val="00BF2F04"/>
    <w:rsid w:val="00BF37ED"/>
    <w:rsid w:val="00C01293"/>
    <w:rsid w:val="00C0137B"/>
    <w:rsid w:val="00C052E6"/>
    <w:rsid w:val="00C069D5"/>
    <w:rsid w:val="00C20319"/>
    <w:rsid w:val="00C2253D"/>
    <w:rsid w:val="00C23C70"/>
    <w:rsid w:val="00C268AD"/>
    <w:rsid w:val="00C2742A"/>
    <w:rsid w:val="00C32640"/>
    <w:rsid w:val="00C4236D"/>
    <w:rsid w:val="00C43CC5"/>
    <w:rsid w:val="00C44FE5"/>
    <w:rsid w:val="00C465CD"/>
    <w:rsid w:val="00C47238"/>
    <w:rsid w:val="00C479B0"/>
    <w:rsid w:val="00C52971"/>
    <w:rsid w:val="00C6125A"/>
    <w:rsid w:val="00C61753"/>
    <w:rsid w:val="00C61D0C"/>
    <w:rsid w:val="00C63587"/>
    <w:rsid w:val="00C64769"/>
    <w:rsid w:val="00C66ABF"/>
    <w:rsid w:val="00C73303"/>
    <w:rsid w:val="00C77669"/>
    <w:rsid w:val="00C9066E"/>
    <w:rsid w:val="00C93011"/>
    <w:rsid w:val="00C93059"/>
    <w:rsid w:val="00C952D4"/>
    <w:rsid w:val="00C9541F"/>
    <w:rsid w:val="00CB4725"/>
    <w:rsid w:val="00CB685F"/>
    <w:rsid w:val="00CB744B"/>
    <w:rsid w:val="00CC385A"/>
    <w:rsid w:val="00CC3949"/>
    <w:rsid w:val="00CC5F35"/>
    <w:rsid w:val="00CC6551"/>
    <w:rsid w:val="00CC70AA"/>
    <w:rsid w:val="00CC71BA"/>
    <w:rsid w:val="00CD506E"/>
    <w:rsid w:val="00CD74C5"/>
    <w:rsid w:val="00CE0723"/>
    <w:rsid w:val="00CE21F6"/>
    <w:rsid w:val="00CF1A12"/>
    <w:rsid w:val="00CF23A1"/>
    <w:rsid w:val="00CF35C0"/>
    <w:rsid w:val="00D004C7"/>
    <w:rsid w:val="00D00971"/>
    <w:rsid w:val="00D045B6"/>
    <w:rsid w:val="00D06BDE"/>
    <w:rsid w:val="00D12EDA"/>
    <w:rsid w:val="00D17EC4"/>
    <w:rsid w:val="00D20571"/>
    <w:rsid w:val="00D23769"/>
    <w:rsid w:val="00D35A9C"/>
    <w:rsid w:val="00D37574"/>
    <w:rsid w:val="00D4178E"/>
    <w:rsid w:val="00D51DD0"/>
    <w:rsid w:val="00D55D47"/>
    <w:rsid w:val="00D61777"/>
    <w:rsid w:val="00D641C1"/>
    <w:rsid w:val="00D65A7F"/>
    <w:rsid w:val="00D67AC0"/>
    <w:rsid w:val="00D742BF"/>
    <w:rsid w:val="00D75BC1"/>
    <w:rsid w:val="00D75DDC"/>
    <w:rsid w:val="00D84C66"/>
    <w:rsid w:val="00D90465"/>
    <w:rsid w:val="00D906C0"/>
    <w:rsid w:val="00D91DCF"/>
    <w:rsid w:val="00D9497B"/>
    <w:rsid w:val="00D96387"/>
    <w:rsid w:val="00D97124"/>
    <w:rsid w:val="00D9791E"/>
    <w:rsid w:val="00DA6F4F"/>
    <w:rsid w:val="00DB0F3A"/>
    <w:rsid w:val="00DB1CBD"/>
    <w:rsid w:val="00DB3D98"/>
    <w:rsid w:val="00DB49CC"/>
    <w:rsid w:val="00DC76E4"/>
    <w:rsid w:val="00DD1D94"/>
    <w:rsid w:val="00DD2979"/>
    <w:rsid w:val="00DD6E11"/>
    <w:rsid w:val="00DE01C1"/>
    <w:rsid w:val="00DE3FB4"/>
    <w:rsid w:val="00DE62EA"/>
    <w:rsid w:val="00DE6658"/>
    <w:rsid w:val="00DF2EE0"/>
    <w:rsid w:val="00E05FA8"/>
    <w:rsid w:val="00E06253"/>
    <w:rsid w:val="00E100E2"/>
    <w:rsid w:val="00E10F25"/>
    <w:rsid w:val="00E1135C"/>
    <w:rsid w:val="00E146C9"/>
    <w:rsid w:val="00E17301"/>
    <w:rsid w:val="00E20460"/>
    <w:rsid w:val="00E20655"/>
    <w:rsid w:val="00E24C49"/>
    <w:rsid w:val="00E24C64"/>
    <w:rsid w:val="00E2797A"/>
    <w:rsid w:val="00E34566"/>
    <w:rsid w:val="00E37510"/>
    <w:rsid w:val="00E44F65"/>
    <w:rsid w:val="00E512B3"/>
    <w:rsid w:val="00E54355"/>
    <w:rsid w:val="00E60C71"/>
    <w:rsid w:val="00E61301"/>
    <w:rsid w:val="00E63B04"/>
    <w:rsid w:val="00E66293"/>
    <w:rsid w:val="00E67BF6"/>
    <w:rsid w:val="00E706FA"/>
    <w:rsid w:val="00E70BB3"/>
    <w:rsid w:val="00E730CD"/>
    <w:rsid w:val="00E76FB9"/>
    <w:rsid w:val="00E85F9B"/>
    <w:rsid w:val="00E874EA"/>
    <w:rsid w:val="00E878EF"/>
    <w:rsid w:val="00E90D61"/>
    <w:rsid w:val="00E90FA1"/>
    <w:rsid w:val="00E92E4D"/>
    <w:rsid w:val="00E93A04"/>
    <w:rsid w:val="00E96283"/>
    <w:rsid w:val="00EA78DB"/>
    <w:rsid w:val="00EA7D8E"/>
    <w:rsid w:val="00EA7F54"/>
    <w:rsid w:val="00EB5140"/>
    <w:rsid w:val="00EB55CE"/>
    <w:rsid w:val="00EB78D7"/>
    <w:rsid w:val="00EC0383"/>
    <w:rsid w:val="00EC51AB"/>
    <w:rsid w:val="00ED0FB0"/>
    <w:rsid w:val="00ED571B"/>
    <w:rsid w:val="00EE26ED"/>
    <w:rsid w:val="00EE39A9"/>
    <w:rsid w:val="00EE6C19"/>
    <w:rsid w:val="00EF05C3"/>
    <w:rsid w:val="00EF089A"/>
    <w:rsid w:val="00F01CB0"/>
    <w:rsid w:val="00F01D01"/>
    <w:rsid w:val="00F077F2"/>
    <w:rsid w:val="00F07B20"/>
    <w:rsid w:val="00F16679"/>
    <w:rsid w:val="00F1729A"/>
    <w:rsid w:val="00F20FB9"/>
    <w:rsid w:val="00F218E2"/>
    <w:rsid w:val="00F31AD2"/>
    <w:rsid w:val="00F34597"/>
    <w:rsid w:val="00F347B2"/>
    <w:rsid w:val="00F40155"/>
    <w:rsid w:val="00F408DE"/>
    <w:rsid w:val="00F417D8"/>
    <w:rsid w:val="00F41CEF"/>
    <w:rsid w:val="00F50C3B"/>
    <w:rsid w:val="00F50F04"/>
    <w:rsid w:val="00F5365B"/>
    <w:rsid w:val="00F55C3E"/>
    <w:rsid w:val="00F56F72"/>
    <w:rsid w:val="00F602F2"/>
    <w:rsid w:val="00F61A11"/>
    <w:rsid w:val="00F61A46"/>
    <w:rsid w:val="00F62041"/>
    <w:rsid w:val="00F65915"/>
    <w:rsid w:val="00F66900"/>
    <w:rsid w:val="00F76254"/>
    <w:rsid w:val="00F76901"/>
    <w:rsid w:val="00F807D8"/>
    <w:rsid w:val="00F81655"/>
    <w:rsid w:val="00F85694"/>
    <w:rsid w:val="00F9321B"/>
    <w:rsid w:val="00FA10E5"/>
    <w:rsid w:val="00FA70BF"/>
    <w:rsid w:val="00FB1638"/>
    <w:rsid w:val="00FB5942"/>
    <w:rsid w:val="00FB5DA7"/>
    <w:rsid w:val="00FB5ECC"/>
    <w:rsid w:val="00FB6252"/>
    <w:rsid w:val="00FB6CEA"/>
    <w:rsid w:val="00FC1D72"/>
    <w:rsid w:val="00FC42AE"/>
    <w:rsid w:val="00FD2143"/>
    <w:rsid w:val="00FD50AB"/>
    <w:rsid w:val="00FD6037"/>
    <w:rsid w:val="00FF6368"/>
    <w:rsid w:val="030F5ED1"/>
    <w:rsid w:val="05359D1A"/>
    <w:rsid w:val="05692A6B"/>
    <w:rsid w:val="0B69639F"/>
    <w:rsid w:val="0C4DFCE6"/>
    <w:rsid w:val="0DFA6A7B"/>
    <w:rsid w:val="0E9E4A8B"/>
    <w:rsid w:val="0F48B47B"/>
    <w:rsid w:val="102A683C"/>
    <w:rsid w:val="11A70750"/>
    <w:rsid w:val="16867BE0"/>
    <w:rsid w:val="16AC4821"/>
    <w:rsid w:val="17BFE55A"/>
    <w:rsid w:val="18E13BA6"/>
    <w:rsid w:val="1954A20F"/>
    <w:rsid w:val="200B052B"/>
    <w:rsid w:val="206768B8"/>
    <w:rsid w:val="227D9EF3"/>
    <w:rsid w:val="243334F1"/>
    <w:rsid w:val="28091884"/>
    <w:rsid w:val="2AD93CF6"/>
    <w:rsid w:val="2EA232AA"/>
    <w:rsid w:val="30CA8477"/>
    <w:rsid w:val="31E1B0F3"/>
    <w:rsid w:val="32621F24"/>
    <w:rsid w:val="326644B5"/>
    <w:rsid w:val="3272A22F"/>
    <w:rsid w:val="32BFBEBF"/>
    <w:rsid w:val="32F9963D"/>
    <w:rsid w:val="3310327D"/>
    <w:rsid w:val="35AB833B"/>
    <w:rsid w:val="36073840"/>
    <w:rsid w:val="3BB171F4"/>
    <w:rsid w:val="3C7DD805"/>
    <w:rsid w:val="3D830E22"/>
    <w:rsid w:val="3E3AE951"/>
    <w:rsid w:val="3F25C7D1"/>
    <w:rsid w:val="4002E84F"/>
    <w:rsid w:val="40B0D1A5"/>
    <w:rsid w:val="43A6A1AB"/>
    <w:rsid w:val="46F76429"/>
    <w:rsid w:val="4717BBC6"/>
    <w:rsid w:val="49BF18F5"/>
    <w:rsid w:val="4B430035"/>
    <w:rsid w:val="4CBA97C3"/>
    <w:rsid w:val="4F046F4B"/>
    <w:rsid w:val="5001E5FD"/>
    <w:rsid w:val="51705B26"/>
    <w:rsid w:val="527FB49A"/>
    <w:rsid w:val="5448B9AA"/>
    <w:rsid w:val="56D80867"/>
    <w:rsid w:val="57E043E4"/>
    <w:rsid w:val="594087DF"/>
    <w:rsid w:val="5A45369D"/>
    <w:rsid w:val="5A5593BC"/>
    <w:rsid w:val="5DFD3608"/>
    <w:rsid w:val="625A6DD0"/>
    <w:rsid w:val="6340F073"/>
    <w:rsid w:val="647397D1"/>
    <w:rsid w:val="64D2EF69"/>
    <w:rsid w:val="650B5746"/>
    <w:rsid w:val="65681966"/>
    <w:rsid w:val="6874E126"/>
    <w:rsid w:val="6919B6D0"/>
    <w:rsid w:val="6A4A68CD"/>
    <w:rsid w:val="6B38F6C1"/>
    <w:rsid w:val="6B3CFC16"/>
    <w:rsid w:val="6BB45000"/>
    <w:rsid w:val="6BD1732D"/>
    <w:rsid w:val="6C7F467C"/>
    <w:rsid w:val="71B7B333"/>
    <w:rsid w:val="71E50931"/>
    <w:rsid w:val="7335F8B8"/>
    <w:rsid w:val="7A201B13"/>
    <w:rsid w:val="7CFCA909"/>
    <w:rsid w:val="7D13642A"/>
  </w:rsids>
  <m:mathPr>
    <m:mathFont m:val="Cambria Math"/>
    <m:brkBin m:val="before"/>
    <m:brkBinSub m:val="--"/>
    <m:smallFrac m:val="0"/>
    <m:dispDef/>
    <m:lMargin m:val="0"/>
    <m:rMargin m:val="0"/>
    <m:defJc m:val="centerGroup"/>
    <m:wrapIndent m:val="1440"/>
    <m:intLim m:val="subSup"/>
    <m:naryLim m:val="undOvr"/>
  </m:mathPr>
  <w:themeFontLang w:val="fr-B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85D808"/>
  <w15:chartTrackingRefBased/>
  <w15:docId w15:val="{B66FACC3-4D32-4AC7-AEBD-12083B175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ontserrat Medium" w:eastAsiaTheme="minorHAnsi" w:hAnsi="Montserrat Medium" w:cstheme="minorBidi"/>
        <w:kern w:val="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D60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D60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D603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D603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FD6037"/>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FD6037"/>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FD6037"/>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FD6037"/>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FD6037"/>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D603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D603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D6037"/>
    <w:rPr>
      <w:rFonts w:asciiTheme="minorHAnsi" w:eastAsiaTheme="majorEastAsia" w:hAnsiTheme="minorHAnsi" w:cstheme="majorBidi"/>
      <w:color w:val="0F4761" w:themeColor="accent1" w:themeShade="BF"/>
      <w:sz w:val="28"/>
      <w:szCs w:val="28"/>
    </w:rPr>
  </w:style>
  <w:style w:type="character" w:customStyle="1" w:styleId="Titre4Car">
    <w:name w:val="Titre 4 Car"/>
    <w:basedOn w:val="Policepardfaut"/>
    <w:link w:val="Titre4"/>
    <w:uiPriority w:val="9"/>
    <w:semiHidden/>
    <w:rsid w:val="00FD6037"/>
    <w:rPr>
      <w:rFonts w:asciiTheme="minorHAnsi" w:eastAsiaTheme="majorEastAsia" w:hAnsiTheme="minorHAnsi" w:cstheme="majorBidi"/>
      <w:i/>
      <w:iCs/>
      <w:color w:val="0F4761" w:themeColor="accent1" w:themeShade="BF"/>
    </w:rPr>
  </w:style>
  <w:style w:type="character" w:customStyle="1" w:styleId="Titre5Car">
    <w:name w:val="Titre 5 Car"/>
    <w:basedOn w:val="Policepardfaut"/>
    <w:link w:val="Titre5"/>
    <w:uiPriority w:val="9"/>
    <w:semiHidden/>
    <w:rsid w:val="00FD6037"/>
    <w:rPr>
      <w:rFonts w:asciiTheme="minorHAnsi" w:eastAsiaTheme="majorEastAsia" w:hAnsiTheme="minorHAnsi" w:cstheme="majorBidi"/>
      <w:color w:val="0F4761" w:themeColor="accent1" w:themeShade="BF"/>
    </w:rPr>
  </w:style>
  <w:style w:type="character" w:customStyle="1" w:styleId="Titre6Car">
    <w:name w:val="Titre 6 Car"/>
    <w:basedOn w:val="Policepardfaut"/>
    <w:link w:val="Titre6"/>
    <w:uiPriority w:val="9"/>
    <w:semiHidden/>
    <w:rsid w:val="00FD6037"/>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sid w:val="00FD6037"/>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sid w:val="00FD6037"/>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FD6037"/>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rsid w:val="00FD60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D603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D603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D6037"/>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FD6037"/>
    <w:pPr>
      <w:spacing w:before="160"/>
      <w:jc w:val="center"/>
    </w:pPr>
    <w:rPr>
      <w:i/>
      <w:iCs/>
      <w:color w:val="404040" w:themeColor="text1" w:themeTint="BF"/>
    </w:rPr>
  </w:style>
  <w:style w:type="character" w:customStyle="1" w:styleId="CitationCar">
    <w:name w:val="Citation Car"/>
    <w:basedOn w:val="Policepardfaut"/>
    <w:link w:val="Citation"/>
    <w:uiPriority w:val="29"/>
    <w:rsid w:val="00FD6037"/>
    <w:rPr>
      <w:i/>
      <w:iCs/>
      <w:color w:val="404040" w:themeColor="text1" w:themeTint="BF"/>
    </w:rPr>
  </w:style>
  <w:style w:type="paragraph" w:styleId="Paragraphedeliste">
    <w:name w:val="List Paragraph"/>
    <w:basedOn w:val="Normal"/>
    <w:uiPriority w:val="99"/>
    <w:qFormat/>
    <w:rsid w:val="00FD6037"/>
    <w:pPr>
      <w:ind w:left="720"/>
      <w:contextualSpacing/>
    </w:pPr>
  </w:style>
  <w:style w:type="character" w:styleId="Accentuationintense">
    <w:name w:val="Intense Emphasis"/>
    <w:basedOn w:val="Policepardfaut"/>
    <w:uiPriority w:val="21"/>
    <w:qFormat/>
    <w:rsid w:val="00FD6037"/>
    <w:rPr>
      <w:i/>
      <w:iCs/>
      <w:color w:val="0F4761" w:themeColor="accent1" w:themeShade="BF"/>
    </w:rPr>
  </w:style>
  <w:style w:type="paragraph" w:styleId="Citationintense">
    <w:name w:val="Intense Quote"/>
    <w:basedOn w:val="Normal"/>
    <w:next w:val="Normal"/>
    <w:link w:val="CitationintenseCar"/>
    <w:uiPriority w:val="30"/>
    <w:qFormat/>
    <w:rsid w:val="00FD60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D6037"/>
    <w:rPr>
      <w:i/>
      <w:iCs/>
      <w:color w:val="0F4761" w:themeColor="accent1" w:themeShade="BF"/>
    </w:rPr>
  </w:style>
  <w:style w:type="character" w:styleId="Rfrenceintense">
    <w:name w:val="Intense Reference"/>
    <w:basedOn w:val="Policepardfaut"/>
    <w:uiPriority w:val="32"/>
    <w:qFormat/>
    <w:rsid w:val="00FD6037"/>
    <w:rPr>
      <w:b/>
      <w:bCs/>
      <w:smallCaps/>
      <w:color w:val="0F4761" w:themeColor="accent1" w:themeShade="BF"/>
      <w:spacing w:val="5"/>
    </w:rPr>
  </w:style>
  <w:style w:type="paragraph" w:styleId="En-tte">
    <w:name w:val="header"/>
    <w:basedOn w:val="Normal"/>
    <w:link w:val="En-tteCar"/>
    <w:uiPriority w:val="99"/>
    <w:unhideWhenUsed/>
    <w:rsid w:val="00FD6037"/>
    <w:pPr>
      <w:tabs>
        <w:tab w:val="center" w:pos="4536"/>
        <w:tab w:val="right" w:pos="9072"/>
      </w:tabs>
      <w:spacing w:after="0" w:line="240" w:lineRule="auto"/>
    </w:pPr>
  </w:style>
  <w:style w:type="character" w:customStyle="1" w:styleId="En-tteCar">
    <w:name w:val="En-tête Car"/>
    <w:basedOn w:val="Policepardfaut"/>
    <w:link w:val="En-tte"/>
    <w:uiPriority w:val="99"/>
    <w:rsid w:val="00FD6037"/>
  </w:style>
  <w:style w:type="paragraph" w:styleId="Pieddepage">
    <w:name w:val="footer"/>
    <w:basedOn w:val="Normal"/>
    <w:link w:val="PieddepageCar"/>
    <w:uiPriority w:val="99"/>
    <w:unhideWhenUsed/>
    <w:rsid w:val="00FD603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D6037"/>
  </w:style>
  <w:style w:type="character" w:styleId="Lienhypertexte">
    <w:name w:val="Hyperlink"/>
    <w:rsid w:val="003F0141"/>
    <w:rPr>
      <w:color w:val="0563C1"/>
      <w:u w:val="single"/>
    </w:rPr>
  </w:style>
  <w:style w:type="paragraph" w:styleId="NormalWeb">
    <w:name w:val="Normal (Web)"/>
    <w:basedOn w:val="Normal"/>
    <w:uiPriority w:val="99"/>
    <w:unhideWhenUsed/>
    <w:rsid w:val="003F0141"/>
    <w:pPr>
      <w:spacing w:before="100" w:beforeAutospacing="1" w:after="100" w:afterAutospacing="1" w:line="240" w:lineRule="auto"/>
    </w:pPr>
    <w:rPr>
      <w:rFonts w:ascii="Times New Roman" w:eastAsia="Times New Roman" w:hAnsi="Times New Roman" w:cs="Times New Roman"/>
      <w:kern w:val="0"/>
      <w:sz w:val="24"/>
      <w:szCs w:val="24"/>
      <w:lang w:eastAsia="fr-BE"/>
      <w14:ligatures w14:val="none"/>
    </w:rPr>
  </w:style>
  <w:style w:type="character" w:styleId="Marquedecommentaire">
    <w:name w:val="annotation reference"/>
    <w:basedOn w:val="Policepardfaut"/>
    <w:uiPriority w:val="99"/>
    <w:semiHidden/>
    <w:unhideWhenUsed/>
    <w:rsid w:val="000E2B07"/>
    <w:rPr>
      <w:sz w:val="16"/>
      <w:szCs w:val="16"/>
    </w:rPr>
  </w:style>
  <w:style w:type="paragraph" w:styleId="Commentaire">
    <w:name w:val="annotation text"/>
    <w:basedOn w:val="Normal"/>
    <w:link w:val="CommentaireCar"/>
    <w:uiPriority w:val="99"/>
    <w:unhideWhenUsed/>
    <w:rsid w:val="000E2B07"/>
    <w:pPr>
      <w:spacing w:line="240" w:lineRule="auto"/>
    </w:pPr>
    <w:rPr>
      <w:szCs w:val="20"/>
    </w:rPr>
  </w:style>
  <w:style w:type="character" w:customStyle="1" w:styleId="CommentaireCar">
    <w:name w:val="Commentaire Car"/>
    <w:basedOn w:val="Policepardfaut"/>
    <w:link w:val="Commentaire"/>
    <w:uiPriority w:val="99"/>
    <w:rsid w:val="000E2B07"/>
    <w:rPr>
      <w:szCs w:val="20"/>
    </w:rPr>
  </w:style>
  <w:style w:type="paragraph" w:styleId="Objetducommentaire">
    <w:name w:val="annotation subject"/>
    <w:basedOn w:val="Commentaire"/>
    <w:next w:val="Commentaire"/>
    <w:link w:val="ObjetducommentaireCar"/>
    <w:uiPriority w:val="99"/>
    <w:semiHidden/>
    <w:unhideWhenUsed/>
    <w:rsid w:val="000E2B07"/>
    <w:rPr>
      <w:b/>
      <w:bCs/>
    </w:rPr>
  </w:style>
  <w:style w:type="character" w:customStyle="1" w:styleId="ObjetducommentaireCar">
    <w:name w:val="Objet du commentaire Car"/>
    <w:basedOn w:val="CommentaireCar"/>
    <w:link w:val="Objetducommentaire"/>
    <w:uiPriority w:val="99"/>
    <w:semiHidden/>
    <w:rsid w:val="000E2B07"/>
    <w:rPr>
      <w:b/>
      <w:bCs/>
      <w:szCs w:val="20"/>
    </w:rPr>
  </w:style>
  <w:style w:type="paragraph" w:styleId="Rvision">
    <w:name w:val="Revision"/>
    <w:hidden/>
    <w:uiPriority w:val="99"/>
    <w:semiHidden/>
    <w:rsid w:val="00B71225"/>
    <w:pPr>
      <w:spacing w:after="0" w:line="240" w:lineRule="auto"/>
    </w:pPr>
  </w:style>
  <w:style w:type="table" w:styleId="Grilledutableau">
    <w:name w:val="Table Grid"/>
    <w:basedOn w:val="TableauNormal"/>
    <w:uiPriority w:val="39"/>
    <w:rsid w:val="002038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820CB0"/>
    <w:pPr>
      <w:spacing w:before="100" w:beforeAutospacing="1" w:after="100" w:afterAutospacing="1" w:line="240" w:lineRule="auto"/>
    </w:pPr>
    <w:rPr>
      <w:rFonts w:ascii="Times New Roman" w:eastAsia="Times New Roman" w:hAnsi="Times New Roman" w:cs="Times New Roman"/>
      <w:kern w:val="0"/>
      <w:sz w:val="24"/>
      <w:szCs w:val="24"/>
      <w:lang w:eastAsia="fr-BE"/>
      <w14:ligatures w14:val="none"/>
    </w:rPr>
  </w:style>
  <w:style w:type="character" w:customStyle="1" w:styleId="normaltextrun">
    <w:name w:val="normaltextrun"/>
    <w:basedOn w:val="Policepardfaut"/>
    <w:rsid w:val="00820CB0"/>
  </w:style>
  <w:style w:type="character" w:customStyle="1" w:styleId="eop">
    <w:name w:val="eop"/>
    <w:basedOn w:val="Policepardfaut"/>
    <w:rsid w:val="00820CB0"/>
  </w:style>
  <w:style w:type="character" w:styleId="Mention">
    <w:name w:val="Mention"/>
    <w:basedOn w:val="Policepardfaut"/>
    <w:uiPriority w:val="99"/>
    <w:unhideWhenUsed/>
    <w:rsid w:val="00D9712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39818">
      <w:bodyDiv w:val="1"/>
      <w:marLeft w:val="0"/>
      <w:marRight w:val="0"/>
      <w:marTop w:val="0"/>
      <w:marBottom w:val="0"/>
      <w:divBdr>
        <w:top w:val="none" w:sz="0" w:space="0" w:color="auto"/>
        <w:left w:val="none" w:sz="0" w:space="0" w:color="auto"/>
        <w:bottom w:val="none" w:sz="0" w:space="0" w:color="auto"/>
        <w:right w:val="none" w:sz="0" w:space="0" w:color="auto"/>
      </w:divBdr>
    </w:div>
    <w:div w:id="101800799">
      <w:bodyDiv w:val="1"/>
      <w:marLeft w:val="0"/>
      <w:marRight w:val="0"/>
      <w:marTop w:val="0"/>
      <w:marBottom w:val="0"/>
      <w:divBdr>
        <w:top w:val="none" w:sz="0" w:space="0" w:color="auto"/>
        <w:left w:val="none" w:sz="0" w:space="0" w:color="auto"/>
        <w:bottom w:val="none" w:sz="0" w:space="0" w:color="auto"/>
        <w:right w:val="none" w:sz="0" w:space="0" w:color="auto"/>
      </w:divBdr>
      <w:divsChild>
        <w:div w:id="969045119">
          <w:marLeft w:val="0"/>
          <w:marRight w:val="0"/>
          <w:marTop w:val="0"/>
          <w:marBottom w:val="0"/>
          <w:divBdr>
            <w:top w:val="none" w:sz="0" w:space="0" w:color="auto"/>
            <w:left w:val="none" w:sz="0" w:space="0" w:color="auto"/>
            <w:bottom w:val="none" w:sz="0" w:space="0" w:color="auto"/>
            <w:right w:val="none" w:sz="0" w:space="0" w:color="auto"/>
          </w:divBdr>
        </w:div>
        <w:div w:id="1460680328">
          <w:marLeft w:val="0"/>
          <w:marRight w:val="0"/>
          <w:marTop w:val="0"/>
          <w:marBottom w:val="0"/>
          <w:divBdr>
            <w:top w:val="none" w:sz="0" w:space="0" w:color="auto"/>
            <w:left w:val="none" w:sz="0" w:space="0" w:color="auto"/>
            <w:bottom w:val="none" w:sz="0" w:space="0" w:color="auto"/>
            <w:right w:val="none" w:sz="0" w:space="0" w:color="auto"/>
          </w:divBdr>
        </w:div>
      </w:divsChild>
    </w:div>
    <w:div w:id="112284163">
      <w:bodyDiv w:val="1"/>
      <w:marLeft w:val="0"/>
      <w:marRight w:val="0"/>
      <w:marTop w:val="0"/>
      <w:marBottom w:val="0"/>
      <w:divBdr>
        <w:top w:val="none" w:sz="0" w:space="0" w:color="auto"/>
        <w:left w:val="none" w:sz="0" w:space="0" w:color="auto"/>
        <w:bottom w:val="none" w:sz="0" w:space="0" w:color="auto"/>
        <w:right w:val="none" w:sz="0" w:space="0" w:color="auto"/>
      </w:divBdr>
      <w:divsChild>
        <w:div w:id="1100031905">
          <w:marLeft w:val="0"/>
          <w:marRight w:val="0"/>
          <w:marTop w:val="0"/>
          <w:marBottom w:val="0"/>
          <w:divBdr>
            <w:top w:val="none" w:sz="0" w:space="0" w:color="auto"/>
            <w:left w:val="none" w:sz="0" w:space="0" w:color="auto"/>
            <w:bottom w:val="none" w:sz="0" w:space="0" w:color="auto"/>
            <w:right w:val="none" w:sz="0" w:space="0" w:color="auto"/>
          </w:divBdr>
        </w:div>
        <w:div w:id="1308701126">
          <w:marLeft w:val="0"/>
          <w:marRight w:val="0"/>
          <w:marTop w:val="0"/>
          <w:marBottom w:val="0"/>
          <w:divBdr>
            <w:top w:val="none" w:sz="0" w:space="0" w:color="auto"/>
            <w:left w:val="none" w:sz="0" w:space="0" w:color="auto"/>
            <w:bottom w:val="none" w:sz="0" w:space="0" w:color="auto"/>
            <w:right w:val="none" w:sz="0" w:space="0" w:color="auto"/>
          </w:divBdr>
        </w:div>
      </w:divsChild>
    </w:div>
    <w:div w:id="125395399">
      <w:bodyDiv w:val="1"/>
      <w:marLeft w:val="0"/>
      <w:marRight w:val="0"/>
      <w:marTop w:val="0"/>
      <w:marBottom w:val="0"/>
      <w:divBdr>
        <w:top w:val="none" w:sz="0" w:space="0" w:color="auto"/>
        <w:left w:val="none" w:sz="0" w:space="0" w:color="auto"/>
        <w:bottom w:val="none" w:sz="0" w:space="0" w:color="auto"/>
        <w:right w:val="none" w:sz="0" w:space="0" w:color="auto"/>
      </w:divBdr>
      <w:divsChild>
        <w:div w:id="309409216">
          <w:marLeft w:val="0"/>
          <w:marRight w:val="0"/>
          <w:marTop w:val="0"/>
          <w:marBottom w:val="0"/>
          <w:divBdr>
            <w:top w:val="none" w:sz="0" w:space="0" w:color="auto"/>
            <w:left w:val="none" w:sz="0" w:space="0" w:color="auto"/>
            <w:bottom w:val="none" w:sz="0" w:space="0" w:color="auto"/>
            <w:right w:val="none" w:sz="0" w:space="0" w:color="auto"/>
          </w:divBdr>
        </w:div>
        <w:div w:id="765461880">
          <w:marLeft w:val="0"/>
          <w:marRight w:val="0"/>
          <w:marTop w:val="0"/>
          <w:marBottom w:val="0"/>
          <w:divBdr>
            <w:top w:val="none" w:sz="0" w:space="0" w:color="auto"/>
            <w:left w:val="none" w:sz="0" w:space="0" w:color="auto"/>
            <w:bottom w:val="none" w:sz="0" w:space="0" w:color="auto"/>
            <w:right w:val="none" w:sz="0" w:space="0" w:color="auto"/>
          </w:divBdr>
        </w:div>
        <w:div w:id="1643585338">
          <w:marLeft w:val="0"/>
          <w:marRight w:val="0"/>
          <w:marTop w:val="0"/>
          <w:marBottom w:val="0"/>
          <w:divBdr>
            <w:top w:val="none" w:sz="0" w:space="0" w:color="auto"/>
            <w:left w:val="none" w:sz="0" w:space="0" w:color="auto"/>
            <w:bottom w:val="none" w:sz="0" w:space="0" w:color="auto"/>
            <w:right w:val="none" w:sz="0" w:space="0" w:color="auto"/>
          </w:divBdr>
        </w:div>
      </w:divsChild>
    </w:div>
    <w:div w:id="125659135">
      <w:bodyDiv w:val="1"/>
      <w:marLeft w:val="0"/>
      <w:marRight w:val="0"/>
      <w:marTop w:val="0"/>
      <w:marBottom w:val="0"/>
      <w:divBdr>
        <w:top w:val="none" w:sz="0" w:space="0" w:color="auto"/>
        <w:left w:val="none" w:sz="0" w:space="0" w:color="auto"/>
        <w:bottom w:val="none" w:sz="0" w:space="0" w:color="auto"/>
        <w:right w:val="none" w:sz="0" w:space="0" w:color="auto"/>
      </w:divBdr>
    </w:div>
    <w:div w:id="197164768">
      <w:bodyDiv w:val="1"/>
      <w:marLeft w:val="0"/>
      <w:marRight w:val="0"/>
      <w:marTop w:val="0"/>
      <w:marBottom w:val="0"/>
      <w:divBdr>
        <w:top w:val="none" w:sz="0" w:space="0" w:color="auto"/>
        <w:left w:val="none" w:sz="0" w:space="0" w:color="auto"/>
        <w:bottom w:val="none" w:sz="0" w:space="0" w:color="auto"/>
        <w:right w:val="none" w:sz="0" w:space="0" w:color="auto"/>
      </w:divBdr>
      <w:divsChild>
        <w:div w:id="518783872">
          <w:marLeft w:val="0"/>
          <w:marRight w:val="0"/>
          <w:marTop w:val="0"/>
          <w:marBottom w:val="0"/>
          <w:divBdr>
            <w:top w:val="none" w:sz="0" w:space="0" w:color="auto"/>
            <w:left w:val="none" w:sz="0" w:space="0" w:color="auto"/>
            <w:bottom w:val="none" w:sz="0" w:space="0" w:color="auto"/>
            <w:right w:val="none" w:sz="0" w:space="0" w:color="auto"/>
          </w:divBdr>
        </w:div>
        <w:div w:id="520629924">
          <w:marLeft w:val="0"/>
          <w:marRight w:val="0"/>
          <w:marTop w:val="0"/>
          <w:marBottom w:val="0"/>
          <w:divBdr>
            <w:top w:val="none" w:sz="0" w:space="0" w:color="auto"/>
            <w:left w:val="none" w:sz="0" w:space="0" w:color="auto"/>
            <w:bottom w:val="none" w:sz="0" w:space="0" w:color="auto"/>
            <w:right w:val="none" w:sz="0" w:space="0" w:color="auto"/>
          </w:divBdr>
        </w:div>
        <w:div w:id="1508246695">
          <w:marLeft w:val="0"/>
          <w:marRight w:val="0"/>
          <w:marTop w:val="0"/>
          <w:marBottom w:val="0"/>
          <w:divBdr>
            <w:top w:val="none" w:sz="0" w:space="0" w:color="auto"/>
            <w:left w:val="none" w:sz="0" w:space="0" w:color="auto"/>
            <w:bottom w:val="none" w:sz="0" w:space="0" w:color="auto"/>
            <w:right w:val="none" w:sz="0" w:space="0" w:color="auto"/>
          </w:divBdr>
        </w:div>
        <w:div w:id="1626962450">
          <w:marLeft w:val="0"/>
          <w:marRight w:val="0"/>
          <w:marTop w:val="0"/>
          <w:marBottom w:val="0"/>
          <w:divBdr>
            <w:top w:val="none" w:sz="0" w:space="0" w:color="auto"/>
            <w:left w:val="none" w:sz="0" w:space="0" w:color="auto"/>
            <w:bottom w:val="none" w:sz="0" w:space="0" w:color="auto"/>
            <w:right w:val="none" w:sz="0" w:space="0" w:color="auto"/>
          </w:divBdr>
        </w:div>
      </w:divsChild>
    </w:div>
    <w:div w:id="240675991">
      <w:bodyDiv w:val="1"/>
      <w:marLeft w:val="0"/>
      <w:marRight w:val="0"/>
      <w:marTop w:val="0"/>
      <w:marBottom w:val="0"/>
      <w:divBdr>
        <w:top w:val="none" w:sz="0" w:space="0" w:color="auto"/>
        <w:left w:val="none" w:sz="0" w:space="0" w:color="auto"/>
        <w:bottom w:val="none" w:sz="0" w:space="0" w:color="auto"/>
        <w:right w:val="none" w:sz="0" w:space="0" w:color="auto"/>
      </w:divBdr>
    </w:div>
    <w:div w:id="268859944">
      <w:bodyDiv w:val="1"/>
      <w:marLeft w:val="0"/>
      <w:marRight w:val="0"/>
      <w:marTop w:val="0"/>
      <w:marBottom w:val="0"/>
      <w:divBdr>
        <w:top w:val="none" w:sz="0" w:space="0" w:color="auto"/>
        <w:left w:val="none" w:sz="0" w:space="0" w:color="auto"/>
        <w:bottom w:val="none" w:sz="0" w:space="0" w:color="auto"/>
        <w:right w:val="none" w:sz="0" w:space="0" w:color="auto"/>
      </w:divBdr>
      <w:divsChild>
        <w:div w:id="40982011">
          <w:marLeft w:val="0"/>
          <w:marRight w:val="0"/>
          <w:marTop w:val="0"/>
          <w:marBottom w:val="0"/>
          <w:divBdr>
            <w:top w:val="none" w:sz="0" w:space="0" w:color="auto"/>
            <w:left w:val="none" w:sz="0" w:space="0" w:color="auto"/>
            <w:bottom w:val="none" w:sz="0" w:space="0" w:color="auto"/>
            <w:right w:val="none" w:sz="0" w:space="0" w:color="auto"/>
          </w:divBdr>
        </w:div>
        <w:div w:id="502017915">
          <w:marLeft w:val="0"/>
          <w:marRight w:val="0"/>
          <w:marTop w:val="0"/>
          <w:marBottom w:val="0"/>
          <w:divBdr>
            <w:top w:val="none" w:sz="0" w:space="0" w:color="auto"/>
            <w:left w:val="none" w:sz="0" w:space="0" w:color="auto"/>
            <w:bottom w:val="none" w:sz="0" w:space="0" w:color="auto"/>
            <w:right w:val="none" w:sz="0" w:space="0" w:color="auto"/>
          </w:divBdr>
        </w:div>
        <w:div w:id="697893965">
          <w:marLeft w:val="0"/>
          <w:marRight w:val="0"/>
          <w:marTop w:val="0"/>
          <w:marBottom w:val="0"/>
          <w:divBdr>
            <w:top w:val="none" w:sz="0" w:space="0" w:color="auto"/>
            <w:left w:val="none" w:sz="0" w:space="0" w:color="auto"/>
            <w:bottom w:val="none" w:sz="0" w:space="0" w:color="auto"/>
            <w:right w:val="none" w:sz="0" w:space="0" w:color="auto"/>
          </w:divBdr>
        </w:div>
        <w:div w:id="867256818">
          <w:marLeft w:val="0"/>
          <w:marRight w:val="0"/>
          <w:marTop w:val="0"/>
          <w:marBottom w:val="0"/>
          <w:divBdr>
            <w:top w:val="none" w:sz="0" w:space="0" w:color="auto"/>
            <w:left w:val="none" w:sz="0" w:space="0" w:color="auto"/>
            <w:bottom w:val="none" w:sz="0" w:space="0" w:color="auto"/>
            <w:right w:val="none" w:sz="0" w:space="0" w:color="auto"/>
          </w:divBdr>
        </w:div>
        <w:div w:id="1188561655">
          <w:marLeft w:val="0"/>
          <w:marRight w:val="0"/>
          <w:marTop w:val="0"/>
          <w:marBottom w:val="0"/>
          <w:divBdr>
            <w:top w:val="none" w:sz="0" w:space="0" w:color="auto"/>
            <w:left w:val="none" w:sz="0" w:space="0" w:color="auto"/>
            <w:bottom w:val="none" w:sz="0" w:space="0" w:color="auto"/>
            <w:right w:val="none" w:sz="0" w:space="0" w:color="auto"/>
          </w:divBdr>
        </w:div>
        <w:div w:id="1871380677">
          <w:marLeft w:val="0"/>
          <w:marRight w:val="0"/>
          <w:marTop w:val="0"/>
          <w:marBottom w:val="0"/>
          <w:divBdr>
            <w:top w:val="none" w:sz="0" w:space="0" w:color="auto"/>
            <w:left w:val="none" w:sz="0" w:space="0" w:color="auto"/>
            <w:bottom w:val="none" w:sz="0" w:space="0" w:color="auto"/>
            <w:right w:val="none" w:sz="0" w:space="0" w:color="auto"/>
          </w:divBdr>
        </w:div>
      </w:divsChild>
    </w:div>
    <w:div w:id="485980449">
      <w:bodyDiv w:val="1"/>
      <w:marLeft w:val="0"/>
      <w:marRight w:val="0"/>
      <w:marTop w:val="0"/>
      <w:marBottom w:val="0"/>
      <w:divBdr>
        <w:top w:val="none" w:sz="0" w:space="0" w:color="auto"/>
        <w:left w:val="none" w:sz="0" w:space="0" w:color="auto"/>
        <w:bottom w:val="none" w:sz="0" w:space="0" w:color="auto"/>
        <w:right w:val="none" w:sz="0" w:space="0" w:color="auto"/>
      </w:divBdr>
      <w:divsChild>
        <w:div w:id="474227105">
          <w:marLeft w:val="0"/>
          <w:marRight w:val="0"/>
          <w:marTop w:val="0"/>
          <w:marBottom w:val="0"/>
          <w:divBdr>
            <w:top w:val="none" w:sz="0" w:space="0" w:color="auto"/>
            <w:left w:val="none" w:sz="0" w:space="0" w:color="auto"/>
            <w:bottom w:val="none" w:sz="0" w:space="0" w:color="auto"/>
            <w:right w:val="none" w:sz="0" w:space="0" w:color="auto"/>
          </w:divBdr>
        </w:div>
        <w:div w:id="831335200">
          <w:marLeft w:val="0"/>
          <w:marRight w:val="0"/>
          <w:marTop w:val="0"/>
          <w:marBottom w:val="0"/>
          <w:divBdr>
            <w:top w:val="none" w:sz="0" w:space="0" w:color="auto"/>
            <w:left w:val="none" w:sz="0" w:space="0" w:color="auto"/>
            <w:bottom w:val="none" w:sz="0" w:space="0" w:color="auto"/>
            <w:right w:val="none" w:sz="0" w:space="0" w:color="auto"/>
          </w:divBdr>
        </w:div>
        <w:div w:id="1057971956">
          <w:marLeft w:val="0"/>
          <w:marRight w:val="0"/>
          <w:marTop w:val="0"/>
          <w:marBottom w:val="0"/>
          <w:divBdr>
            <w:top w:val="none" w:sz="0" w:space="0" w:color="auto"/>
            <w:left w:val="none" w:sz="0" w:space="0" w:color="auto"/>
            <w:bottom w:val="none" w:sz="0" w:space="0" w:color="auto"/>
            <w:right w:val="none" w:sz="0" w:space="0" w:color="auto"/>
          </w:divBdr>
        </w:div>
        <w:div w:id="1440375075">
          <w:marLeft w:val="0"/>
          <w:marRight w:val="0"/>
          <w:marTop w:val="0"/>
          <w:marBottom w:val="0"/>
          <w:divBdr>
            <w:top w:val="none" w:sz="0" w:space="0" w:color="auto"/>
            <w:left w:val="none" w:sz="0" w:space="0" w:color="auto"/>
            <w:bottom w:val="none" w:sz="0" w:space="0" w:color="auto"/>
            <w:right w:val="none" w:sz="0" w:space="0" w:color="auto"/>
          </w:divBdr>
        </w:div>
        <w:div w:id="1448894463">
          <w:marLeft w:val="0"/>
          <w:marRight w:val="0"/>
          <w:marTop w:val="0"/>
          <w:marBottom w:val="0"/>
          <w:divBdr>
            <w:top w:val="none" w:sz="0" w:space="0" w:color="auto"/>
            <w:left w:val="none" w:sz="0" w:space="0" w:color="auto"/>
            <w:bottom w:val="none" w:sz="0" w:space="0" w:color="auto"/>
            <w:right w:val="none" w:sz="0" w:space="0" w:color="auto"/>
          </w:divBdr>
        </w:div>
        <w:div w:id="2014525205">
          <w:marLeft w:val="0"/>
          <w:marRight w:val="0"/>
          <w:marTop w:val="0"/>
          <w:marBottom w:val="0"/>
          <w:divBdr>
            <w:top w:val="none" w:sz="0" w:space="0" w:color="auto"/>
            <w:left w:val="none" w:sz="0" w:space="0" w:color="auto"/>
            <w:bottom w:val="none" w:sz="0" w:space="0" w:color="auto"/>
            <w:right w:val="none" w:sz="0" w:space="0" w:color="auto"/>
          </w:divBdr>
        </w:div>
      </w:divsChild>
    </w:div>
    <w:div w:id="679507141">
      <w:bodyDiv w:val="1"/>
      <w:marLeft w:val="0"/>
      <w:marRight w:val="0"/>
      <w:marTop w:val="0"/>
      <w:marBottom w:val="0"/>
      <w:divBdr>
        <w:top w:val="none" w:sz="0" w:space="0" w:color="auto"/>
        <w:left w:val="none" w:sz="0" w:space="0" w:color="auto"/>
        <w:bottom w:val="none" w:sz="0" w:space="0" w:color="auto"/>
        <w:right w:val="none" w:sz="0" w:space="0" w:color="auto"/>
      </w:divBdr>
    </w:div>
    <w:div w:id="701981815">
      <w:bodyDiv w:val="1"/>
      <w:marLeft w:val="0"/>
      <w:marRight w:val="0"/>
      <w:marTop w:val="0"/>
      <w:marBottom w:val="0"/>
      <w:divBdr>
        <w:top w:val="none" w:sz="0" w:space="0" w:color="auto"/>
        <w:left w:val="none" w:sz="0" w:space="0" w:color="auto"/>
        <w:bottom w:val="none" w:sz="0" w:space="0" w:color="auto"/>
        <w:right w:val="none" w:sz="0" w:space="0" w:color="auto"/>
      </w:divBdr>
    </w:div>
    <w:div w:id="731581266">
      <w:bodyDiv w:val="1"/>
      <w:marLeft w:val="0"/>
      <w:marRight w:val="0"/>
      <w:marTop w:val="0"/>
      <w:marBottom w:val="0"/>
      <w:divBdr>
        <w:top w:val="none" w:sz="0" w:space="0" w:color="auto"/>
        <w:left w:val="none" w:sz="0" w:space="0" w:color="auto"/>
        <w:bottom w:val="none" w:sz="0" w:space="0" w:color="auto"/>
        <w:right w:val="none" w:sz="0" w:space="0" w:color="auto"/>
      </w:divBdr>
    </w:div>
    <w:div w:id="877275035">
      <w:bodyDiv w:val="1"/>
      <w:marLeft w:val="0"/>
      <w:marRight w:val="0"/>
      <w:marTop w:val="0"/>
      <w:marBottom w:val="0"/>
      <w:divBdr>
        <w:top w:val="none" w:sz="0" w:space="0" w:color="auto"/>
        <w:left w:val="none" w:sz="0" w:space="0" w:color="auto"/>
        <w:bottom w:val="none" w:sz="0" w:space="0" w:color="auto"/>
        <w:right w:val="none" w:sz="0" w:space="0" w:color="auto"/>
      </w:divBdr>
      <w:divsChild>
        <w:div w:id="399328996">
          <w:marLeft w:val="0"/>
          <w:marRight w:val="0"/>
          <w:marTop w:val="0"/>
          <w:marBottom w:val="0"/>
          <w:divBdr>
            <w:top w:val="none" w:sz="0" w:space="0" w:color="auto"/>
            <w:left w:val="none" w:sz="0" w:space="0" w:color="auto"/>
            <w:bottom w:val="none" w:sz="0" w:space="0" w:color="auto"/>
            <w:right w:val="none" w:sz="0" w:space="0" w:color="auto"/>
          </w:divBdr>
        </w:div>
        <w:div w:id="691033801">
          <w:marLeft w:val="0"/>
          <w:marRight w:val="0"/>
          <w:marTop w:val="0"/>
          <w:marBottom w:val="0"/>
          <w:divBdr>
            <w:top w:val="none" w:sz="0" w:space="0" w:color="auto"/>
            <w:left w:val="none" w:sz="0" w:space="0" w:color="auto"/>
            <w:bottom w:val="none" w:sz="0" w:space="0" w:color="auto"/>
            <w:right w:val="none" w:sz="0" w:space="0" w:color="auto"/>
          </w:divBdr>
        </w:div>
        <w:div w:id="701243812">
          <w:marLeft w:val="0"/>
          <w:marRight w:val="0"/>
          <w:marTop w:val="0"/>
          <w:marBottom w:val="0"/>
          <w:divBdr>
            <w:top w:val="none" w:sz="0" w:space="0" w:color="auto"/>
            <w:left w:val="none" w:sz="0" w:space="0" w:color="auto"/>
            <w:bottom w:val="none" w:sz="0" w:space="0" w:color="auto"/>
            <w:right w:val="none" w:sz="0" w:space="0" w:color="auto"/>
          </w:divBdr>
        </w:div>
        <w:div w:id="1074088851">
          <w:marLeft w:val="0"/>
          <w:marRight w:val="0"/>
          <w:marTop w:val="0"/>
          <w:marBottom w:val="0"/>
          <w:divBdr>
            <w:top w:val="none" w:sz="0" w:space="0" w:color="auto"/>
            <w:left w:val="none" w:sz="0" w:space="0" w:color="auto"/>
            <w:bottom w:val="none" w:sz="0" w:space="0" w:color="auto"/>
            <w:right w:val="none" w:sz="0" w:space="0" w:color="auto"/>
          </w:divBdr>
        </w:div>
        <w:div w:id="1113016225">
          <w:marLeft w:val="0"/>
          <w:marRight w:val="0"/>
          <w:marTop w:val="0"/>
          <w:marBottom w:val="0"/>
          <w:divBdr>
            <w:top w:val="none" w:sz="0" w:space="0" w:color="auto"/>
            <w:left w:val="none" w:sz="0" w:space="0" w:color="auto"/>
            <w:bottom w:val="none" w:sz="0" w:space="0" w:color="auto"/>
            <w:right w:val="none" w:sz="0" w:space="0" w:color="auto"/>
          </w:divBdr>
        </w:div>
      </w:divsChild>
    </w:div>
    <w:div w:id="880821672">
      <w:bodyDiv w:val="1"/>
      <w:marLeft w:val="0"/>
      <w:marRight w:val="0"/>
      <w:marTop w:val="0"/>
      <w:marBottom w:val="0"/>
      <w:divBdr>
        <w:top w:val="none" w:sz="0" w:space="0" w:color="auto"/>
        <w:left w:val="none" w:sz="0" w:space="0" w:color="auto"/>
        <w:bottom w:val="none" w:sz="0" w:space="0" w:color="auto"/>
        <w:right w:val="none" w:sz="0" w:space="0" w:color="auto"/>
      </w:divBdr>
    </w:div>
    <w:div w:id="948240901">
      <w:bodyDiv w:val="1"/>
      <w:marLeft w:val="0"/>
      <w:marRight w:val="0"/>
      <w:marTop w:val="0"/>
      <w:marBottom w:val="0"/>
      <w:divBdr>
        <w:top w:val="none" w:sz="0" w:space="0" w:color="auto"/>
        <w:left w:val="none" w:sz="0" w:space="0" w:color="auto"/>
        <w:bottom w:val="none" w:sz="0" w:space="0" w:color="auto"/>
        <w:right w:val="none" w:sz="0" w:space="0" w:color="auto"/>
      </w:divBdr>
    </w:div>
    <w:div w:id="961309119">
      <w:bodyDiv w:val="1"/>
      <w:marLeft w:val="0"/>
      <w:marRight w:val="0"/>
      <w:marTop w:val="0"/>
      <w:marBottom w:val="0"/>
      <w:divBdr>
        <w:top w:val="none" w:sz="0" w:space="0" w:color="auto"/>
        <w:left w:val="none" w:sz="0" w:space="0" w:color="auto"/>
        <w:bottom w:val="none" w:sz="0" w:space="0" w:color="auto"/>
        <w:right w:val="none" w:sz="0" w:space="0" w:color="auto"/>
      </w:divBdr>
    </w:div>
    <w:div w:id="1028992106">
      <w:bodyDiv w:val="1"/>
      <w:marLeft w:val="0"/>
      <w:marRight w:val="0"/>
      <w:marTop w:val="0"/>
      <w:marBottom w:val="0"/>
      <w:divBdr>
        <w:top w:val="none" w:sz="0" w:space="0" w:color="auto"/>
        <w:left w:val="none" w:sz="0" w:space="0" w:color="auto"/>
        <w:bottom w:val="none" w:sz="0" w:space="0" w:color="auto"/>
        <w:right w:val="none" w:sz="0" w:space="0" w:color="auto"/>
      </w:divBdr>
      <w:divsChild>
        <w:div w:id="234433453">
          <w:marLeft w:val="0"/>
          <w:marRight w:val="0"/>
          <w:marTop w:val="0"/>
          <w:marBottom w:val="0"/>
          <w:divBdr>
            <w:top w:val="none" w:sz="0" w:space="0" w:color="auto"/>
            <w:left w:val="none" w:sz="0" w:space="0" w:color="auto"/>
            <w:bottom w:val="none" w:sz="0" w:space="0" w:color="auto"/>
            <w:right w:val="none" w:sz="0" w:space="0" w:color="auto"/>
          </w:divBdr>
        </w:div>
        <w:div w:id="301471946">
          <w:marLeft w:val="0"/>
          <w:marRight w:val="0"/>
          <w:marTop w:val="0"/>
          <w:marBottom w:val="0"/>
          <w:divBdr>
            <w:top w:val="none" w:sz="0" w:space="0" w:color="auto"/>
            <w:left w:val="none" w:sz="0" w:space="0" w:color="auto"/>
            <w:bottom w:val="none" w:sz="0" w:space="0" w:color="auto"/>
            <w:right w:val="none" w:sz="0" w:space="0" w:color="auto"/>
          </w:divBdr>
        </w:div>
        <w:div w:id="656375681">
          <w:marLeft w:val="0"/>
          <w:marRight w:val="0"/>
          <w:marTop w:val="0"/>
          <w:marBottom w:val="0"/>
          <w:divBdr>
            <w:top w:val="none" w:sz="0" w:space="0" w:color="auto"/>
            <w:left w:val="none" w:sz="0" w:space="0" w:color="auto"/>
            <w:bottom w:val="none" w:sz="0" w:space="0" w:color="auto"/>
            <w:right w:val="none" w:sz="0" w:space="0" w:color="auto"/>
          </w:divBdr>
        </w:div>
        <w:div w:id="685865630">
          <w:marLeft w:val="0"/>
          <w:marRight w:val="0"/>
          <w:marTop w:val="0"/>
          <w:marBottom w:val="0"/>
          <w:divBdr>
            <w:top w:val="none" w:sz="0" w:space="0" w:color="auto"/>
            <w:left w:val="none" w:sz="0" w:space="0" w:color="auto"/>
            <w:bottom w:val="none" w:sz="0" w:space="0" w:color="auto"/>
            <w:right w:val="none" w:sz="0" w:space="0" w:color="auto"/>
          </w:divBdr>
        </w:div>
      </w:divsChild>
    </w:div>
    <w:div w:id="1212418744">
      <w:bodyDiv w:val="1"/>
      <w:marLeft w:val="0"/>
      <w:marRight w:val="0"/>
      <w:marTop w:val="0"/>
      <w:marBottom w:val="0"/>
      <w:divBdr>
        <w:top w:val="none" w:sz="0" w:space="0" w:color="auto"/>
        <w:left w:val="none" w:sz="0" w:space="0" w:color="auto"/>
        <w:bottom w:val="none" w:sz="0" w:space="0" w:color="auto"/>
        <w:right w:val="none" w:sz="0" w:space="0" w:color="auto"/>
      </w:divBdr>
    </w:div>
    <w:div w:id="1340080951">
      <w:bodyDiv w:val="1"/>
      <w:marLeft w:val="0"/>
      <w:marRight w:val="0"/>
      <w:marTop w:val="0"/>
      <w:marBottom w:val="0"/>
      <w:divBdr>
        <w:top w:val="none" w:sz="0" w:space="0" w:color="auto"/>
        <w:left w:val="none" w:sz="0" w:space="0" w:color="auto"/>
        <w:bottom w:val="none" w:sz="0" w:space="0" w:color="auto"/>
        <w:right w:val="none" w:sz="0" w:space="0" w:color="auto"/>
      </w:divBdr>
      <w:divsChild>
        <w:div w:id="538394357">
          <w:marLeft w:val="0"/>
          <w:marRight w:val="0"/>
          <w:marTop w:val="0"/>
          <w:marBottom w:val="0"/>
          <w:divBdr>
            <w:top w:val="none" w:sz="0" w:space="0" w:color="auto"/>
            <w:left w:val="none" w:sz="0" w:space="0" w:color="auto"/>
            <w:bottom w:val="none" w:sz="0" w:space="0" w:color="auto"/>
            <w:right w:val="none" w:sz="0" w:space="0" w:color="auto"/>
          </w:divBdr>
        </w:div>
        <w:div w:id="592855410">
          <w:marLeft w:val="0"/>
          <w:marRight w:val="0"/>
          <w:marTop w:val="0"/>
          <w:marBottom w:val="0"/>
          <w:divBdr>
            <w:top w:val="none" w:sz="0" w:space="0" w:color="auto"/>
            <w:left w:val="none" w:sz="0" w:space="0" w:color="auto"/>
            <w:bottom w:val="none" w:sz="0" w:space="0" w:color="auto"/>
            <w:right w:val="none" w:sz="0" w:space="0" w:color="auto"/>
          </w:divBdr>
          <w:divsChild>
            <w:div w:id="400756201">
              <w:marLeft w:val="0"/>
              <w:marRight w:val="0"/>
              <w:marTop w:val="0"/>
              <w:marBottom w:val="0"/>
              <w:divBdr>
                <w:top w:val="none" w:sz="0" w:space="0" w:color="auto"/>
                <w:left w:val="none" w:sz="0" w:space="0" w:color="auto"/>
                <w:bottom w:val="none" w:sz="0" w:space="0" w:color="auto"/>
                <w:right w:val="none" w:sz="0" w:space="0" w:color="auto"/>
              </w:divBdr>
            </w:div>
            <w:div w:id="813185276">
              <w:marLeft w:val="0"/>
              <w:marRight w:val="0"/>
              <w:marTop w:val="0"/>
              <w:marBottom w:val="0"/>
              <w:divBdr>
                <w:top w:val="none" w:sz="0" w:space="0" w:color="auto"/>
                <w:left w:val="none" w:sz="0" w:space="0" w:color="auto"/>
                <w:bottom w:val="none" w:sz="0" w:space="0" w:color="auto"/>
                <w:right w:val="none" w:sz="0" w:space="0" w:color="auto"/>
              </w:divBdr>
            </w:div>
            <w:div w:id="959264873">
              <w:marLeft w:val="0"/>
              <w:marRight w:val="0"/>
              <w:marTop w:val="0"/>
              <w:marBottom w:val="0"/>
              <w:divBdr>
                <w:top w:val="none" w:sz="0" w:space="0" w:color="auto"/>
                <w:left w:val="none" w:sz="0" w:space="0" w:color="auto"/>
                <w:bottom w:val="none" w:sz="0" w:space="0" w:color="auto"/>
                <w:right w:val="none" w:sz="0" w:space="0" w:color="auto"/>
              </w:divBdr>
            </w:div>
            <w:div w:id="960108846">
              <w:marLeft w:val="0"/>
              <w:marRight w:val="0"/>
              <w:marTop w:val="0"/>
              <w:marBottom w:val="0"/>
              <w:divBdr>
                <w:top w:val="none" w:sz="0" w:space="0" w:color="auto"/>
                <w:left w:val="none" w:sz="0" w:space="0" w:color="auto"/>
                <w:bottom w:val="none" w:sz="0" w:space="0" w:color="auto"/>
                <w:right w:val="none" w:sz="0" w:space="0" w:color="auto"/>
              </w:divBdr>
            </w:div>
            <w:div w:id="1830711405">
              <w:marLeft w:val="0"/>
              <w:marRight w:val="0"/>
              <w:marTop w:val="0"/>
              <w:marBottom w:val="0"/>
              <w:divBdr>
                <w:top w:val="none" w:sz="0" w:space="0" w:color="auto"/>
                <w:left w:val="none" w:sz="0" w:space="0" w:color="auto"/>
                <w:bottom w:val="none" w:sz="0" w:space="0" w:color="auto"/>
                <w:right w:val="none" w:sz="0" w:space="0" w:color="auto"/>
              </w:divBdr>
            </w:div>
            <w:div w:id="1994290754">
              <w:marLeft w:val="0"/>
              <w:marRight w:val="0"/>
              <w:marTop w:val="0"/>
              <w:marBottom w:val="0"/>
              <w:divBdr>
                <w:top w:val="none" w:sz="0" w:space="0" w:color="auto"/>
                <w:left w:val="none" w:sz="0" w:space="0" w:color="auto"/>
                <w:bottom w:val="none" w:sz="0" w:space="0" w:color="auto"/>
                <w:right w:val="none" w:sz="0" w:space="0" w:color="auto"/>
              </w:divBdr>
            </w:div>
          </w:divsChild>
        </w:div>
        <w:div w:id="1590045750">
          <w:marLeft w:val="0"/>
          <w:marRight w:val="0"/>
          <w:marTop w:val="0"/>
          <w:marBottom w:val="0"/>
          <w:divBdr>
            <w:top w:val="none" w:sz="0" w:space="0" w:color="auto"/>
            <w:left w:val="none" w:sz="0" w:space="0" w:color="auto"/>
            <w:bottom w:val="none" w:sz="0" w:space="0" w:color="auto"/>
            <w:right w:val="none" w:sz="0" w:space="0" w:color="auto"/>
          </w:divBdr>
        </w:div>
        <w:div w:id="1630278589">
          <w:marLeft w:val="0"/>
          <w:marRight w:val="0"/>
          <w:marTop w:val="0"/>
          <w:marBottom w:val="0"/>
          <w:divBdr>
            <w:top w:val="none" w:sz="0" w:space="0" w:color="auto"/>
            <w:left w:val="none" w:sz="0" w:space="0" w:color="auto"/>
            <w:bottom w:val="none" w:sz="0" w:space="0" w:color="auto"/>
            <w:right w:val="none" w:sz="0" w:space="0" w:color="auto"/>
          </w:divBdr>
        </w:div>
      </w:divsChild>
    </w:div>
    <w:div w:id="1360350582">
      <w:bodyDiv w:val="1"/>
      <w:marLeft w:val="0"/>
      <w:marRight w:val="0"/>
      <w:marTop w:val="0"/>
      <w:marBottom w:val="0"/>
      <w:divBdr>
        <w:top w:val="none" w:sz="0" w:space="0" w:color="auto"/>
        <w:left w:val="none" w:sz="0" w:space="0" w:color="auto"/>
        <w:bottom w:val="none" w:sz="0" w:space="0" w:color="auto"/>
        <w:right w:val="none" w:sz="0" w:space="0" w:color="auto"/>
      </w:divBdr>
    </w:div>
    <w:div w:id="1426682736">
      <w:bodyDiv w:val="1"/>
      <w:marLeft w:val="0"/>
      <w:marRight w:val="0"/>
      <w:marTop w:val="0"/>
      <w:marBottom w:val="0"/>
      <w:divBdr>
        <w:top w:val="none" w:sz="0" w:space="0" w:color="auto"/>
        <w:left w:val="none" w:sz="0" w:space="0" w:color="auto"/>
        <w:bottom w:val="none" w:sz="0" w:space="0" w:color="auto"/>
        <w:right w:val="none" w:sz="0" w:space="0" w:color="auto"/>
      </w:divBdr>
    </w:div>
    <w:div w:id="1447578083">
      <w:bodyDiv w:val="1"/>
      <w:marLeft w:val="0"/>
      <w:marRight w:val="0"/>
      <w:marTop w:val="0"/>
      <w:marBottom w:val="0"/>
      <w:divBdr>
        <w:top w:val="none" w:sz="0" w:space="0" w:color="auto"/>
        <w:left w:val="none" w:sz="0" w:space="0" w:color="auto"/>
        <w:bottom w:val="none" w:sz="0" w:space="0" w:color="auto"/>
        <w:right w:val="none" w:sz="0" w:space="0" w:color="auto"/>
      </w:divBdr>
      <w:divsChild>
        <w:div w:id="329452083">
          <w:marLeft w:val="0"/>
          <w:marRight w:val="0"/>
          <w:marTop w:val="0"/>
          <w:marBottom w:val="0"/>
          <w:divBdr>
            <w:top w:val="none" w:sz="0" w:space="0" w:color="auto"/>
            <w:left w:val="none" w:sz="0" w:space="0" w:color="auto"/>
            <w:bottom w:val="none" w:sz="0" w:space="0" w:color="auto"/>
            <w:right w:val="none" w:sz="0" w:space="0" w:color="auto"/>
          </w:divBdr>
        </w:div>
        <w:div w:id="1712727070">
          <w:marLeft w:val="0"/>
          <w:marRight w:val="0"/>
          <w:marTop w:val="0"/>
          <w:marBottom w:val="0"/>
          <w:divBdr>
            <w:top w:val="none" w:sz="0" w:space="0" w:color="auto"/>
            <w:left w:val="none" w:sz="0" w:space="0" w:color="auto"/>
            <w:bottom w:val="none" w:sz="0" w:space="0" w:color="auto"/>
            <w:right w:val="none" w:sz="0" w:space="0" w:color="auto"/>
          </w:divBdr>
        </w:div>
      </w:divsChild>
    </w:div>
    <w:div w:id="1466855799">
      <w:bodyDiv w:val="1"/>
      <w:marLeft w:val="0"/>
      <w:marRight w:val="0"/>
      <w:marTop w:val="0"/>
      <w:marBottom w:val="0"/>
      <w:divBdr>
        <w:top w:val="none" w:sz="0" w:space="0" w:color="auto"/>
        <w:left w:val="none" w:sz="0" w:space="0" w:color="auto"/>
        <w:bottom w:val="none" w:sz="0" w:space="0" w:color="auto"/>
        <w:right w:val="none" w:sz="0" w:space="0" w:color="auto"/>
      </w:divBdr>
      <w:divsChild>
        <w:div w:id="121771619">
          <w:marLeft w:val="0"/>
          <w:marRight w:val="0"/>
          <w:marTop w:val="0"/>
          <w:marBottom w:val="0"/>
          <w:divBdr>
            <w:top w:val="none" w:sz="0" w:space="0" w:color="auto"/>
            <w:left w:val="none" w:sz="0" w:space="0" w:color="auto"/>
            <w:bottom w:val="none" w:sz="0" w:space="0" w:color="auto"/>
            <w:right w:val="none" w:sz="0" w:space="0" w:color="auto"/>
          </w:divBdr>
        </w:div>
        <w:div w:id="1014500171">
          <w:marLeft w:val="0"/>
          <w:marRight w:val="0"/>
          <w:marTop w:val="0"/>
          <w:marBottom w:val="0"/>
          <w:divBdr>
            <w:top w:val="none" w:sz="0" w:space="0" w:color="auto"/>
            <w:left w:val="none" w:sz="0" w:space="0" w:color="auto"/>
            <w:bottom w:val="none" w:sz="0" w:space="0" w:color="auto"/>
            <w:right w:val="none" w:sz="0" w:space="0" w:color="auto"/>
          </w:divBdr>
        </w:div>
        <w:div w:id="1016880890">
          <w:marLeft w:val="0"/>
          <w:marRight w:val="0"/>
          <w:marTop w:val="0"/>
          <w:marBottom w:val="0"/>
          <w:divBdr>
            <w:top w:val="none" w:sz="0" w:space="0" w:color="auto"/>
            <w:left w:val="none" w:sz="0" w:space="0" w:color="auto"/>
            <w:bottom w:val="none" w:sz="0" w:space="0" w:color="auto"/>
            <w:right w:val="none" w:sz="0" w:space="0" w:color="auto"/>
          </w:divBdr>
        </w:div>
        <w:div w:id="1382436232">
          <w:marLeft w:val="0"/>
          <w:marRight w:val="0"/>
          <w:marTop w:val="0"/>
          <w:marBottom w:val="0"/>
          <w:divBdr>
            <w:top w:val="none" w:sz="0" w:space="0" w:color="auto"/>
            <w:left w:val="none" w:sz="0" w:space="0" w:color="auto"/>
            <w:bottom w:val="none" w:sz="0" w:space="0" w:color="auto"/>
            <w:right w:val="none" w:sz="0" w:space="0" w:color="auto"/>
          </w:divBdr>
        </w:div>
        <w:div w:id="1611007779">
          <w:marLeft w:val="0"/>
          <w:marRight w:val="0"/>
          <w:marTop w:val="0"/>
          <w:marBottom w:val="0"/>
          <w:divBdr>
            <w:top w:val="none" w:sz="0" w:space="0" w:color="auto"/>
            <w:left w:val="none" w:sz="0" w:space="0" w:color="auto"/>
            <w:bottom w:val="none" w:sz="0" w:space="0" w:color="auto"/>
            <w:right w:val="none" w:sz="0" w:space="0" w:color="auto"/>
          </w:divBdr>
        </w:div>
        <w:div w:id="1867478264">
          <w:marLeft w:val="0"/>
          <w:marRight w:val="0"/>
          <w:marTop w:val="0"/>
          <w:marBottom w:val="0"/>
          <w:divBdr>
            <w:top w:val="none" w:sz="0" w:space="0" w:color="auto"/>
            <w:left w:val="none" w:sz="0" w:space="0" w:color="auto"/>
            <w:bottom w:val="none" w:sz="0" w:space="0" w:color="auto"/>
            <w:right w:val="none" w:sz="0" w:space="0" w:color="auto"/>
          </w:divBdr>
        </w:div>
      </w:divsChild>
    </w:div>
    <w:div w:id="1499686053">
      <w:bodyDiv w:val="1"/>
      <w:marLeft w:val="0"/>
      <w:marRight w:val="0"/>
      <w:marTop w:val="0"/>
      <w:marBottom w:val="0"/>
      <w:divBdr>
        <w:top w:val="none" w:sz="0" w:space="0" w:color="auto"/>
        <w:left w:val="none" w:sz="0" w:space="0" w:color="auto"/>
        <w:bottom w:val="none" w:sz="0" w:space="0" w:color="auto"/>
        <w:right w:val="none" w:sz="0" w:space="0" w:color="auto"/>
      </w:divBdr>
    </w:div>
    <w:div w:id="1505851526">
      <w:bodyDiv w:val="1"/>
      <w:marLeft w:val="0"/>
      <w:marRight w:val="0"/>
      <w:marTop w:val="0"/>
      <w:marBottom w:val="0"/>
      <w:divBdr>
        <w:top w:val="none" w:sz="0" w:space="0" w:color="auto"/>
        <w:left w:val="none" w:sz="0" w:space="0" w:color="auto"/>
        <w:bottom w:val="none" w:sz="0" w:space="0" w:color="auto"/>
        <w:right w:val="none" w:sz="0" w:space="0" w:color="auto"/>
      </w:divBdr>
    </w:div>
    <w:div w:id="1566716850">
      <w:bodyDiv w:val="1"/>
      <w:marLeft w:val="0"/>
      <w:marRight w:val="0"/>
      <w:marTop w:val="0"/>
      <w:marBottom w:val="0"/>
      <w:divBdr>
        <w:top w:val="none" w:sz="0" w:space="0" w:color="auto"/>
        <w:left w:val="none" w:sz="0" w:space="0" w:color="auto"/>
        <w:bottom w:val="none" w:sz="0" w:space="0" w:color="auto"/>
        <w:right w:val="none" w:sz="0" w:space="0" w:color="auto"/>
      </w:divBdr>
      <w:divsChild>
        <w:div w:id="305940837">
          <w:marLeft w:val="0"/>
          <w:marRight w:val="0"/>
          <w:marTop w:val="0"/>
          <w:marBottom w:val="0"/>
          <w:divBdr>
            <w:top w:val="none" w:sz="0" w:space="0" w:color="auto"/>
            <w:left w:val="none" w:sz="0" w:space="0" w:color="auto"/>
            <w:bottom w:val="none" w:sz="0" w:space="0" w:color="auto"/>
            <w:right w:val="none" w:sz="0" w:space="0" w:color="auto"/>
          </w:divBdr>
        </w:div>
        <w:div w:id="872233026">
          <w:marLeft w:val="0"/>
          <w:marRight w:val="0"/>
          <w:marTop w:val="0"/>
          <w:marBottom w:val="0"/>
          <w:divBdr>
            <w:top w:val="none" w:sz="0" w:space="0" w:color="auto"/>
            <w:left w:val="none" w:sz="0" w:space="0" w:color="auto"/>
            <w:bottom w:val="none" w:sz="0" w:space="0" w:color="auto"/>
            <w:right w:val="none" w:sz="0" w:space="0" w:color="auto"/>
          </w:divBdr>
        </w:div>
        <w:div w:id="1671905122">
          <w:marLeft w:val="0"/>
          <w:marRight w:val="0"/>
          <w:marTop w:val="0"/>
          <w:marBottom w:val="0"/>
          <w:divBdr>
            <w:top w:val="none" w:sz="0" w:space="0" w:color="auto"/>
            <w:left w:val="none" w:sz="0" w:space="0" w:color="auto"/>
            <w:bottom w:val="none" w:sz="0" w:space="0" w:color="auto"/>
            <w:right w:val="none" w:sz="0" w:space="0" w:color="auto"/>
          </w:divBdr>
        </w:div>
        <w:div w:id="1741096706">
          <w:marLeft w:val="0"/>
          <w:marRight w:val="0"/>
          <w:marTop w:val="0"/>
          <w:marBottom w:val="0"/>
          <w:divBdr>
            <w:top w:val="none" w:sz="0" w:space="0" w:color="auto"/>
            <w:left w:val="none" w:sz="0" w:space="0" w:color="auto"/>
            <w:bottom w:val="none" w:sz="0" w:space="0" w:color="auto"/>
            <w:right w:val="none" w:sz="0" w:space="0" w:color="auto"/>
          </w:divBdr>
          <w:divsChild>
            <w:div w:id="260384293">
              <w:marLeft w:val="0"/>
              <w:marRight w:val="0"/>
              <w:marTop w:val="0"/>
              <w:marBottom w:val="0"/>
              <w:divBdr>
                <w:top w:val="none" w:sz="0" w:space="0" w:color="auto"/>
                <w:left w:val="none" w:sz="0" w:space="0" w:color="auto"/>
                <w:bottom w:val="none" w:sz="0" w:space="0" w:color="auto"/>
                <w:right w:val="none" w:sz="0" w:space="0" w:color="auto"/>
              </w:divBdr>
            </w:div>
            <w:div w:id="657459904">
              <w:marLeft w:val="0"/>
              <w:marRight w:val="0"/>
              <w:marTop w:val="0"/>
              <w:marBottom w:val="0"/>
              <w:divBdr>
                <w:top w:val="none" w:sz="0" w:space="0" w:color="auto"/>
                <w:left w:val="none" w:sz="0" w:space="0" w:color="auto"/>
                <w:bottom w:val="none" w:sz="0" w:space="0" w:color="auto"/>
                <w:right w:val="none" w:sz="0" w:space="0" w:color="auto"/>
              </w:divBdr>
            </w:div>
            <w:div w:id="746684371">
              <w:marLeft w:val="0"/>
              <w:marRight w:val="0"/>
              <w:marTop w:val="0"/>
              <w:marBottom w:val="0"/>
              <w:divBdr>
                <w:top w:val="none" w:sz="0" w:space="0" w:color="auto"/>
                <w:left w:val="none" w:sz="0" w:space="0" w:color="auto"/>
                <w:bottom w:val="none" w:sz="0" w:space="0" w:color="auto"/>
                <w:right w:val="none" w:sz="0" w:space="0" w:color="auto"/>
              </w:divBdr>
            </w:div>
            <w:div w:id="1189684774">
              <w:marLeft w:val="0"/>
              <w:marRight w:val="0"/>
              <w:marTop w:val="0"/>
              <w:marBottom w:val="0"/>
              <w:divBdr>
                <w:top w:val="none" w:sz="0" w:space="0" w:color="auto"/>
                <w:left w:val="none" w:sz="0" w:space="0" w:color="auto"/>
                <w:bottom w:val="none" w:sz="0" w:space="0" w:color="auto"/>
                <w:right w:val="none" w:sz="0" w:space="0" w:color="auto"/>
              </w:divBdr>
            </w:div>
            <w:div w:id="1364407058">
              <w:marLeft w:val="0"/>
              <w:marRight w:val="0"/>
              <w:marTop w:val="0"/>
              <w:marBottom w:val="0"/>
              <w:divBdr>
                <w:top w:val="none" w:sz="0" w:space="0" w:color="auto"/>
                <w:left w:val="none" w:sz="0" w:space="0" w:color="auto"/>
                <w:bottom w:val="none" w:sz="0" w:space="0" w:color="auto"/>
                <w:right w:val="none" w:sz="0" w:space="0" w:color="auto"/>
              </w:divBdr>
            </w:div>
            <w:div w:id="137927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248897">
      <w:bodyDiv w:val="1"/>
      <w:marLeft w:val="0"/>
      <w:marRight w:val="0"/>
      <w:marTop w:val="0"/>
      <w:marBottom w:val="0"/>
      <w:divBdr>
        <w:top w:val="none" w:sz="0" w:space="0" w:color="auto"/>
        <w:left w:val="none" w:sz="0" w:space="0" w:color="auto"/>
        <w:bottom w:val="none" w:sz="0" w:space="0" w:color="auto"/>
        <w:right w:val="none" w:sz="0" w:space="0" w:color="auto"/>
      </w:divBdr>
    </w:div>
    <w:div w:id="1701272724">
      <w:bodyDiv w:val="1"/>
      <w:marLeft w:val="0"/>
      <w:marRight w:val="0"/>
      <w:marTop w:val="0"/>
      <w:marBottom w:val="0"/>
      <w:divBdr>
        <w:top w:val="none" w:sz="0" w:space="0" w:color="auto"/>
        <w:left w:val="none" w:sz="0" w:space="0" w:color="auto"/>
        <w:bottom w:val="none" w:sz="0" w:space="0" w:color="auto"/>
        <w:right w:val="none" w:sz="0" w:space="0" w:color="auto"/>
      </w:divBdr>
      <w:divsChild>
        <w:div w:id="664627388">
          <w:marLeft w:val="0"/>
          <w:marRight w:val="0"/>
          <w:marTop w:val="0"/>
          <w:marBottom w:val="0"/>
          <w:divBdr>
            <w:top w:val="none" w:sz="0" w:space="0" w:color="auto"/>
            <w:left w:val="none" w:sz="0" w:space="0" w:color="auto"/>
            <w:bottom w:val="none" w:sz="0" w:space="0" w:color="auto"/>
            <w:right w:val="none" w:sz="0" w:space="0" w:color="auto"/>
          </w:divBdr>
        </w:div>
        <w:div w:id="1266183350">
          <w:marLeft w:val="0"/>
          <w:marRight w:val="0"/>
          <w:marTop w:val="0"/>
          <w:marBottom w:val="0"/>
          <w:divBdr>
            <w:top w:val="none" w:sz="0" w:space="0" w:color="auto"/>
            <w:left w:val="none" w:sz="0" w:space="0" w:color="auto"/>
            <w:bottom w:val="none" w:sz="0" w:space="0" w:color="auto"/>
            <w:right w:val="none" w:sz="0" w:space="0" w:color="auto"/>
          </w:divBdr>
        </w:div>
        <w:div w:id="1420524796">
          <w:marLeft w:val="0"/>
          <w:marRight w:val="0"/>
          <w:marTop w:val="0"/>
          <w:marBottom w:val="0"/>
          <w:divBdr>
            <w:top w:val="none" w:sz="0" w:space="0" w:color="auto"/>
            <w:left w:val="none" w:sz="0" w:space="0" w:color="auto"/>
            <w:bottom w:val="none" w:sz="0" w:space="0" w:color="auto"/>
            <w:right w:val="none" w:sz="0" w:space="0" w:color="auto"/>
          </w:divBdr>
        </w:div>
        <w:div w:id="1574969624">
          <w:marLeft w:val="0"/>
          <w:marRight w:val="0"/>
          <w:marTop w:val="0"/>
          <w:marBottom w:val="0"/>
          <w:divBdr>
            <w:top w:val="none" w:sz="0" w:space="0" w:color="auto"/>
            <w:left w:val="none" w:sz="0" w:space="0" w:color="auto"/>
            <w:bottom w:val="none" w:sz="0" w:space="0" w:color="auto"/>
            <w:right w:val="none" w:sz="0" w:space="0" w:color="auto"/>
          </w:divBdr>
        </w:div>
        <w:div w:id="2134784540">
          <w:marLeft w:val="0"/>
          <w:marRight w:val="0"/>
          <w:marTop w:val="0"/>
          <w:marBottom w:val="0"/>
          <w:divBdr>
            <w:top w:val="none" w:sz="0" w:space="0" w:color="auto"/>
            <w:left w:val="none" w:sz="0" w:space="0" w:color="auto"/>
            <w:bottom w:val="none" w:sz="0" w:space="0" w:color="auto"/>
            <w:right w:val="none" w:sz="0" w:space="0" w:color="auto"/>
          </w:divBdr>
        </w:div>
      </w:divsChild>
    </w:div>
    <w:div w:id="1723210385">
      <w:bodyDiv w:val="1"/>
      <w:marLeft w:val="0"/>
      <w:marRight w:val="0"/>
      <w:marTop w:val="0"/>
      <w:marBottom w:val="0"/>
      <w:divBdr>
        <w:top w:val="none" w:sz="0" w:space="0" w:color="auto"/>
        <w:left w:val="none" w:sz="0" w:space="0" w:color="auto"/>
        <w:bottom w:val="none" w:sz="0" w:space="0" w:color="auto"/>
        <w:right w:val="none" w:sz="0" w:space="0" w:color="auto"/>
      </w:divBdr>
    </w:div>
    <w:div w:id="1814634992">
      <w:bodyDiv w:val="1"/>
      <w:marLeft w:val="0"/>
      <w:marRight w:val="0"/>
      <w:marTop w:val="0"/>
      <w:marBottom w:val="0"/>
      <w:divBdr>
        <w:top w:val="none" w:sz="0" w:space="0" w:color="auto"/>
        <w:left w:val="none" w:sz="0" w:space="0" w:color="auto"/>
        <w:bottom w:val="none" w:sz="0" w:space="0" w:color="auto"/>
        <w:right w:val="none" w:sz="0" w:space="0" w:color="auto"/>
      </w:divBdr>
    </w:div>
    <w:div w:id="1836846608">
      <w:bodyDiv w:val="1"/>
      <w:marLeft w:val="0"/>
      <w:marRight w:val="0"/>
      <w:marTop w:val="0"/>
      <w:marBottom w:val="0"/>
      <w:divBdr>
        <w:top w:val="none" w:sz="0" w:space="0" w:color="auto"/>
        <w:left w:val="none" w:sz="0" w:space="0" w:color="auto"/>
        <w:bottom w:val="none" w:sz="0" w:space="0" w:color="auto"/>
        <w:right w:val="none" w:sz="0" w:space="0" w:color="auto"/>
      </w:divBdr>
      <w:divsChild>
        <w:div w:id="402719083">
          <w:marLeft w:val="0"/>
          <w:marRight w:val="0"/>
          <w:marTop w:val="0"/>
          <w:marBottom w:val="0"/>
          <w:divBdr>
            <w:top w:val="none" w:sz="0" w:space="0" w:color="auto"/>
            <w:left w:val="none" w:sz="0" w:space="0" w:color="auto"/>
            <w:bottom w:val="none" w:sz="0" w:space="0" w:color="auto"/>
            <w:right w:val="none" w:sz="0" w:space="0" w:color="auto"/>
          </w:divBdr>
        </w:div>
        <w:div w:id="2087998534">
          <w:marLeft w:val="0"/>
          <w:marRight w:val="0"/>
          <w:marTop w:val="0"/>
          <w:marBottom w:val="0"/>
          <w:divBdr>
            <w:top w:val="none" w:sz="0" w:space="0" w:color="auto"/>
            <w:left w:val="none" w:sz="0" w:space="0" w:color="auto"/>
            <w:bottom w:val="none" w:sz="0" w:space="0" w:color="auto"/>
            <w:right w:val="none" w:sz="0" w:space="0" w:color="auto"/>
          </w:divBdr>
        </w:div>
      </w:divsChild>
    </w:div>
    <w:div w:id="1886524806">
      <w:bodyDiv w:val="1"/>
      <w:marLeft w:val="0"/>
      <w:marRight w:val="0"/>
      <w:marTop w:val="0"/>
      <w:marBottom w:val="0"/>
      <w:divBdr>
        <w:top w:val="none" w:sz="0" w:space="0" w:color="auto"/>
        <w:left w:val="none" w:sz="0" w:space="0" w:color="auto"/>
        <w:bottom w:val="none" w:sz="0" w:space="0" w:color="auto"/>
        <w:right w:val="none" w:sz="0" w:space="0" w:color="auto"/>
      </w:divBdr>
    </w:div>
    <w:div w:id="1990328607">
      <w:bodyDiv w:val="1"/>
      <w:marLeft w:val="0"/>
      <w:marRight w:val="0"/>
      <w:marTop w:val="0"/>
      <w:marBottom w:val="0"/>
      <w:divBdr>
        <w:top w:val="none" w:sz="0" w:space="0" w:color="auto"/>
        <w:left w:val="none" w:sz="0" w:space="0" w:color="auto"/>
        <w:bottom w:val="none" w:sz="0" w:space="0" w:color="auto"/>
        <w:right w:val="none" w:sz="0" w:space="0" w:color="auto"/>
      </w:divBdr>
    </w:div>
    <w:div w:id="2047900236">
      <w:bodyDiv w:val="1"/>
      <w:marLeft w:val="0"/>
      <w:marRight w:val="0"/>
      <w:marTop w:val="0"/>
      <w:marBottom w:val="0"/>
      <w:divBdr>
        <w:top w:val="none" w:sz="0" w:space="0" w:color="auto"/>
        <w:left w:val="none" w:sz="0" w:space="0" w:color="auto"/>
        <w:bottom w:val="none" w:sz="0" w:space="0" w:color="auto"/>
        <w:right w:val="none" w:sz="0" w:space="0" w:color="auto"/>
      </w:divBdr>
      <w:divsChild>
        <w:div w:id="557401346">
          <w:marLeft w:val="0"/>
          <w:marRight w:val="0"/>
          <w:marTop w:val="0"/>
          <w:marBottom w:val="0"/>
          <w:divBdr>
            <w:top w:val="none" w:sz="0" w:space="0" w:color="auto"/>
            <w:left w:val="none" w:sz="0" w:space="0" w:color="auto"/>
            <w:bottom w:val="none" w:sz="0" w:space="0" w:color="auto"/>
            <w:right w:val="none" w:sz="0" w:space="0" w:color="auto"/>
          </w:divBdr>
        </w:div>
        <w:div w:id="1447774579">
          <w:marLeft w:val="0"/>
          <w:marRight w:val="0"/>
          <w:marTop w:val="0"/>
          <w:marBottom w:val="0"/>
          <w:divBdr>
            <w:top w:val="none" w:sz="0" w:space="0" w:color="auto"/>
            <w:left w:val="none" w:sz="0" w:space="0" w:color="auto"/>
            <w:bottom w:val="none" w:sz="0" w:space="0" w:color="auto"/>
            <w:right w:val="none" w:sz="0" w:space="0" w:color="auto"/>
          </w:divBdr>
        </w:div>
        <w:div w:id="1631202815">
          <w:marLeft w:val="0"/>
          <w:marRight w:val="0"/>
          <w:marTop w:val="0"/>
          <w:marBottom w:val="0"/>
          <w:divBdr>
            <w:top w:val="none" w:sz="0" w:space="0" w:color="auto"/>
            <w:left w:val="none" w:sz="0" w:space="0" w:color="auto"/>
            <w:bottom w:val="none" w:sz="0" w:space="0" w:color="auto"/>
            <w:right w:val="none" w:sz="0" w:space="0" w:color="auto"/>
          </w:divBdr>
        </w:div>
      </w:divsChild>
    </w:div>
    <w:div w:id="2065788857">
      <w:bodyDiv w:val="1"/>
      <w:marLeft w:val="0"/>
      <w:marRight w:val="0"/>
      <w:marTop w:val="0"/>
      <w:marBottom w:val="0"/>
      <w:divBdr>
        <w:top w:val="none" w:sz="0" w:space="0" w:color="auto"/>
        <w:left w:val="none" w:sz="0" w:space="0" w:color="auto"/>
        <w:bottom w:val="none" w:sz="0" w:space="0" w:color="auto"/>
        <w:right w:val="none" w:sz="0" w:space="0" w:color="auto"/>
      </w:divBdr>
      <w:divsChild>
        <w:div w:id="10498157">
          <w:marLeft w:val="0"/>
          <w:marRight w:val="0"/>
          <w:marTop w:val="0"/>
          <w:marBottom w:val="0"/>
          <w:divBdr>
            <w:top w:val="none" w:sz="0" w:space="0" w:color="auto"/>
            <w:left w:val="none" w:sz="0" w:space="0" w:color="auto"/>
            <w:bottom w:val="none" w:sz="0" w:space="0" w:color="auto"/>
            <w:right w:val="none" w:sz="0" w:space="0" w:color="auto"/>
          </w:divBdr>
        </w:div>
        <w:div w:id="441344921">
          <w:marLeft w:val="0"/>
          <w:marRight w:val="0"/>
          <w:marTop w:val="0"/>
          <w:marBottom w:val="0"/>
          <w:divBdr>
            <w:top w:val="none" w:sz="0" w:space="0" w:color="auto"/>
            <w:left w:val="none" w:sz="0" w:space="0" w:color="auto"/>
            <w:bottom w:val="none" w:sz="0" w:space="0" w:color="auto"/>
            <w:right w:val="none" w:sz="0" w:space="0" w:color="auto"/>
          </w:divBdr>
        </w:div>
        <w:div w:id="1636450597">
          <w:marLeft w:val="0"/>
          <w:marRight w:val="0"/>
          <w:marTop w:val="0"/>
          <w:marBottom w:val="0"/>
          <w:divBdr>
            <w:top w:val="none" w:sz="0" w:space="0" w:color="auto"/>
            <w:left w:val="none" w:sz="0" w:space="0" w:color="auto"/>
            <w:bottom w:val="none" w:sz="0" w:space="0" w:color="auto"/>
            <w:right w:val="none" w:sz="0" w:space="0" w:color="auto"/>
          </w:divBdr>
        </w:div>
        <w:div w:id="2012491503">
          <w:marLeft w:val="0"/>
          <w:marRight w:val="0"/>
          <w:marTop w:val="0"/>
          <w:marBottom w:val="0"/>
          <w:divBdr>
            <w:top w:val="none" w:sz="0" w:space="0" w:color="auto"/>
            <w:left w:val="none" w:sz="0" w:space="0" w:color="auto"/>
            <w:bottom w:val="none" w:sz="0" w:space="0" w:color="auto"/>
            <w:right w:val="none" w:sz="0" w:space="0" w:color="auto"/>
          </w:divBdr>
        </w:div>
        <w:div w:id="2033217320">
          <w:marLeft w:val="0"/>
          <w:marRight w:val="0"/>
          <w:marTop w:val="0"/>
          <w:marBottom w:val="0"/>
          <w:divBdr>
            <w:top w:val="none" w:sz="0" w:space="0" w:color="auto"/>
            <w:left w:val="none" w:sz="0" w:space="0" w:color="auto"/>
            <w:bottom w:val="none" w:sz="0" w:space="0" w:color="auto"/>
            <w:right w:val="none" w:sz="0" w:space="0" w:color="auto"/>
          </w:divBdr>
        </w:div>
      </w:divsChild>
    </w:div>
    <w:div w:id="2078744098">
      <w:bodyDiv w:val="1"/>
      <w:marLeft w:val="0"/>
      <w:marRight w:val="0"/>
      <w:marTop w:val="0"/>
      <w:marBottom w:val="0"/>
      <w:divBdr>
        <w:top w:val="none" w:sz="0" w:space="0" w:color="auto"/>
        <w:left w:val="none" w:sz="0" w:space="0" w:color="auto"/>
        <w:bottom w:val="none" w:sz="0" w:space="0" w:color="auto"/>
        <w:right w:val="none" w:sz="0" w:space="0" w:color="auto"/>
      </w:divBdr>
      <w:divsChild>
        <w:div w:id="138962439">
          <w:marLeft w:val="0"/>
          <w:marRight w:val="0"/>
          <w:marTop w:val="0"/>
          <w:marBottom w:val="0"/>
          <w:divBdr>
            <w:top w:val="none" w:sz="0" w:space="0" w:color="auto"/>
            <w:left w:val="none" w:sz="0" w:space="0" w:color="auto"/>
            <w:bottom w:val="none" w:sz="0" w:space="0" w:color="auto"/>
            <w:right w:val="none" w:sz="0" w:space="0" w:color="auto"/>
          </w:divBdr>
        </w:div>
        <w:div w:id="220101454">
          <w:marLeft w:val="0"/>
          <w:marRight w:val="0"/>
          <w:marTop w:val="0"/>
          <w:marBottom w:val="0"/>
          <w:divBdr>
            <w:top w:val="none" w:sz="0" w:space="0" w:color="auto"/>
            <w:left w:val="none" w:sz="0" w:space="0" w:color="auto"/>
            <w:bottom w:val="none" w:sz="0" w:space="0" w:color="auto"/>
            <w:right w:val="none" w:sz="0" w:space="0" w:color="auto"/>
          </w:divBdr>
        </w:div>
        <w:div w:id="704788586">
          <w:marLeft w:val="0"/>
          <w:marRight w:val="0"/>
          <w:marTop w:val="0"/>
          <w:marBottom w:val="0"/>
          <w:divBdr>
            <w:top w:val="none" w:sz="0" w:space="0" w:color="auto"/>
            <w:left w:val="none" w:sz="0" w:space="0" w:color="auto"/>
            <w:bottom w:val="none" w:sz="0" w:space="0" w:color="auto"/>
            <w:right w:val="none" w:sz="0" w:space="0" w:color="auto"/>
          </w:divBdr>
        </w:div>
        <w:div w:id="1852068635">
          <w:marLeft w:val="0"/>
          <w:marRight w:val="0"/>
          <w:marTop w:val="0"/>
          <w:marBottom w:val="0"/>
          <w:divBdr>
            <w:top w:val="none" w:sz="0" w:space="0" w:color="auto"/>
            <w:left w:val="none" w:sz="0" w:space="0" w:color="auto"/>
            <w:bottom w:val="none" w:sz="0" w:space="0" w:color="auto"/>
            <w:right w:val="none" w:sz="0" w:space="0" w:color="auto"/>
          </w:divBdr>
        </w:div>
        <w:div w:id="1865241035">
          <w:marLeft w:val="0"/>
          <w:marRight w:val="0"/>
          <w:marTop w:val="0"/>
          <w:marBottom w:val="0"/>
          <w:divBdr>
            <w:top w:val="none" w:sz="0" w:space="0" w:color="auto"/>
            <w:left w:val="none" w:sz="0" w:space="0" w:color="auto"/>
            <w:bottom w:val="none" w:sz="0" w:space="0" w:color="auto"/>
            <w:right w:val="none" w:sz="0" w:space="0" w:color="auto"/>
          </w:divBdr>
        </w:div>
      </w:divsChild>
    </w:div>
    <w:div w:id="2108847667">
      <w:bodyDiv w:val="1"/>
      <w:marLeft w:val="0"/>
      <w:marRight w:val="0"/>
      <w:marTop w:val="0"/>
      <w:marBottom w:val="0"/>
      <w:divBdr>
        <w:top w:val="none" w:sz="0" w:space="0" w:color="auto"/>
        <w:left w:val="none" w:sz="0" w:space="0" w:color="auto"/>
        <w:bottom w:val="none" w:sz="0" w:space="0" w:color="auto"/>
        <w:right w:val="none" w:sz="0" w:space="0" w:color="auto"/>
      </w:divBdr>
    </w:div>
    <w:div w:id="2131126217">
      <w:bodyDiv w:val="1"/>
      <w:marLeft w:val="0"/>
      <w:marRight w:val="0"/>
      <w:marTop w:val="0"/>
      <w:marBottom w:val="0"/>
      <w:divBdr>
        <w:top w:val="none" w:sz="0" w:space="0" w:color="auto"/>
        <w:left w:val="none" w:sz="0" w:space="0" w:color="auto"/>
        <w:bottom w:val="none" w:sz="0" w:space="0" w:color="auto"/>
        <w:right w:val="none" w:sz="0" w:space="0" w:color="auto"/>
      </w:divBdr>
      <w:divsChild>
        <w:div w:id="113522652">
          <w:marLeft w:val="0"/>
          <w:marRight w:val="0"/>
          <w:marTop w:val="0"/>
          <w:marBottom w:val="0"/>
          <w:divBdr>
            <w:top w:val="none" w:sz="0" w:space="0" w:color="auto"/>
            <w:left w:val="none" w:sz="0" w:space="0" w:color="auto"/>
            <w:bottom w:val="none" w:sz="0" w:space="0" w:color="auto"/>
            <w:right w:val="none" w:sz="0" w:space="0" w:color="auto"/>
          </w:divBdr>
        </w:div>
        <w:div w:id="402264267">
          <w:marLeft w:val="0"/>
          <w:marRight w:val="0"/>
          <w:marTop w:val="0"/>
          <w:marBottom w:val="0"/>
          <w:divBdr>
            <w:top w:val="none" w:sz="0" w:space="0" w:color="auto"/>
            <w:left w:val="none" w:sz="0" w:space="0" w:color="auto"/>
            <w:bottom w:val="none" w:sz="0" w:space="0" w:color="auto"/>
            <w:right w:val="none" w:sz="0" w:space="0" w:color="auto"/>
          </w:divBdr>
        </w:div>
        <w:div w:id="14386003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ile.be"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48F5A55FABA6949A2E848B9A2CE7D6C" ma:contentTypeVersion="31" ma:contentTypeDescription="Crée un document." ma:contentTypeScope="" ma:versionID="a4c1d2233ab7b57abb72fe79070b7ce5">
  <xsd:schema xmlns:xsd="http://www.w3.org/2001/XMLSchema" xmlns:xs="http://www.w3.org/2001/XMLSchema" xmlns:p="http://schemas.microsoft.com/office/2006/metadata/properties" xmlns:ns2="bbff5112-7933-4870-a215-296c10bdba6b" xmlns:ns3="fc5957ec-9914-47c6-b823-72899e156b60" targetNamespace="http://schemas.microsoft.com/office/2006/metadata/properties" ma:root="true" ma:fieldsID="26b653bcaab1c71168a1fbefb41893e7" ns2:_="" ns3:_="">
    <xsd:import namespace="bbff5112-7933-4870-a215-296c10bdba6b"/>
    <xsd:import namespace="fc5957ec-9914-47c6-b823-72899e156b60"/>
    <xsd:element name="properties">
      <xsd:complexType>
        <xsd:sequence>
          <xsd:element name="documentManagement">
            <xsd:complexType>
              <xsd:all>
                <xsd:element ref="ns2:k185de51ada1412f981ae7c3ab895765" minOccurs="0"/>
                <xsd:element ref="ns2:TaxCatchAll" minOccurs="0"/>
                <xsd:element ref="ns2:l30e7e62bdb74f7aac234395e29f49e6" minOccurs="0"/>
                <xsd:element ref="ns2:jb4cac1de64643359502e29a8da51efe" minOccurs="0"/>
                <xsd:element ref="ns2:gbb223043c1e4f57b7fe4e408b6c68c3" minOccurs="0"/>
                <xsd:element ref="ns2:Proprietaire" minOccurs="0"/>
                <xsd:element ref="ns2:j92d6494ee9242d5b7ac5ebc2953eb43"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2:SharedWithUsers" minOccurs="0"/>
                <xsd:element ref="ns2:SharedWithDetails" minOccurs="0"/>
                <xsd:element ref="ns3:lcf76f155ced4ddcb4097134ff3c332f" minOccurs="0"/>
                <xsd:element ref="ns3:MediaServiceObjectDetectorVersion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ff5112-7933-4870-a215-296c10bdba6b" elementFormDefault="qualified">
    <xsd:import namespace="http://schemas.microsoft.com/office/2006/documentManagement/types"/>
    <xsd:import namespace="http://schemas.microsoft.com/office/infopath/2007/PartnerControls"/>
    <xsd:element name="k185de51ada1412f981ae7c3ab895765" ma:index="9" nillable="true" ma:taxonomy="true" ma:internalName="k185de51ada1412f981ae7c3ab895765" ma:taxonomyFieldName="StatutGeneral" ma:displayName="Statut Général" ma:fieldId="{4185de51-ada1-412f-981a-e7c3ab895765}" ma:sspId="9a4a0cfe-5cea-43d8-918c-c1f444e13c90" ma:termSetId="08b86756-063f-441a-92bc-cce4b404630d"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7fe5181e-d60d-4009-9181-08b201cb8de0}" ma:internalName="TaxCatchAll" ma:showField="CatchAllData" ma:web="bbff5112-7933-4870-a215-296c10bdba6b">
      <xsd:complexType>
        <xsd:complexContent>
          <xsd:extension base="dms:MultiChoiceLookup">
            <xsd:sequence>
              <xsd:element name="Value" type="dms:Lookup" maxOccurs="unbounded" minOccurs="0" nillable="true"/>
            </xsd:sequence>
          </xsd:extension>
        </xsd:complexContent>
      </xsd:complexType>
    </xsd:element>
    <xsd:element name="l30e7e62bdb74f7aac234395e29f49e6" ma:index="12" nillable="true" ma:taxonomy="true" ma:internalName="l30e7e62bdb74f7aac234395e29f49e6" ma:taxonomyFieldName="CategorieGenerale" ma:displayName="Catégorie générale" ma:fieldId="{530e7e62-bdb7-4f7a-ac23-4395e29f49e6}" ma:sspId="9a4a0cfe-5cea-43d8-918c-c1f444e13c90" ma:termSetId="2f216d0d-da8f-4ed8-a145-1edd21a893a8" ma:anchorId="00000000-0000-0000-0000-000000000000" ma:open="false" ma:isKeyword="false">
      <xsd:complexType>
        <xsd:sequence>
          <xsd:element ref="pc:Terms" minOccurs="0" maxOccurs="1"/>
        </xsd:sequence>
      </xsd:complexType>
    </xsd:element>
    <xsd:element name="jb4cac1de64643359502e29a8da51efe" ma:index="14" nillable="true" ma:taxonomy="true" ma:internalName="jb4cac1de64643359502e29a8da51efe" ma:taxonomyFieldName="Protection" ma:displayName="Protection" ma:fieldId="{3b4cac1d-e646-4335-9502-e29a8da51efe}" ma:sspId="9a4a0cfe-5cea-43d8-918c-c1f444e13c90" ma:termSetId="be841701-cb3e-48db-a382-31ac4768d49c" ma:anchorId="00000000-0000-0000-0000-000000000000" ma:open="false" ma:isKeyword="false">
      <xsd:complexType>
        <xsd:sequence>
          <xsd:element ref="pc:Terms" minOccurs="0" maxOccurs="1"/>
        </xsd:sequence>
      </xsd:complexType>
    </xsd:element>
    <xsd:element name="gbb223043c1e4f57b7fe4e408b6c68c3" ma:index="16" nillable="true" ma:taxonomy="true" ma:internalName="gbb223043c1e4f57b7fe4e408b6c68c3" ma:taxonomyFieldName="Departement" ma:displayName="Département" ma:default="1;#Ressources Humaines|3e97edf9-ec2e-412f-8624-0cec29a2d0fa" ma:fieldId="{0bb22304-3c1e-4f57-b7fe-4e408b6c68c3}" ma:sspId="9a4a0cfe-5cea-43d8-918c-c1f444e13c90" ma:termSetId="a8f82289-6159-46b3-b320-5b50174d00ab" ma:anchorId="00000000-0000-0000-0000-000000000000" ma:open="false" ma:isKeyword="false">
      <xsd:complexType>
        <xsd:sequence>
          <xsd:element ref="pc:Terms" minOccurs="0" maxOccurs="1"/>
        </xsd:sequence>
      </xsd:complexType>
    </xsd:element>
    <xsd:element name="Proprietaire" ma:index="17" nillable="true" ma:displayName="Propriétaire" ma:internalName="Proprietair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j92d6494ee9242d5b7ac5ebc2953eb43" ma:index="19" nillable="true" ma:taxonomy="true" ma:internalName="j92d6494ee9242d5b7ac5ebc2953eb43" ma:taxonomyFieldName="CategorieContenu" ma:displayName="Catégorie de contenu" ma:default="12;#Recrutements et Carrières​|178b1872-d65f-4c46-b116-65488bc19c52" ma:fieldId="{392d6494-ee92-42d5-b7ac-5ebc2953eb43}" ma:sspId="9a4a0cfe-5cea-43d8-918c-c1f444e13c90" ma:termSetId="5dd819d4-6e9e-41da-8bc8-7b18fb4b34bb" ma:anchorId="00000000-0000-0000-0000-000000000000" ma:open="false" ma:isKeyword="false">
      <xsd:complexType>
        <xsd:sequence>
          <xsd:element ref="pc:Terms" minOccurs="0" maxOccurs="1"/>
        </xsd:sequence>
      </xsd:complexType>
    </xsd:element>
    <xsd:element name="SharedWithUsers" ma:index="3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5957ec-9914-47c6-b823-72899e156b60"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element name="MediaServiceAutoTags" ma:index="22" nillable="true" ma:displayName="Tags" ma:internalName="MediaServiceAutoTags"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DateTaken" ma:index="26" nillable="true" ma:displayName="MediaServiceDateTaken" ma:hidden="true" ma:internalName="MediaServiceDateTaken" ma:readOnly="true">
      <xsd:simpleType>
        <xsd:restriction base="dms:Text"/>
      </xsd:simpleType>
    </xsd:element>
    <xsd:element name="MediaServiceLocation" ma:index="27" nillable="true" ma:displayName="Location" ma:internalName="MediaServiceLocation" ma:readOnly="true">
      <xsd:simpleType>
        <xsd:restriction base="dms:Text"/>
      </xsd:simpleType>
    </xsd:element>
    <xsd:element name="MediaServiceAutoKeyPoints" ma:index="28" nillable="true" ma:displayName="MediaServiceAutoKeyPoints" ma:hidden="true" ma:internalName="MediaServiceAutoKeyPoints" ma:readOnly="true">
      <xsd:simpleType>
        <xsd:restriction base="dms:Note"/>
      </xsd:simpleType>
    </xsd:element>
    <xsd:element name="MediaServiceKeyPoints" ma:index="29" nillable="true" ma:displayName="KeyPoints" ma:internalName="MediaServiceKeyPoints" ma:readOnly="true">
      <xsd:simpleType>
        <xsd:restriction base="dms:Note">
          <xsd:maxLength value="255"/>
        </xsd:restriction>
      </xsd:simpleType>
    </xsd:element>
    <xsd:element name="lcf76f155ced4ddcb4097134ff3c332f" ma:index="33" nillable="true" ma:taxonomy="true" ma:internalName="lcf76f155ced4ddcb4097134ff3c332f" ma:taxonomyFieldName="MediaServiceImageTags" ma:displayName="Balises d’images" ma:readOnly="false" ma:fieldId="{5cf76f15-5ced-4ddc-b409-7134ff3c332f}" ma:taxonomyMulti="true" ma:sspId="9a4a0cfe-5cea-43d8-918c-c1f444e13c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4" nillable="true" ma:displayName="MediaServiceObjectDetectorVersions"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MediaLengthInSeconds" ma:index="36"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bbff5112-7933-4870-a215-296c10bdba6b">
      <Value>1</Value>
      <Value>12</Value>
    </TaxCatchAll>
    <gbb223043c1e4f57b7fe4e408b6c68c3 xmlns="bbff5112-7933-4870-a215-296c10bdba6b">
      <Terms xmlns="http://schemas.microsoft.com/office/infopath/2007/PartnerControls">
        <TermInfo xmlns="http://schemas.microsoft.com/office/infopath/2007/PartnerControls">
          <TermName xmlns="http://schemas.microsoft.com/office/infopath/2007/PartnerControls">Ressources Humaines</TermName>
          <TermId xmlns="http://schemas.microsoft.com/office/infopath/2007/PartnerControls">3e97edf9-ec2e-412f-8624-0cec29a2d0fa</TermId>
        </TermInfo>
      </Terms>
    </gbb223043c1e4f57b7fe4e408b6c68c3>
    <jb4cac1de64643359502e29a8da51efe xmlns="bbff5112-7933-4870-a215-296c10bdba6b">
      <Terms xmlns="http://schemas.microsoft.com/office/infopath/2007/PartnerControls"/>
    </jb4cac1de64643359502e29a8da51efe>
    <Proprietaire xmlns="bbff5112-7933-4870-a215-296c10bdba6b">
      <UserInfo>
        <DisplayName/>
        <AccountId xsi:nil="true"/>
        <AccountType/>
      </UserInfo>
    </Proprietaire>
    <l30e7e62bdb74f7aac234395e29f49e6 xmlns="bbff5112-7933-4870-a215-296c10bdba6b">
      <Terms xmlns="http://schemas.microsoft.com/office/infopath/2007/PartnerControls"/>
    </l30e7e62bdb74f7aac234395e29f49e6>
    <lcf76f155ced4ddcb4097134ff3c332f xmlns="fc5957ec-9914-47c6-b823-72899e156b60">
      <Terms xmlns="http://schemas.microsoft.com/office/infopath/2007/PartnerControls"/>
    </lcf76f155ced4ddcb4097134ff3c332f>
    <j92d6494ee9242d5b7ac5ebc2953eb43 xmlns="bbff5112-7933-4870-a215-296c10bdba6b">
      <Terms xmlns="http://schemas.microsoft.com/office/infopath/2007/PartnerControls">
        <TermInfo xmlns="http://schemas.microsoft.com/office/infopath/2007/PartnerControls">
          <TermName xmlns="http://schemas.microsoft.com/office/infopath/2007/PartnerControls">Recrutements et Carrières​</TermName>
          <TermId xmlns="http://schemas.microsoft.com/office/infopath/2007/PartnerControls">178b1872-d65f-4c46-b116-65488bc19c52</TermId>
        </TermInfo>
      </Terms>
    </j92d6494ee9242d5b7ac5ebc2953eb43>
    <k185de51ada1412f981ae7c3ab895765 xmlns="bbff5112-7933-4870-a215-296c10bdba6b">
      <Terms xmlns="http://schemas.microsoft.com/office/infopath/2007/PartnerControls"/>
    </k185de51ada1412f981ae7c3ab895765>
  </documentManagement>
</p:properties>
</file>

<file path=customXml/itemProps1.xml><?xml version="1.0" encoding="utf-8"?>
<ds:datastoreItem xmlns:ds="http://schemas.openxmlformats.org/officeDocument/2006/customXml" ds:itemID="{7830EB5E-F72F-4DCE-B381-887A7B36B4A2}">
  <ds:schemaRefs>
    <ds:schemaRef ds:uri="http://schemas.openxmlformats.org/officeDocument/2006/bibliography"/>
  </ds:schemaRefs>
</ds:datastoreItem>
</file>

<file path=customXml/itemProps2.xml><?xml version="1.0" encoding="utf-8"?>
<ds:datastoreItem xmlns:ds="http://schemas.openxmlformats.org/officeDocument/2006/customXml" ds:itemID="{9E0E8B3C-395B-44CB-9434-9A52C34A2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ff5112-7933-4870-a215-296c10bdba6b"/>
    <ds:schemaRef ds:uri="fc5957ec-9914-47c6-b823-72899e156b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E8A077-9AC9-46D1-A584-04A3F93B3E2E}">
  <ds:schemaRefs>
    <ds:schemaRef ds:uri="http://schemas.microsoft.com/sharepoint/v3/contenttype/forms"/>
  </ds:schemaRefs>
</ds:datastoreItem>
</file>

<file path=customXml/itemProps4.xml><?xml version="1.0" encoding="utf-8"?>
<ds:datastoreItem xmlns:ds="http://schemas.openxmlformats.org/officeDocument/2006/customXml" ds:itemID="{B2481AE1-FC37-49AC-AD50-F5E5225DB926}">
  <ds:schemaRefs>
    <ds:schemaRef ds:uri="http://schemas.microsoft.com/office/2006/metadata/properties"/>
    <ds:schemaRef ds:uri="http://schemas.microsoft.com/office/infopath/2007/PartnerControls"/>
    <ds:schemaRef ds:uri="bbff5112-7933-4870-a215-296c10bdba6b"/>
    <ds:schemaRef ds:uri="fc5957ec-9914-47c6-b823-72899e156b6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1135</Words>
  <Characters>6246</Characters>
  <Application>Microsoft Office Word</Application>
  <DocSecurity>0</DocSecurity>
  <Lines>52</Lines>
  <Paragraphs>14</Paragraphs>
  <ScaleCrop>false</ScaleCrop>
  <Company>CILE</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PARRINELLO Melissa</dc:creator>
  <cp:keywords/>
  <dc:description/>
  <cp:lastModifiedBy>MARAGA Caroline</cp:lastModifiedBy>
  <cp:revision>2</cp:revision>
  <cp:lastPrinted>2025-07-03T04:11:00Z</cp:lastPrinted>
  <dcterms:created xsi:type="dcterms:W3CDTF">2025-11-28T10:33:00Z</dcterms:created>
  <dcterms:modified xsi:type="dcterms:W3CDTF">2025-11-28T10:33:00Z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0x010100048F5A55FABA6949A2E848B9A2CE7D6C</vt:lpwstr>
  </property>
  <property fmtid="{D5CDD505-2E9C-101B-9397-08002B2CF9AE}" pid="3" name="CategorieContenu">
    <vt:lpwstr>12;#Recrutements et Carrières​|178b1872-d65f-4c46-b116-65488bc19c52</vt:lpwstr>
  </property>
  <property fmtid="{D5CDD505-2E9C-101B-9397-08002B2CF9AE}" pid="4" name="MediaServiceImageTags">
    <vt:lpwstr/>
  </property>
  <property fmtid="{D5CDD505-2E9C-101B-9397-08002B2CF9AE}" pid="5" name="StatutGeneral">
    <vt:lpwstr/>
  </property>
  <property fmtid="{D5CDD505-2E9C-101B-9397-08002B2CF9AE}" pid="6" name="Protection">
    <vt:lpwstr/>
  </property>
  <property fmtid="{D5CDD505-2E9C-101B-9397-08002B2CF9AE}" pid="7" name="CategorieGenerale">
    <vt:lpwstr/>
  </property>
  <property fmtid="{D5CDD505-2E9C-101B-9397-08002B2CF9AE}" pid="8" name="Departement">
    <vt:lpwstr>1;#Ressources Humaines|3e97edf9-ec2e-412f-8624-0cec29a2d0fa</vt:lpwstr>
  </property>
</Properties>
</file>