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6E2B8" w14:textId="6A542F07" w:rsidR="00952C7C" w:rsidRDefault="001C1961" w:rsidP="001C1961">
      <w:r w:rsidRPr="001C1961">
        <w:rPr>
          <w:b/>
          <w:bCs/>
          <w:noProof/>
          <w:sz w:val="24"/>
          <w:szCs w:val="24"/>
          <w:u w:val="single"/>
        </w:rPr>
        <mc:AlternateContent>
          <mc:Choice Requires="wps">
            <w:drawing>
              <wp:anchor distT="45720" distB="45720" distL="114300" distR="114300" simplePos="0" relativeHeight="251661312" behindDoc="0" locked="0" layoutInCell="1" allowOverlap="1" wp14:anchorId="04DF780B" wp14:editId="3A9D1E79">
                <wp:simplePos x="0" y="0"/>
                <wp:positionH relativeFrom="margin">
                  <wp:align>right</wp:align>
                </wp:positionH>
                <wp:positionV relativeFrom="paragraph">
                  <wp:posOffset>3810</wp:posOffset>
                </wp:positionV>
                <wp:extent cx="4552950" cy="1257300"/>
                <wp:effectExtent l="0" t="0" r="19050" b="19050"/>
                <wp:wrapSquare wrapText="bothSides"/>
                <wp:docPr id="210471735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2950" cy="1257300"/>
                        </a:xfrm>
                        <a:prstGeom prst="rect">
                          <a:avLst/>
                        </a:prstGeom>
                        <a:solidFill>
                          <a:srgbClr val="FFFFFF"/>
                        </a:solidFill>
                        <a:ln w="9525">
                          <a:solidFill>
                            <a:srgbClr val="000000"/>
                          </a:solidFill>
                          <a:miter lim="800000"/>
                          <a:headEnd/>
                          <a:tailEnd/>
                        </a:ln>
                      </wps:spPr>
                      <wps:txbx>
                        <w:txbxContent>
                          <w:p w14:paraId="39523E32" w14:textId="020BE945" w:rsidR="001C1961" w:rsidRDefault="001C1961" w:rsidP="001C1961">
                            <w:pPr>
                              <w:jc w:val="center"/>
                              <w:rPr>
                                <w:b/>
                                <w:sz w:val="28"/>
                                <w:szCs w:val="28"/>
                              </w:rPr>
                            </w:pPr>
                            <w:r>
                              <w:rPr>
                                <w:b/>
                                <w:sz w:val="28"/>
                                <w:szCs w:val="28"/>
                              </w:rPr>
                              <w:t>Recrutement d’un agent (H/F/X) administratif</w:t>
                            </w:r>
                            <w:r w:rsidRPr="006B271E">
                              <w:rPr>
                                <w:b/>
                                <w:sz w:val="28"/>
                                <w:szCs w:val="28"/>
                              </w:rPr>
                              <w:t xml:space="preserve"> </w:t>
                            </w:r>
                            <w:r>
                              <w:rPr>
                                <w:b/>
                                <w:sz w:val="28"/>
                                <w:szCs w:val="28"/>
                              </w:rPr>
                              <w:t xml:space="preserve">temps plein au service </w:t>
                            </w:r>
                            <w:r w:rsidR="009F226C">
                              <w:rPr>
                                <w:b/>
                                <w:sz w:val="28"/>
                                <w:szCs w:val="28"/>
                              </w:rPr>
                              <w:t>Tourisme</w:t>
                            </w:r>
                            <w:r>
                              <w:rPr>
                                <w:b/>
                                <w:sz w:val="28"/>
                                <w:szCs w:val="28"/>
                              </w:rPr>
                              <w:t xml:space="preserve"> </w:t>
                            </w:r>
                          </w:p>
                          <w:p w14:paraId="2AFEA4A4" w14:textId="6C2AD056" w:rsidR="001C1961" w:rsidRDefault="001C1961" w:rsidP="001C1961">
                            <w:pPr>
                              <w:jc w:val="center"/>
                            </w:pPr>
                            <w:r>
                              <w:rPr>
                                <w:b/>
                                <w:sz w:val="28"/>
                                <w:szCs w:val="28"/>
                              </w:rPr>
                              <w:t xml:space="preserve">Engagement et </w:t>
                            </w:r>
                            <w:r w:rsidR="005B4E79">
                              <w:rPr>
                                <w:b/>
                                <w:sz w:val="28"/>
                                <w:szCs w:val="28"/>
                              </w:rPr>
                              <w:br/>
                            </w:r>
                            <w:r>
                              <w:rPr>
                                <w:b/>
                                <w:sz w:val="28"/>
                                <w:szCs w:val="28"/>
                              </w:rPr>
                              <w:t>constitution d’une réserve de recrutement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4DF780B" id="_x0000_t202" coordsize="21600,21600" o:spt="202" path="m,l,21600r21600,l21600,xe">
                <v:stroke joinstyle="miter"/>
                <v:path gradientshapeok="t" o:connecttype="rect"/>
              </v:shapetype>
              <v:shape id="Zone de texte 2" o:spid="_x0000_s1026" type="#_x0000_t202" style="position:absolute;margin-left:307.3pt;margin-top:.3pt;width:358.5pt;height:99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">
                <v:textbox>
                  <w:txbxContent>
                    <w:p w14:paraId="39523E32" w14:textId="020BE945" w:rsidR="001C1961" w:rsidRDefault="001C1961" w:rsidP="001C1961">
                      <w:pPr>
                        <w:jc w:val="center"/>
                        <w:rPr>
                          <w:b/>
                          <w:sz w:val="28"/>
                          <w:szCs w:val="28"/>
                        </w:rPr>
                      </w:pPr>
                      <w:r>
                        <w:rPr>
                          <w:b/>
                          <w:sz w:val="28"/>
                          <w:szCs w:val="28"/>
                        </w:rPr>
                        <w:t>Recrutement d’un agent (H/F/X) administratif</w:t>
                      </w:r>
                      <w:r w:rsidRPr="006B271E">
                        <w:rPr>
                          <w:b/>
                          <w:sz w:val="28"/>
                          <w:szCs w:val="28"/>
                        </w:rPr>
                        <w:t xml:space="preserve"> </w:t>
                      </w:r>
                      <w:r>
                        <w:rPr>
                          <w:b/>
                          <w:sz w:val="28"/>
                          <w:szCs w:val="28"/>
                        </w:rPr>
                        <w:t xml:space="preserve">temps plein au service </w:t>
                      </w:r>
                      <w:r w:rsidR="009F226C">
                        <w:rPr>
                          <w:b/>
                          <w:sz w:val="28"/>
                          <w:szCs w:val="28"/>
                        </w:rPr>
                        <w:t>Tourisme</w:t>
                      </w:r>
                      <w:r>
                        <w:rPr>
                          <w:b/>
                          <w:sz w:val="28"/>
                          <w:szCs w:val="28"/>
                        </w:rPr>
                        <w:t xml:space="preserve"> </w:t>
                      </w:r>
                    </w:p>
                    <w:p w14:paraId="2AFEA4A4" w14:textId="6C2AD056" w:rsidR="001C1961" w:rsidRDefault="001C1961" w:rsidP="001C1961">
                      <w:pPr>
                        <w:jc w:val="center"/>
                      </w:pPr>
                      <w:r>
                        <w:rPr>
                          <w:b/>
                          <w:sz w:val="28"/>
                          <w:szCs w:val="28"/>
                        </w:rPr>
                        <w:t xml:space="preserve">Engagement et </w:t>
                      </w:r>
                      <w:r w:rsidR="005B4E79">
                        <w:rPr>
                          <w:b/>
                          <w:sz w:val="28"/>
                          <w:szCs w:val="28"/>
                        </w:rPr>
                        <w:br/>
                      </w:r>
                      <w:r>
                        <w:rPr>
                          <w:b/>
                          <w:sz w:val="28"/>
                          <w:szCs w:val="28"/>
                        </w:rPr>
                        <w:t>constitution d’une réserve de recrutement</w:t>
                      </w:r>
                    </w:p>
                  </w:txbxContent>
                </v:textbox>
                <w10:wrap type="square" anchorx="margin"/>
              </v:shape>
            </w:pict>
          </mc:Fallback>
        </mc:AlternateContent>
      </w:r>
      <w:r w:rsidRPr="00FF620D">
        <w:rPr>
          <w:b/>
          <w:noProof/>
          <w:sz w:val="24"/>
          <w:lang w:eastAsia="fr-BE"/>
        </w:rPr>
        <w:drawing>
          <wp:anchor distT="0" distB="0" distL="114300" distR="114300" simplePos="0" relativeHeight="251662336" behindDoc="0" locked="0" layoutInCell="1" allowOverlap="1" wp14:anchorId="7E65DCBB" wp14:editId="2B6B33B8">
            <wp:simplePos x="0" y="0"/>
            <wp:positionH relativeFrom="column">
              <wp:posOffset>60960</wp:posOffset>
            </wp:positionH>
            <wp:positionV relativeFrom="paragraph">
              <wp:posOffset>3810</wp:posOffset>
            </wp:positionV>
            <wp:extent cx="1047115" cy="1169670"/>
            <wp:effectExtent l="0" t="0" r="635" b="0"/>
            <wp:wrapNone/>
            <wp:docPr id="1" name="Image 1" descr="BLASON NASSOG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SON NASSOGN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47115" cy="11696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671336" w14:textId="77777777" w:rsidR="00BA3E34" w:rsidRDefault="00BA3E34" w:rsidP="00BA3E34">
      <w:pPr>
        <w:pStyle w:val="Paragraphedeliste"/>
        <w:rPr>
          <w:b/>
          <w:u w:val="single"/>
        </w:rPr>
      </w:pPr>
    </w:p>
    <w:p w14:paraId="2F3EBEBC" w14:textId="77777777" w:rsidR="001C1961" w:rsidRDefault="001C1961" w:rsidP="00BA5FE1">
      <w:pPr>
        <w:rPr>
          <w:b/>
          <w:sz w:val="24"/>
          <w:szCs w:val="24"/>
          <w:u w:val="single"/>
        </w:rPr>
      </w:pPr>
    </w:p>
    <w:p w14:paraId="151E16AF" w14:textId="3E59074C" w:rsidR="005719A5" w:rsidRDefault="001C1961" w:rsidP="00BA5FE1">
      <w:pPr>
        <w:rPr>
          <w:b/>
          <w:sz w:val="24"/>
          <w:szCs w:val="24"/>
          <w:u w:val="single"/>
        </w:rPr>
      </w:pPr>
      <w:r w:rsidRPr="001C1961">
        <w:rPr>
          <w:b/>
          <w:noProof/>
          <w:sz w:val="28"/>
          <w:szCs w:val="28"/>
        </w:rPr>
        <mc:AlternateContent>
          <mc:Choice Requires="wps">
            <w:drawing>
              <wp:anchor distT="45720" distB="45720" distL="114300" distR="114300" simplePos="0" relativeHeight="251659264" behindDoc="0" locked="0" layoutInCell="1" allowOverlap="1" wp14:anchorId="23D62999" wp14:editId="33B98915">
                <wp:simplePos x="0" y="0"/>
                <wp:positionH relativeFrom="margin">
                  <wp:posOffset>-243840</wp:posOffset>
                </wp:positionH>
                <wp:positionV relativeFrom="paragraph">
                  <wp:posOffset>225425</wp:posOffset>
                </wp:positionV>
                <wp:extent cx="1743075" cy="323850"/>
                <wp:effectExtent l="0" t="0" r="28575" b="1905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323850"/>
                        </a:xfrm>
                        <a:prstGeom prst="rect">
                          <a:avLst/>
                        </a:prstGeom>
                        <a:solidFill>
                          <a:srgbClr val="FFFFFF"/>
                        </a:solidFill>
                        <a:ln w="9525">
                          <a:solidFill>
                            <a:schemeClr val="bg1"/>
                          </a:solidFill>
                          <a:miter lim="800000"/>
                          <a:headEnd/>
                          <a:tailEnd/>
                        </a:ln>
                      </wps:spPr>
                      <wps:txbx>
                        <w:txbxContent>
                          <w:p w14:paraId="16117FAD" w14:textId="2BC3773E" w:rsidR="001C1961" w:rsidRDefault="001C1961" w:rsidP="001C1961">
                            <w:pPr>
                              <w:spacing w:line="240" w:lineRule="auto"/>
                              <w:rPr>
                                <w:b/>
                                <w:sz w:val="28"/>
                                <w:szCs w:val="28"/>
                              </w:rPr>
                            </w:pPr>
                            <w:r w:rsidRPr="001C1961">
                              <w:rPr>
                                <w:b/>
                              </w:rPr>
                              <w:t>Commune de</w:t>
                            </w:r>
                            <w:r>
                              <w:rPr>
                                <w:b/>
                              </w:rPr>
                              <w:t xml:space="preserve"> </w:t>
                            </w:r>
                            <w:r w:rsidRPr="001C1961">
                              <w:rPr>
                                <w:b/>
                              </w:rPr>
                              <w:t>NASSOGNE</w:t>
                            </w:r>
                          </w:p>
                          <w:p w14:paraId="1A4EB051" w14:textId="5171BDAA" w:rsidR="001C1961" w:rsidRDefault="001C196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D62999" id="_x0000_s1027" type="#_x0000_t202" style="position:absolute;margin-left:-19.2pt;margin-top:17.75pt;width:137.25pt;height:25.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" strokecolor="white [3212]">
                <v:textbox>
                  <w:txbxContent>
                    <w:p w14:paraId="16117FAD" w14:textId="2BC3773E" w:rsidR="001C1961" w:rsidRDefault="001C1961" w:rsidP="001C1961">
                      <w:pPr>
                        <w:spacing w:line="240" w:lineRule="auto"/>
                        <w:rPr>
                          <w:b/>
                          <w:sz w:val="28"/>
                          <w:szCs w:val="28"/>
                        </w:rPr>
                      </w:pPr>
                      <w:r w:rsidRPr="001C1961">
                        <w:rPr>
                          <w:b/>
                        </w:rPr>
                        <w:t>Commune de</w:t>
                      </w:r>
                      <w:r>
                        <w:rPr>
                          <w:b/>
                        </w:rPr>
                        <w:t xml:space="preserve"> </w:t>
                      </w:r>
                      <w:r w:rsidRPr="001C1961">
                        <w:rPr>
                          <w:b/>
                        </w:rPr>
                        <w:t>NASSOGNE</w:t>
                      </w:r>
                    </w:p>
                    <w:p w14:paraId="1A4EB051" w14:textId="5171BDAA" w:rsidR="001C1961" w:rsidRDefault="001C1961"/>
                  </w:txbxContent>
                </v:textbox>
                <w10:wrap type="square" anchorx="margin"/>
              </v:shape>
            </w:pict>
          </mc:Fallback>
        </mc:AlternateContent>
      </w:r>
    </w:p>
    <w:p w14:paraId="5258AAC0" w14:textId="239B3A73" w:rsidR="006B271E" w:rsidRDefault="006B271E" w:rsidP="00BA5FE1">
      <w:pPr>
        <w:rPr>
          <w:b/>
          <w:sz w:val="24"/>
          <w:szCs w:val="24"/>
          <w:u w:val="single"/>
        </w:rPr>
      </w:pPr>
      <w:r w:rsidRPr="00BA5FE1">
        <w:rPr>
          <w:b/>
          <w:sz w:val="24"/>
          <w:szCs w:val="24"/>
          <w:u w:val="single"/>
        </w:rPr>
        <w:t>Conditions de recrutement</w:t>
      </w:r>
    </w:p>
    <w:p w14:paraId="1C3CC2E4" w14:textId="3D01215B" w:rsidR="00B327B0" w:rsidRPr="00B327B0" w:rsidRDefault="00B327B0" w:rsidP="00817578">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Être ressortissant ou non de l'Union européenne. Pour les ressortissants hors Union européenne, être en règle en matière d'autorisation de travail au sens de l'AGW du 16 mai 2019 relatif à l'occupation de travailleurs étrangers</w:t>
      </w:r>
      <w:r w:rsidR="002B6C99">
        <w:rPr>
          <w:rFonts w:ascii="Calibri" w:eastAsia="Times New Roman" w:hAnsi="Calibri" w:cs="Calibri"/>
          <w:lang w:eastAsia="fr-BE"/>
        </w:rPr>
        <w:t xml:space="preserve"> </w:t>
      </w:r>
      <w:r w:rsidRPr="00B327B0">
        <w:rPr>
          <w:rFonts w:ascii="Calibri" w:eastAsia="Times New Roman" w:hAnsi="Calibri" w:cs="Calibri"/>
          <w:lang w:eastAsia="fr-BE"/>
        </w:rPr>
        <w:t>;</w:t>
      </w:r>
    </w:p>
    <w:p w14:paraId="620D76DF" w14:textId="6F696BA9" w:rsidR="00B327B0" w:rsidRPr="00B327B0" w:rsidRDefault="00B327B0" w:rsidP="00817578">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Avoir une connaissance de la langue de la région linguistique jugée suffisante au regard de la fonction à exercer</w:t>
      </w:r>
      <w:r w:rsidR="002B6C99">
        <w:rPr>
          <w:rFonts w:ascii="Calibri" w:eastAsia="Times New Roman" w:hAnsi="Calibri" w:cs="Calibri"/>
          <w:lang w:eastAsia="fr-BE"/>
        </w:rPr>
        <w:t xml:space="preserve"> </w:t>
      </w:r>
      <w:r w:rsidRPr="00B327B0">
        <w:rPr>
          <w:rFonts w:ascii="Calibri" w:eastAsia="Times New Roman" w:hAnsi="Calibri" w:cs="Calibri"/>
          <w:lang w:eastAsia="fr-BE"/>
        </w:rPr>
        <w:t>;</w:t>
      </w:r>
    </w:p>
    <w:p w14:paraId="3996453E" w14:textId="77777777" w:rsidR="00B327B0" w:rsidRPr="00B327B0" w:rsidRDefault="00B327B0" w:rsidP="00817578">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Jouir des droits civils et politiques ;</w:t>
      </w:r>
    </w:p>
    <w:p w14:paraId="54EB3B81" w14:textId="3A5416CD" w:rsidR="00B327B0" w:rsidRPr="00B327B0" w:rsidRDefault="00B327B0" w:rsidP="00817578">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Être d'une conduite répondant aux exigences de la fonction : un extrait de casier modèle 595 devra être produit</w:t>
      </w:r>
      <w:r w:rsidR="002B6C99">
        <w:rPr>
          <w:rFonts w:ascii="Calibri" w:eastAsia="Times New Roman" w:hAnsi="Calibri" w:cs="Calibri"/>
          <w:lang w:eastAsia="fr-BE"/>
        </w:rPr>
        <w:t xml:space="preserve"> </w:t>
      </w:r>
      <w:r w:rsidRPr="00B327B0">
        <w:rPr>
          <w:rFonts w:ascii="Calibri" w:eastAsia="Times New Roman" w:hAnsi="Calibri" w:cs="Calibri"/>
          <w:lang w:eastAsia="fr-BE"/>
        </w:rPr>
        <w:t>;</w:t>
      </w:r>
    </w:p>
    <w:p w14:paraId="5F56B7DA" w14:textId="46FB793C" w:rsidR="00B327B0" w:rsidRPr="00B327B0" w:rsidRDefault="00B327B0" w:rsidP="00817578">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Justifier de la possession des aptitudes physiques exigées pour la fonction à exercer</w:t>
      </w:r>
      <w:r w:rsidR="002B6C99">
        <w:rPr>
          <w:rFonts w:ascii="Calibri" w:eastAsia="Times New Roman" w:hAnsi="Calibri" w:cs="Calibri"/>
          <w:lang w:eastAsia="fr-BE"/>
        </w:rPr>
        <w:t xml:space="preserve"> </w:t>
      </w:r>
      <w:r w:rsidRPr="00B327B0">
        <w:rPr>
          <w:rFonts w:ascii="Calibri" w:eastAsia="Times New Roman" w:hAnsi="Calibri" w:cs="Calibri"/>
          <w:lang w:eastAsia="fr-BE"/>
        </w:rPr>
        <w:t>;</w:t>
      </w:r>
    </w:p>
    <w:p w14:paraId="1CD806EE" w14:textId="3866C691" w:rsidR="00B327B0" w:rsidRPr="00B327B0" w:rsidRDefault="00B327B0" w:rsidP="00817578">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Détenir un diplôme donnant accès à un emploi de niveau B1, à savoir diplôme de bachelier en animation des loisirs et tourisme ou tout autre diplôme équivalent</w:t>
      </w:r>
      <w:r w:rsidR="002B6C99">
        <w:rPr>
          <w:rFonts w:ascii="Calibri" w:eastAsia="Times New Roman" w:hAnsi="Calibri" w:cs="Calibri"/>
          <w:lang w:eastAsia="fr-BE"/>
        </w:rPr>
        <w:t xml:space="preserve"> </w:t>
      </w:r>
      <w:r w:rsidRPr="00B327B0">
        <w:rPr>
          <w:rFonts w:ascii="Calibri" w:eastAsia="Times New Roman" w:hAnsi="Calibri" w:cs="Calibri"/>
          <w:lang w:eastAsia="fr-BE"/>
        </w:rPr>
        <w:t>;</w:t>
      </w:r>
    </w:p>
    <w:p w14:paraId="268E9F0C" w14:textId="59DC855C" w:rsidR="00B327B0" w:rsidRPr="00B327B0" w:rsidRDefault="00B327B0" w:rsidP="00817578">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Être dans les conditions pour bénéficier d'une aide à l'emploi</w:t>
      </w:r>
      <w:r w:rsidR="002B6C99">
        <w:rPr>
          <w:rFonts w:ascii="Calibri" w:eastAsia="Times New Roman" w:hAnsi="Calibri" w:cs="Calibri"/>
          <w:lang w:eastAsia="fr-BE"/>
        </w:rPr>
        <w:t xml:space="preserve"> </w:t>
      </w:r>
      <w:r w:rsidRPr="00B327B0">
        <w:rPr>
          <w:rFonts w:ascii="Calibri" w:eastAsia="Times New Roman" w:hAnsi="Calibri" w:cs="Calibri"/>
          <w:lang w:eastAsia="fr-BE"/>
        </w:rPr>
        <w:t>;</w:t>
      </w:r>
    </w:p>
    <w:p w14:paraId="487846E2" w14:textId="77777777" w:rsidR="00B327B0" w:rsidRPr="00B327B0" w:rsidRDefault="00B327B0" w:rsidP="00817578">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Avoir une connaissance élémentaire du néerlandais ;</w:t>
      </w:r>
    </w:p>
    <w:p w14:paraId="1A20873D" w14:textId="0E1F3E47" w:rsidR="00817578" w:rsidRPr="00817578" w:rsidRDefault="00B327B0" w:rsidP="00817578">
      <w:pPr>
        <w:numPr>
          <w:ilvl w:val="0"/>
          <w:numId w:val="22"/>
        </w:num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Réussir un examen de recrutement comprenant deux épreuves, chacune des épreuves étant éliminatoire</w:t>
      </w:r>
      <w:r w:rsidR="002B6C99">
        <w:rPr>
          <w:rFonts w:ascii="Calibri" w:eastAsia="Times New Roman" w:hAnsi="Calibri" w:cs="Calibri"/>
          <w:lang w:eastAsia="fr-BE"/>
        </w:rPr>
        <w:t xml:space="preserve"> </w:t>
      </w:r>
      <w:r w:rsidRPr="00B327B0">
        <w:rPr>
          <w:rFonts w:ascii="Calibri" w:eastAsia="Times New Roman" w:hAnsi="Calibri" w:cs="Calibri"/>
          <w:lang w:eastAsia="fr-BE"/>
        </w:rPr>
        <w:t xml:space="preserve">: </w:t>
      </w:r>
      <w:r w:rsidR="00817578">
        <w:rPr>
          <w:rFonts w:ascii="Calibri" w:eastAsia="Times New Roman" w:hAnsi="Calibri" w:cs="Calibri"/>
          <w:lang w:eastAsia="fr-BE"/>
        </w:rPr>
        <w:br/>
      </w:r>
    </w:p>
    <w:p w14:paraId="541D5AFE" w14:textId="0342325D" w:rsidR="00B327B0" w:rsidRPr="00B327B0" w:rsidRDefault="00B327B0" w:rsidP="00B327B0">
      <w:pPr>
        <w:numPr>
          <w:ilvl w:val="1"/>
          <w:numId w:val="22"/>
        </w:numPr>
        <w:spacing w:before="100" w:beforeAutospacing="1" w:after="100" w:afterAutospacing="1" w:line="240" w:lineRule="auto"/>
        <w:jc w:val="both"/>
        <w:rPr>
          <w:rFonts w:ascii="Calibri" w:eastAsia="Times New Roman" w:hAnsi="Calibri" w:cs="Calibri"/>
          <w:lang w:eastAsia="fr-BE"/>
        </w:rPr>
      </w:pPr>
      <w:proofErr w:type="gramStart"/>
      <w:r w:rsidRPr="00B327B0">
        <w:rPr>
          <w:rFonts w:ascii="Calibri" w:eastAsia="Times New Roman" w:hAnsi="Calibri" w:cs="Calibri"/>
          <w:lang w:eastAsia="fr-BE"/>
        </w:rPr>
        <w:t>épreuve</w:t>
      </w:r>
      <w:proofErr w:type="gramEnd"/>
      <w:r w:rsidRPr="00B327B0">
        <w:rPr>
          <w:rFonts w:ascii="Calibri" w:eastAsia="Times New Roman" w:hAnsi="Calibri" w:cs="Calibri"/>
          <w:lang w:eastAsia="fr-BE"/>
        </w:rPr>
        <w:t xml:space="preserve"> écrite : mise en situation permettant d’évaluer les aptitudes</w:t>
      </w:r>
      <w:r w:rsidR="002B6C99">
        <w:rPr>
          <w:rFonts w:ascii="Calibri" w:eastAsia="Times New Roman" w:hAnsi="Calibri" w:cs="Calibri"/>
          <w:lang w:eastAsia="fr-BE"/>
        </w:rPr>
        <w:t>.</w:t>
      </w:r>
    </w:p>
    <w:p w14:paraId="0538A4BC" w14:textId="2440D05C" w:rsidR="00B327B0" w:rsidRPr="00B327B0" w:rsidRDefault="00B327B0" w:rsidP="00B327B0">
      <w:pPr>
        <w:numPr>
          <w:ilvl w:val="1"/>
          <w:numId w:val="22"/>
        </w:numPr>
        <w:spacing w:before="100" w:beforeAutospacing="1" w:after="100" w:afterAutospacing="1" w:line="240" w:lineRule="auto"/>
        <w:jc w:val="both"/>
        <w:rPr>
          <w:rFonts w:ascii="Calibri" w:eastAsia="Times New Roman" w:hAnsi="Calibri" w:cs="Calibri"/>
          <w:lang w:eastAsia="fr-BE"/>
        </w:rPr>
      </w:pPr>
      <w:proofErr w:type="gramStart"/>
      <w:r w:rsidRPr="00B327B0">
        <w:rPr>
          <w:rFonts w:ascii="Calibri" w:eastAsia="Times New Roman" w:hAnsi="Calibri" w:cs="Calibri"/>
          <w:lang w:eastAsia="fr-BE"/>
        </w:rPr>
        <w:t>épreuve</w:t>
      </w:r>
      <w:proofErr w:type="gramEnd"/>
      <w:r w:rsidRPr="00B327B0">
        <w:rPr>
          <w:rFonts w:ascii="Calibri" w:eastAsia="Times New Roman" w:hAnsi="Calibri" w:cs="Calibri"/>
          <w:lang w:eastAsia="fr-BE"/>
        </w:rPr>
        <w:t xml:space="preserve"> orale : conversation permettant d’évaluer les aptitudes et un entretien approfondi qui permet d’évaluer la personnalité et les motivations à exercer la fonction.</w:t>
      </w:r>
    </w:p>
    <w:p w14:paraId="4ECD1A12" w14:textId="2DADF743" w:rsidR="00B327B0" w:rsidRPr="00B327B0" w:rsidRDefault="00B327B0" w:rsidP="00817578">
      <w:pPr>
        <w:spacing w:before="100" w:beforeAutospacing="1" w:after="100" w:afterAutospacing="1" w:line="240" w:lineRule="auto"/>
        <w:jc w:val="both"/>
        <w:rPr>
          <w:rFonts w:ascii="Calibri" w:eastAsia="Times New Roman" w:hAnsi="Calibri" w:cs="Calibri"/>
          <w:lang w:eastAsia="fr-BE"/>
        </w:rPr>
      </w:pPr>
      <w:r w:rsidRPr="00B327B0">
        <w:rPr>
          <w:rFonts w:ascii="Calibri" w:eastAsia="Times New Roman" w:hAnsi="Calibri" w:cs="Calibri"/>
          <w:lang w:eastAsia="fr-BE"/>
        </w:rPr>
        <w:t>Toutes les conditions précitées doivent être remplies à la date de clôture des candidatures. Toutefois, une exception est prévue pour les étudiants en dernière année d'études donnant accès aux diplômes prévus au point 6, qui devront bénéficier dudit diplôme au plus tard au jour de l'engagement.</w:t>
      </w:r>
    </w:p>
    <w:p w14:paraId="2D6DF77C" w14:textId="77777777" w:rsidR="00B327B0" w:rsidRPr="00B327B0" w:rsidRDefault="00B327B0" w:rsidP="00B327B0">
      <w:pPr>
        <w:spacing w:before="100" w:beforeAutospacing="1" w:after="100" w:afterAutospacing="1" w:line="240" w:lineRule="auto"/>
        <w:jc w:val="both"/>
        <w:rPr>
          <w:rFonts w:ascii="Times New Roman" w:eastAsia="Times New Roman" w:hAnsi="Times New Roman" w:cs="Times New Roman"/>
          <w:sz w:val="24"/>
          <w:szCs w:val="24"/>
          <w:lang w:eastAsia="fr-BE"/>
        </w:rPr>
      </w:pPr>
      <w:r w:rsidRPr="00B327B0">
        <w:rPr>
          <w:rFonts w:ascii="Times New Roman" w:eastAsia="Times New Roman" w:hAnsi="Times New Roman" w:cs="Times New Roman"/>
          <w:sz w:val="24"/>
          <w:szCs w:val="24"/>
          <w:lang w:eastAsia="fr-BE"/>
        </w:rPr>
        <w:t>Sont des atouts :</w:t>
      </w:r>
    </w:p>
    <w:p w14:paraId="6EBC2CCE" w14:textId="77777777" w:rsidR="00B327B0" w:rsidRPr="00B327B0" w:rsidRDefault="00B327B0" w:rsidP="00817578">
      <w:pPr>
        <w:numPr>
          <w:ilvl w:val="0"/>
          <w:numId w:val="23"/>
        </w:numPr>
        <w:spacing w:before="100" w:beforeAutospacing="1" w:after="100" w:afterAutospacing="1" w:line="240" w:lineRule="auto"/>
        <w:jc w:val="both"/>
        <w:rPr>
          <w:rFonts w:eastAsia="Times New Roman" w:cstheme="minorHAnsi"/>
          <w:lang w:eastAsia="fr-BE"/>
        </w:rPr>
      </w:pPr>
      <w:r w:rsidRPr="00B327B0">
        <w:rPr>
          <w:rFonts w:eastAsia="Times New Roman" w:cstheme="minorHAnsi"/>
          <w:lang w:eastAsia="fr-BE"/>
        </w:rPr>
        <w:t>Bénéficier d'une expérience professionnelle dans un service de tourisme ;</w:t>
      </w:r>
    </w:p>
    <w:p w14:paraId="440FD618" w14:textId="77777777" w:rsidR="00B327B0" w:rsidRPr="00B327B0" w:rsidRDefault="00B327B0" w:rsidP="00817578">
      <w:pPr>
        <w:numPr>
          <w:ilvl w:val="0"/>
          <w:numId w:val="23"/>
        </w:numPr>
        <w:spacing w:before="100" w:beforeAutospacing="1" w:after="100" w:afterAutospacing="1" w:line="240" w:lineRule="auto"/>
        <w:jc w:val="both"/>
        <w:rPr>
          <w:rFonts w:eastAsia="Times New Roman" w:cstheme="minorHAnsi"/>
          <w:lang w:eastAsia="fr-BE"/>
        </w:rPr>
      </w:pPr>
      <w:r w:rsidRPr="00B327B0">
        <w:rPr>
          <w:rFonts w:eastAsia="Times New Roman" w:cstheme="minorHAnsi"/>
          <w:lang w:eastAsia="fr-BE"/>
        </w:rPr>
        <w:t>Avoir une connaissance approfondie du néerlandais ;</w:t>
      </w:r>
    </w:p>
    <w:p w14:paraId="2E9528EB" w14:textId="66CE5581" w:rsidR="00B327B0" w:rsidRPr="00B327B0" w:rsidRDefault="00B327B0" w:rsidP="00817578">
      <w:pPr>
        <w:numPr>
          <w:ilvl w:val="0"/>
          <w:numId w:val="23"/>
        </w:numPr>
        <w:spacing w:before="100" w:beforeAutospacing="1" w:after="100" w:afterAutospacing="1" w:line="240" w:lineRule="auto"/>
        <w:jc w:val="both"/>
        <w:rPr>
          <w:rFonts w:eastAsia="Times New Roman" w:cstheme="minorHAnsi"/>
          <w:lang w:eastAsia="fr-BE"/>
        </w:rPr>
      </w:pPr>
      <w:r w:rsidRPr="00B327B0">
        <w:rPr>
          <w:rFonts w:eastAsia="Times New Roman" w:cstheme="minorHAnsi"/>
          <w:lang w:eastAsia="fr-BE"/>
        </w:rPr>
        <w:t>Avoir une connaissance élémentaire de l'anglais et/ou de l'allemand</w:t>
      </w:r>
      <w:r w:rsidR="002B6C99">
        <w:rPr>
          <w:rFonts w:eastAsia="Times New Roman" w:cstheme="minorHAnsi"/>
          <w:lang w:eastAsia="fr-BE"/>
        </w:rPr>
        <w:t xml:space="preserve"> </w:t>
      </w:r>
      <w:r w:rsidRPr="00B327B0">
        <w:rPr>
          <w:rFonts w:eastAsia="Times New Roman" w:cstheme="minorHAnsi"/>
          <w:lang w:eastAsia="fr-BE"/>
        </w:rPr>
        <w:t>;</w:t>
      </w:r>
    </w:p>
    <w:p w14:paraId="2B4F7CD0" w14:textId="567889C8" w:rsidR="00B327B0" w:rsidRPr="00B327B0" w:rsidRDefault="00B327B0" w:rsidP="00B327B0">
      <w:pPr>
        <w:numPr>
          <w:ilvl w:val="0"/>
          <w:numId w:val="23"/>
        </w:numPr>
        <w:spacing w:before="100" w:beforeAutospacing="1" w:after="100" w:afterAutospacing="1" w:line="240" w:lineRule="auto"/>
        <w:rPr>
          <w:rFonts w:eastAsia="Times New Roman" w:cstheme="minorHAnsi"/>
          <w:lang w:eastAsia="fr-BE"/>
        </w:rPr>
      </w:pPr>
      <w:r w:rsidRPr="00B327B0">
        <w:rPr>
          <w:rFonts w:eastAsia="Times New Roman" w:cstheme="minorHAnsi"/>
          <w:lang w:eastAsia="fr-BE"/>
        </w:rPr>
        <w:t>Disposer du permis B et d'une voiture.</w:t>
      </w:r>
    </w:p>
    <w:p w14:paraId="23740F4E" w14:textId="77777777" w:rsidR="00B327B0" w:rsidRPr="00B327B0" w:rsidRDefault="00B327B0" w:rsidP="00B327B0">
      <w:pPr>
        <w:spacing w:before="100" w:beforeAutospacing="1" w:after="100" w:afterAutospacing="1" w:line="240" w:lineRule="auto"/>
        <w:jc w:val="both"/>
        <w:rPr>
          <w:rFonts w:eastAsia="Times New Roman" w:cstheme="minorHAnsi"/>
          <w:lang w:eastAsia="fr-BE"/>
        </w:rPr>
      </w:pPr>
      <w:r w:rsidRPr="00B327B0">
        <w:rPr>
          <w:rFonts w:eastAsia="Times New Roman" w:cstheme="minorHAnsi"/>
          <w:lang w:eastAsia="fr-BE"/>
        </w:rPr>
        <w:t>Seuls les candidats ayant réussi l’épreuve écrite participeront à l’épreuve orale.</w:t>
      </w:r>
    </w:p>
    <w:p w14:paraId="4BF4ACCE" w14:textId="65651566" w:rsidR="00B327B0" w:rsidRPr="00B327B0" w:rsidRDefault="00B327B0" w:rsidP="004E5459">
      <w:pPr>
        <w:spacing w:before="100" w:beforeAutospacing="1" w:after="100" w:afterAutospacing="1" w:line="240" w:lineRule="auto"/>
        <w:jc w:val="both"/>
        <w:rPr>
          <w:rFonts w:eastAsia="Times New Roman" w:cstheme="minorHAnsi"/>
          <w:lang w:eastAsia="fr-BE"/>
        </w:rPr>
      </w:pPr>
      <w:r w:rsidRPr="00B327B0">
        <w:rPr>
          <w:rFonts w:eastAsia="Times New Roman" w:cstheme="minorHAnsi"/>
          <w:lang w:eastAsia="fr-BE"/>
        </w:rPr>
        <w:t xml:space="preserve">Minimum </w:t>
      </w:r>
      <w:proofErr w:type="gramStart"/>
      <w:r w:rsidRPr="00B327B0">
        <w:rPr>
          <w:rFonts w:eastAsia="Times New Roman" w:cstheme="minorHAnsi"/>
          <w:lang w:eastAsia="fr-BE"/>
        </w:rPr>
        <w:t>requis:</w:t>
      </w:r>
      <w:proofErr w:type="gramEnd"/>
      <w:r w:rsidRPr="00B327B0">
        <w:rPr>
          <w:rFonts w:eastAsia="Times New Roman" w:cstheme="minorHAnsi"/>
          <w:lang w:eastAsia="fr-BE"/>
        </w:rPr>
        <w:t xml:space="preserve"> 60 % dans chaque épreuve et 60% au global.</w:t>
      </w:r>
      <w:r w:rsidRPr="00B327B0">
        <w:rPr>
          <w:rFonts w:ascii="Times New Roman" w:eastAsia="Times New Roman" w:hAnsi="Times New Roman" w:cs="Times New Roman"/>
          <w:sz w:val="24"/>
          <w:szCs w:val="24"/>
          <w:lang w:eastAsia="fr-BE"/>
        </w:rPr>
        <w:t> </w:t>
      </w:r>
    </w:p>
    <w:p w14:paraId="2DC217E4" w14:textId="77777777" w:rsidR="0082256B" w:rsidRDefault="00B327B0" w:rsidP="0082256B">
      <w:pPr>
        <w:spacing w:before="100" w:beforeAutospacing="1" w:after="100" w:afterAutospacing="1" w:line="240" w:lineRule="auto"/>
        <w:jc w:val="both"/>
        <w:rPr>
          <w:rFonts w:eastAsia="Times New Roman" w:cstheme="minorHAnsi"/>
          <w:lang w:eastAsia="fr-BE"/>
        </w:rPr>
      </w:pPr>
      <w:r w:rsidRPr="00B327B0">
        <w:rPr>
          <w:rFonts w:eastAsia="Times New Roman" w:cstheme="minorHAnsi"/>
          <w:lang w:eastAsia="fr-BE"/>
        </w:rPr>
        <w:t>Une réserve de recrutement d'agent pour le tourisme sera constituée. La durée de la réserve est de deux ans renouvelable pour une fois deux ans.</w:t>
      </w:r>
    </w:p>
    <w:p w14:paraId="498006B2" w14:textId="1A619C9E" w:rsidR="004E5459" w:rsidRPr="0082256B" w:rsidRDefault="004E5459" w:rsidP="0082256B">
      <w:pPr>
        <w:spacing w:before="100" w:beforeAutospacing="1" w:after="100" w:afterAutospacing="1" w:line="240" w:lineRule="auto"/>
        <w:jc w:val="both"/>
        <w:rPr>
          <w:rFonts w:eastAsia="Times New Roman" w:cstheme="minorHAnsi"/>
          <w:lang w:eastAsia="fr-BE"/>
        </w:rPr>
      </w:pPr>
      <w:r w:rsidRPr="004E5459">
        <w:rPr>
          <w:i/>
          <w:iCs/>
        </w:rPr>
        <w:t>Description générale et aptitudes liées à la fonction</w:t>
      </w:r>
    </w:p>
    <w:p w14:paraId="4F8DC570" w14:textId="77777777" w:rsidR="004E5459" w:rsidRPr="0082256B" w:rsidRDefault="004E5459" w:rsidP="004E5459">
      <w:pPr>
        <w:spacing w:before="100" w:beforeAutospacing="1" w:after="100" w:afterAutospacing="1" w:line="240" w:lineRule="auto"/>
        <w:jc w:val="both"/>
        <w:rPr>
          <w:b/>
          <w:bCs/>
          <w:sz w:val="24"/>
          <w:szCs w:val="24"/>
          <w:u w:val="single"/>
        </w:rPr>
      </w:pPr>
      <w:r w:rsidRPr="0082256B">
        <w:rPr>
          <w:b/>
          <w:bCs/>
          <w:sz w:val="24"/>
          <w:szCs w:val="24"/>
          <w:u w:val="single"/>
        </w:rPr>
        <w:t>Missions spécifiques (liste non exhaustive) :</w:t>
      </w:r>
    </w:p>
    <w:p w14:paraId="0CDC2D50" w14:textId="07D0E8BF" w:rsidR="004E5459" w:rsidRPr="0082256B" w:rsidRDefault="004E5459" w:rsidP="00817578">
      <w:pPr>
        <w:numPr>
          <w:ilvl w:val="0"/>
          <w:numId w:val="24"/>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Accueillir, informer et conseiller les touristes</w:t>
      </w:r>
      <w:r w:rsidR="0082256B">
        <w:rPr>
          <w:rFonts w:eastAsia="Times New Roman" w:cstheme="minorHAnsi"/>
          <w:lang w:eastAsia="fr-BE"/>
        </w:rPr>
        <w:t> ;</w:t>
      </w:r>
    </w:p>
    <w:p w14:paraId="75C2FE72" w14:textId="4A0D58E2" w:rsidR="004E5459" w:rsidRPr="0082256B" w:rsidRDefault="004E5459" w:rsidP="00817578">
      <w:pPr>
        <w:numPr>
          <w:ilvl w:val="0"/>
          <w:numId w:val="24"/>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 xml:space="preserve">Travaillant dans un office de tourisme l'agent est garant de l'image de l'administration qui </w:t>
      </w:r>
      <w:proofErr w:type="gramStart"/>
      <w:r w:rsidRPr="0082256B">
        <w:rPr>
          <w:rFonts w:eastAsia="Times New Roman" w:cstheme="minorHAnsi"/>
          <w:lang w:eastAsia="fr-BE"/>
        </w:rPr>
        <w:t>l'emploi</w:t>
      </w:r>
      <w:r w:rsidR="00441F0F">
        <w:rPr>
          <w:rFonts w:eastAsia="Times New Roman" w:cstheme="minorHAnsi"/>
          <w:lang w:eastAsia="fr-BE"/>
        </w:rPr>
        <w:t>e</w:t>
      </w:r>
      <w:r w:rsidRPr="0082256B">
        <w:rPr>
          <w:rFonts w:eastAsia="Times New Roman" w:cstheme="minorHAnsi"/>
          <w:lang w:eastAsia="fr-BE"/>
        </w:rPr>
        <w:t>;</w:t>
      </w:r>
      <w:proofErr w:type="gramEnd"/>
    </w:p>
    <w:p w14:paraId="38A51773" w14:textId="77777777" w:rsidR="005719A5" w:rsidRDefault="0082256B" w:rsidP="00817578">
      <w:pPr>
        <w:numPr>
          <w:ilvl w:val="0"/>
          <w:numId w:val="24"/>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Être</w:t>
      </w:r>
      <w:r w:rsidR="004E5459" w:rsidRPr="0082256B">
        <w:rPr>
          <w:rFonts w:eastAsia="Times New Roman" w:cstheme="minorHAnsi"/>
          <w:lang w:eastAsia="fr-BE"/>
        </w:rPr>
        <w:t xml:space="preserve"> capable de répondre à un ensemble de questions diversifiées</w:t>
      </w:r>
      <w:r>
        <w:rPr>
          <w:rFonts w:eastAsia="Times New Roman" w:cstheme="minorHAnsi"/>
          <w:lang w:eastAsia="fr-BE"/>
        </w:rPr>
        <w:t>. L’agent</w:t>
      </w:r>
      <w:r w:rsidR="004E5459" w:rsidRPr="0082256B">
        <w:rPr>
          <w:rFonts w:eastAsia="Times New Roman" w:cstheme="minorHAnsi"/>
          <w:lang w:eastAsia="fr-BE"/>
        </w:rPr>
        <w:t xml:space="preserve"> informera le public quant </w:t>
      </w:r>
      <w:r w:rsidR="005719A5">
        <w:rPr>
          <w:rFonts w:eastAsia="Times New Roman" w:cstheme="minorHAnsi"/>
          <w:lang w:eastAsia="fr-BE"/>
        </w:rPr>
        <w:br/>
      </w:r>
    </w:p>
    <w:p w14:paraId="54A857F2" w14:textId="7492A3DC" w:rsidR="004E5459" w:rsidRPr="0082256B" w:rsidRDefault="004E5459" w:rsidP="005719A5">
      <w:pPr>
        <w:spacing w:after="0" w:line="240" w:lineRule="auto"/>
        <w:ind w:left="720"/>
        <w:jc w:val="both"/>
        <w:rPr>
          <w:rFonts w:eastAsia="Times New Roman" w:cstheme="minorHAnsi"/>
          <w:lang w:eastAsia="fr-BE"/>
        </w:rPr>
      </w:pPr>
      <w:proofErr w:type="gramStart"/>
      <w:r w:rsidRPr="0082256B">
        <w:rPr>
          <w:rFonts w:eastAsia="Times New Roman" w:cstheme="minorHAnsi"/>
          <w:lang w:eastAsia="fr-BE"/>
        </w:rPr>
        <w:lastRenderedPageBreak/>
        <w:t>aux</w:t>
      </w:r>
      <w:proofErr w:type="gramEnd"/>
      <w:r w:rsidRPr="0082256B">
        <w:rPr>
          <w:rFonts w:eastAsia="Times New Roman" w:cstheme="minorHAnsi"/>
          <w:lang w:eastAsia="fr-BE"/>
        </w:rPr>
        <w:t xml:space="preserve"> services proposés par son employeur, les activités culturelles et/ou sportives de la région,</w:t>
      </w:r>
      <w:r w:rsidRPr="004E5459">
        <w:rPr>
          <w:rFonts w:ascii="Times New Roman" w:eastAsia="Times New Roman" w:hAnsi="Times New Roman" w:cs="Times New Roman"/>
          <w:sz w:val="24"/>
          <w:szCs w:val="24"/>
          <w:lang w:eastAsia="fr-BE"/>
        </w:rPr>
        <w:t xml:space="preserve"> les sites </w:t>
      </w:r>
      <w:r w:rsidRPr="0082256B">
        <w:rPr>
          <w:rFonts w:eastAsia="Times New Roman" w:cstheme="minorHAnsi"/>
          <w:lang w:eastAsia="fr-BE"/>
        </w:rPr>
        <w:t xml:space="preserve">touristiques remarquables, les moyens de transport, les itinéraires, les possibilités d'hébergement et de restauration...Il peut aussi proposer des idées de balades, des circuits à thèmes, des formules associant différents éléments (par exemple balade + repas dans un restaurant proposant de la cuisine du terroir + un événement </w:t>
      </w:r>
      <w:proofErr w:type="gramStart"/>
      <w:r w:rsidRPr="0082256B">
        <w:rPr>
          <w:rFonts w:eastAsia="Times New Roman" w:cstheme="minorHAnsi"/>
          <w:lang w:eastAsia="fr-BE"/>
        </w:rPr>
        <w:t>culturel)...</w:t>
      </w:r>
      <w:proofErr w:type="gramEnd"/>
      <w:r w:rsidR="0082256B">
        <w:rPr>
          <w:rFonts w:eastAsia="Times New Roman" w:cstheme="minorHAnsi"/>
          <w:lang w:eastAsia="fr-BE"/>
        </w:rPr>
        <w:t> ;</w:t>
      </w:r>
    </w:p>
    <w:p w14:paraId="5942B48E" w14:textId="31CDA9C5" w:rsidR="004E5459" w:rsidRPr="0082256B" w:rsidRDefault="004E5459" w:rsidP="005719A5">
      <w:pPr>
        <w:numPr>
          <w:ilvl w:val="0"/>
          <w:numId w:val="24"/>
        </w:numPr>
        <w:spacing w:after="0" w:line="240" w:lineRule="auto"/>
        <w:jc w:val="both"/>
        <w:rPr>
          <w:rFonts w:eastAsia="Times New Roman" w:cstheme="minorHAnsi"/>
          <w:lang w:eastAsia="fr-BE"/>
        </w:rPr>
      </w:pPr>
      <w:r w:rsidRPr="0082256B">
        <w:rPr>
          <w:rFonts w:eastAsia="Times New Roman" w:cstheme="minorHAnsi"/>
          <w:lang w:eastAsia="fr-BE"/>
        </w:rPr>
        <w:t>Se charge de la gestion et du suivi des demandes d'informations de la part de touristes potentiels. Il envoie la documentation correspondant aux demandes formulées par différents moyens de communication (courrier, mail)</w:t>
      </w:r>
      <w:r w:rsidR="0082256B">
        <w:rPr>
          <w:rFonts w:eastAsia="Times New Roman" w:cstheme="minorHAnsi"/>
          <w:lang w:eastAsia="fr-BE"/>
        </w:rPr>
        <w:t> ;</w:t>
      </w:r>
    </w:p>
    <w:p w14:paraId="6F159D06" w14:textId="2E32BC9C" w:rsidR="004E5459" w:rsidRPr="0082256B" w:rsidRDefault="008A4639" w:rsidP="00817578">
      <w:pPr>
        <w:numPr>
          <w:ilvl w:val="0"/>
          <w:numId w:val="24"/>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Être</w:t>
      </w:r>
      <w:r w:rsidR="004E5459" w:rsidRPr="0082256B">
        <w:rPr>
          <w:rFonts w:eastAsia="Times New Roman" w:cstheme="minorHAnsi"/>
          <w:lang w:eastAsia="fr-BE"/>
        </w:rPr>
        <w:t xml:space="preserve"> amen</w:t>
      </w:r>
      <w:r w:rsidR="0082256B">
        <w:rPr>
          <w:rFonts w:eastAsia="Times New Roman" w:cstheme="minorHAnsi"/>
          <w:lang w:eastAsia="fr-BE"/>
        </w:rPr>
        <w:t>é</w:t>
      </w:r>
      <w:r w:rsidR="004E5459" w:rsidRPr="0082256B">
        <w:rPr>
          <w:rFonts w:eastAsia="Times New Roman" w:cstheme="minorHAnsi"/>
          <w:lang w:eastAsia="fr-BE"/>
        </w:rPr>
        <w:t xml:space="preserve"> à organiser des manifestations locales afin de développer l'image touristique de la commune</w:t>
      </w:r>
      <w:r w:rsidR="0082256B">
        <w:rPr>
          <w:rFonts w:eastAsia="Times New Roman" w:cstheme="minorHAnsi"/>
          <w:lang w:eastAsia="fr-BE"/>
        </w:rPr>
        <w:t> ;</w:t>
      </w:r>
    </w:p>
    <w:p w14:paraId="2B35EF89" w14:textId="5C02FCB3" w:rsidR="004E5459" w:rsidRPr="0082256B" w:rsidRDefault="004E5459" w:rsidP="00817578">
      <w:pPr>
        <w:numPr>
          <w:ilvl w:val="0"/>
          <w:numId w:val="24"/>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La gestion des subsides</w:t>
      </w:r>
      <w:r w:rsidR="0082256B">
        <w:rPr>
          <w:rFonts w:eastAsia="Times New Roman" w:cstheme="minorHAnsi"/>
          <w:lang w:eastAsia="fr-BE"/>
        </w:rPr>
        <w:t> ;</w:t>
      </w:r>
    </w:p>
    <w:p w14:paraId="4F331417" w14:textId="47B72EB2" w:rsidR="004E5459" w:rsidRPr="0082256B" w:rsidRDefault="004E5459" w:rsidP="00817578">
      <w:pPr>
        <w:numPr>
          <w:ilvl w:val="0"/>
          <w:numId w:val="24"/>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Préparer les dossiers qui seront soumis aux Conseil et Collège communaux</w:t>
      </w:r>
      <w:r w:rsidR="0082256B">
        <w:rPr>
          <w:rFonts w:eastAsia="Times New Roman" w:cstheme="minorHAnsi"/>
          <w:lang w:eastAsia="fr-BE"/>
        </w:rPr>
        <w:t> ;</w:t>
      </w:r>
    </w:p>
    <w:p w14:paraId="75968E78" w14:textId="3DFADD89" w:rsidR="004E5459" w:rsidRPr="0082256B" w:rsidRDefault="004E5459" w:rsidP="00817578">
      <w:pPr>
        <w:numPr>
          <w:ilvl w:val="0"/>
          <w:numId w:val="24"/>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Traiter avec l’(les) administration(s) compétente(s) et assurer le suivi des dossiers</w:t>
      </w:r>
      <w:r w:rsidR="0082256B">
        <w:rPr>
          <w:rFonts w:eastAsia="Times New Roman" w:cstheme="minorHAnsi"/>
          <w:lang w:eastAsia="fr-BE"/>
        </w:rPr>
        <w:t> ;</w:t>
      </w:r>
    </w:p>
    <w:p w14:paraId="2BE482D0" w14:textId="77777777" w:rsidR="004E5459" w:rsidRPr="0082256B" w:rsidRDefault="004E5459" w:rsidP="00817578">
      <w:pPr>
        <w:numPr>
          <w:ilvl w:val="0"/>
          <w:numId w:val="24"/>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Se tenir au courant de l'évolution de la législation en lien avec les domaines de compétences.</w:t>
      </w:r>
    </w:p>
    <w:p w14:paraId="787B2AB8" w14:textId="53BF7E37" w:rsidR="004E5459" w:rsidRPr="0082256B" w:rsidRDefault="004E5459" w:rsidP="004E5459">
      <w:pPr>
        <w:spacing w:before="100" w:beforeAutospacing="1" w:after="100" w:afterAutospacing="1" w:line="240" w:lineRule="auto"/>
        <w:jc w:val="both"/>
        <w:rPr>
          <w:b/>
          <w:bCs/>
          <w:sz w:val="24"/>
          <w:szCs w:val="24"/>
          <w:u w:val="single"/>
        </w:rPr>
      </w:pPr>
      <w:r w:rsidRPr="0082256B">
        <w:rPr>
          <w:b/>
          <w:bCs/>
          <w:sz w:val="24"/>
          <w:szCs w:val="24"/>
          <w:u w:val="single"/>
        </w:rPr>
        <w:t>Positionnement, autonomie et responsabilité</w:t>
      </w:r>
    </w:p>
    <w:p w14:paraId="2822C7C9" w14:textId="03D14128" w:rsidR="004E5459" w:rsidRPr="0082256B" w:rsidRDefault="004E5459" w:rsidP="00817578">
      <w:pPr>
        <w:numPr>
          <w:ilvl w:val="0"/>
          <w:numId w:val="25"/>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La réalisation du travail se fait dans le respect des procédures, des priorités et des délais fixés</w:t>
      </w:r>
      <w:r w:rsidR="00D0189F" w:rsidRPr="0082256B">
        <w:rPr>
          <w:rFonts w:eastAsia="Times New Roman" w:cstheme="minorHAnsi"/>
          <w:lang w:eastAsia="fr-BE"/>
        </w:rPr>
        <w:t> ;</w:t>
      </w:r>
    </w:p>
    <w:p w14:paraId="64F54309" w14:textId="77777777" w:rsidR="003C6B1B" w:rsidRPr="00B61818" w:rsidRDefault="003C6B1B" w:rsidP="003C6B1B">
      <w:pPr>
        <w:numPr>
          <w:ilvl w:val="0"/>
          <w:numId w:val="25"/>
        </w:numPr>
        <w:spacing w:before="100" w:beforeAutospacing="1" w:after="100" w:afterAutospacing="1" w:line="240" w:lineRule="auto"/>
        <w:jc w:val="both"/>
        <w:rPr>
          <w:rFonts w:ascii="Calibri" w:eastAsia="Times New Roman" w:hAnsi="Calibri" w:cs="Calibri"/>
          <w:lang w:eastAsia="fr-BE"/>
        </w:rPr>
      </w:pPr>
      <w:r w:rsidRPr="00B61818">
        <w:rPr>
          <w:rFonts w:ascii="Calibri" w:eastAsia="Times New Roman" w:hAnsi="Calibri" w:cs="Calibri"/>
          <w:lang w:eastAsia="fr-BE"/>
        </w:rPr>
        <w:t>Le respect des limites professionnel</w:t>
      </w:r>
      <w:r>
        <w:rPr>
          <w:rFonts w:ascii="Calibri" w:eastAsia="Times New Roman" w:hAnsi="Calibri" w:cs="Calibri"/>
          <w:lang w:eastAsia="fr-BE"/>
        </w:rPr>
        <w:t>les</w:t>
      </w:r>
      <w:r w:rsidRPr="00B61818">
        <w:rPr>
          <w:rFonts w:ascii="Calibri" w:eastAsia="Times New Roman" w:hAnsi="Calibri" w:cs="Calibri"/>
          <w:lang w:eastAsia="fr-BE"/>
        </w:rPr>
        <w:t xml:space="preserve"> et des règles de déontologies, notamment du devoir de réserve et de discrétion et du secret professionnel, relatives à son domaine d'activité</w:t>
      </w:r>
      <w:r>
        <w:rPr>
          <w:rFonts w:ascii="Calibri" w:eastAsia="Times New Roman" w:hAnsi="Calibri" w:cs="Calibri"/>
          <w:lang w:eastAsia="fr-BE"/>
        </w:rPr>
        <w:t> ;</w:t>
      </w:r>
    </w:p>
    <w:p w14:paraId="3019AA54" w14:textId="77777777" w:rsidR="003C6B1B" w:rsidRPr="00B61818" w:rsidRDefault="003C6B1B" w:rsidP="003C6B1B">
      <w:pPr>
        <w:numPr>
          <w:ilvl w:val="0"/>
          <w:numId w:val="25"/>
        </w:numPr>
        <w:spacing w:before="100" w:beforeAutospacing="1" w:after="100" w:afterAutospacing="1" w:line="240" w:lineRule="auto"/>
        <w:jc w:val="both"/>
        <w:rPr>
          <w:rFonts w:ascii="Calibri" w:eastAsia="Times New Roman" w:hAnsi="Calibri" w:cs="Calibri"/>
          <w:lang w:eastAsia="fr-BE"/>
        </w:rPr>
      </w:pPr>
      <w:r w:rsidRPr="00B61818">
        <w:rPr>
          <w:rFonts w:ascii="Calibri" w:eastAsia="Times New Roman" w:hAnsi="Calibri" w:cs="Calibri"/>
          <w:lang w:eastAsia="fr-BE"/>
        </w:rPr>
        <w:t>Aisance communicationnelle et diplomatie</w:t>
      </w:r>
      <w:r>
        <w:rPr>
          <w:rFonts w:ascii="Calibri" w:eastAsia="Times New Roman" w:hAnsi="Calibri" w:cs="Calibri"/>
          <w:lang w:eastAsia="fr-BE"/>
        </w:rPr>
        <w:t> ;</w:t>
      </w:r>
    </w:p>
    <w:p w14:paraId="12FA24BB" w14:textId="2630DC6B" w:rsidR="004E5459" w:rsidRPr="0082256B" w:rsidRDefault="004E5459" w:rsidP="004E5459">
      <w:pPr>
        <w:numPr>
          <w:ilvl w:val="0"/>
          <w:numId w:val="25"/>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Agir au quotidien en tant que professionnel et maintenir un savoir-être irréprochable</w:t>
      </w:r>
      <w:r w:rsidR="0082256B">
        <w:rPr>
          <w:rFonts w:eastAsia="Times New Roman" w:cstheme="minorHAnsi"/>
          <w:lang w:eastAsia="fr-BE"/>
        </w:rPr>
        <w:t>.</w:t>
      </w:r>
    </w:p>
    <w:p w14:paraId="215FC998" w14:textId="77777777" w:rsidR="004E5459" w:rsidRPr="0082256B" w:rsidRDefault="004E5459" w:rsidP="004E5459">
      <w:pPr>
        <w:spacing w:before="100" w:beforeAutospacing="1" w:after="100" w:afterAutospacing="1" w:line="240" w:lineRule="auto"/>
        <w:jc w:val="both"/>
        <w:rPr>
          <w:b/>
          <w:bCs/>
          <w:sz w:val="24"/>
          <w:szCs w:val="24"/>
          <w:u w:val="single"/>
        </w:rPr>
      </w:pPr>
      <w:r w:rsidRPr="0082256B">
        <w:rPr>
          <w:b/>
          <w:bCs/>
          <w:sz w:val="24"/>
          <w:szCs w:val="24"/>
          <w:u w:val="single"/>
        </w:rPr>
        <w:t>Compétences</w:t>
      </w:r>
    </w:p>
    <w:p w14:paraId="72C5846A" w14:textId="24938AA9"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Avoir une connaissance de la commune et de ses entités</w:t>
      </w:r>
      <w:r w:rsidR="0082256B">
        <w:rPr>
          <w:rFonts w:eastAsia="Times New Roman" w:cstheme="minorHAnsi"/>
          <w:lang w:eastAsia="fr-BE"/>
        </w:rPr>
        <w:t> ;</w:t>
      </w:r>
    </w:p>
    <w:p w14:paraId="1E75B931" w14:textId="6C7E630C"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Avoir le sens de l'organisation (ordre et méthode, respect des délais)</w:t>
      </w:r>
      <w:r w:rsidR="0082256B">
        <w:rPr>
          <w:rFonts w:eastAsia="Times New Roman" w:cstheme="minorHAnsi"/>
          <w:lang w:eastAsia="fr-BE"/>
        </w:rPr>
        <w:t> ;</w:t>
      </w:r>
    </w:p>
    <w:p w14:paraId="254E48D2" w14:textId="02C778AD"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Avoir le sens du service au citoyen</w:t>
      </w:r>
      <w:r w:rsidR="0082256B">
        <w:rPr>
          <w:rFonts w:eastAsia="Times New Roman" w:cstheme="minorHAnsi"/>
          <w:lang w:eastAsia="fr-BE"/>
        </w:rPr>
        <w:t> ;</w:t>
      </w:r>
    </w:p>
    <w:p w14:paraId="474C66B9" w14:textId="6B3B1370"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Avoir le contact facile et une personnalité ouverte, un esprit d’équipe, une polyvalence ...</w:t>
      </w:r>
      <w:r w:rsidR="0082256B">
        <w:rPr>
          <w:rFonts w:eastAsia="Times New Roman" w:cstheme="minorHAnsi"/>
          <w:lang w:eastAsia="fr-BE"/>
        </w:rPr>
        <w:t> ;</w:t>
      </w:r>
    </w:p>
    <w:p w14:paraId="590D9728" w14:textId="6F09A429" w:rsidR="004E5459" w:rsidRPr="0082256B" w:rsidRDefault="00123547"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Être</w:t>
      </w:r>
      <w:r w:rsidR="004E5459" w:rsidRPr="0082256B">
        <w:rPr>
          <w:rFonts w:eastAsia="Times New Roman" w:cstheme="minorHAnsi"/>
          <w:lang w:eastAsia="fr-BE"/>
        </w:rPr>
        <w:t xml:space="preserve"> flexible au niveau des horaires (certaines prestations peuvent avoir lieu le week-end) et respecter les horaires convenus ;</w:t>
      </w:r>
    </w:p>
    <w:p w14:paraId="796CAC19" w14:textId="1AC56A8A"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Présenter une image positive de la commune</w:t>
      </w:r>
      <w:r w:rsidR="0082256B">
        <w:rPr>
          <w:rFonts w:eastAsia="Times New Roman" w:cstheme="minorHAnsi"/>
          <w:lang w:eastAsia="fr-BE"/>
        </w:rPr>
        <w:t> ;</w:t>
      </w:r>
    </w:p>
    <w:p w14:paraId="591341BA" w14:textId="6EB34213"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Faire preuve auto</w:t>
      </w:r>
      <w:r w:rsidR="00123547">
        <w:rPr>
          <w:rFonts w:eastAsia="Times New Roman" w:cstheme="minorHAnsi"/>
          <w:lang w:eastAsia="fr-BE"/>
        </w:rPr>
        <w:t>n</w:t>
      </w:r>
      <w:r w:rsidRPr="0082256B">
        <w:rPr>
          <w:rFonts w:eastAsia="Times New Roman" w:cstheme="minorHAnsi"/>
          <w:lang w:eastAsia="fr-BE"/>
        </w:rPr>
        <w:t>omie et d'une grande ouverture d'esprit</w:t>
      </w:r>
      <w:r w:rsidR="0082256B">
        <w:rPr>
          <w:rFonts w:eastAsia="Times New Roman" w:cstheme="minorHAnsi"/>
          <w:lang w:eastAsia="fr-BE"/>
        </w:rPr>
        <w:t xml:space="preserve"> </w:t>
      </w:r>
      <w:r w:rsidRPr="0082256B">
        <w:rPr>
          <w:rFonts w:eastAsia="Times New Roman" w:cstheme="minorHAnsi"/>
          <w:lang w:eastAsia="fr-BE"/>
        </w:rPr>
        <w:t>;</w:t>
      </w:r>
    </w:p>
    <w:p w14:paraId="52CD6625" w14:textId="77777777"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Résistance au stress ;</w:t>
      </w:r>
    </w:p>
    <w:p w14:paraId="2CD470A9" w14:textId="77777777"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Respecter la confidentialité ;</w:t>
      </w:r>
    </w:p>
    <w:p w14:paraId="6CF2C75A" w14:textId="77777777"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Respecter les normes de sécurité et d'hygiène ;</w:t>
      </w:r>
    </w:p>
    <w:p w14:paraId="38D6BE3C" w14:textId="77777777"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Faire preuve d'esprit d'équipe, de courtoisie et de diplomatie ;</w:t>
      </w:r>
    </w:p>
    <w:p w14:paraId="214CC510" w14:textId="77777777"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Capacité à faire preuve de droiture, de réserve, de respect des réglementations et de loyauté dans l'exercice de sa fonction (déontologie) et appliquer la réglementation et les instructions en vigueur dans la commune ;</w:t>
      </w:r>
    </w:p>
    <w:p w14:paraId="1930B24F" w14:textId="0A73F524"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Posséder le sens du relationnel</w:t>
      </w:r>
      <w:r w:rsidR="0082256B">
        <w:rPr>
          <w:rFonts w:eastAsia="Times New Roman" w:cstheme="minorHAnsi"/>
          <w:lang w:eastAsia="fr-BE"/>
        </w:rPr>
        <w:t xml:space="preserve"> </w:t>
      </w:r>
      <w:r w:rsidRPr="0082256B">
        <w:rPr>
          <w:rFonts w:eastAsia="Times New Roman" w:cstheme="minorHAnsi"/>
          <w:lang w:eastAsia="fr-BE"/>
        </w:rPr>
        <w:t>;</w:t>
      </w:r>
    </w:p>
    <w:p w14:paraId="7C353CB7" w14:textId="13645094"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Avoir une bonne présentation</w:t>
      </w:r>
      <w:r w:rsidR="0082256B">
        <w:rPr>
          <w:rFonts w:eastAsia="Times New Roman" w:cstheme="minorHAnsi"/>
          <w:lang w:eastAsia="fr-BE"/>
        </w:rPr>
        <w:t xml:space="preserve"> </w:t>
      </w:r>
      <w:r w:rsidRPr="0082256B">
        <w:rPr>
          <w:rFonts w:eastAsia="Times New Roman" w:cstheme="minorHAnsi"/>
          <w:lang w:eastAsia="fr-BE"/>
        </w:rPr>
        <w:t>;</w:t>
      </w:r>
    </w:p>
    <w:p w14:paraId="21672547" w14:textId="47B5C4D5" w:rsidR="004E5459" w:rsidRPr="0082256B" w:rsidRDefault="00123547"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Être</w:t>
      </w:r>
      <w:r w:rsidR="004E5459" w:rsidRPr="0082256B">
        <w:rPr>
          <w:rFonts w:eastAsia="Times New Roman" w:cstheme="minorHAnsi"/>
          <w:lang w:eastAsia="fr-BE"/>
        </w:rPr>
        <w:t xml:space="preserve"> souriant et dynamique</w:t>
      </w:r>
      <w:r w:rsidR="0082256B">
        <w:rPr>
          <w:rFonts w:eastAsia="Times New Roman" w:cstheme="minorHAnsi"/>
          <w:lang w:eastAsia="fr-BE"/>
        </w:rPr>
        <w:t> ;</w:t>
      </w:r>
    </w:p>
    <w:p w14:paraId="0D0DE4BF" w14:textId="190F6EB0"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Maitriser les services et autres "produits" proposés par son employeur</w:t>
      </w:r>
      <w:r w:rsidR="0082256B">
        <w:rPr>
          <w:rFonts w:eastAsia="Times New Roman" w:cstheme="minorHAnsi"/>
          <w:lang w:eastAsia="fr-BE"/>
        </w:rPr>
        <w:t> ;</w:t>
      </w:r>
    </w:p>
    <w:p w14:paraId="690D1F98" w14:textId="125C026E"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 xml:space="preserve">Dans le secteur du tourisme, connaître </w:t>
      </w:r>
      <w:r w:rsidR="0026236A" w:rsidRPr="0082256B">
        <w:rPr>
          <w:rFonts w:eastAsia="Times New Roman" w:cstheme="minorHAnsi"/>
          <w:lang w:eastAsia="fr-BE"/>
        </w:rPr>
        <w:t xml:space="preserve">sa région </w:t>
      </w:r>
      <w:r w:rsidRPr="0082256B">
        <w:rPr>
          <w:rFonts w:eastAsia="Times New Roman" w:cstheme="minorHAnsi"/>
          <w:lang w:eastAsia="fr-BE"/>
        </w:rPr>
        <w:t>de manière suffisamment pointue</w:t>
      </w:r>
      <w:r w:rsidR="0026236A">
        <w:rPr>
          <w:rFonts w:eastAsia="Times New Roman" w:cstheme="minorHAnsi"/>
          <w:lang w:eastAsia="fr-BE"/>
        </w:rPr>
        <w:t> ;</w:t>
      </w:r>
    </w:p>
    <w:p w14:paraId="3781EA81" w14:textId="77777777" w:rsidR="004E5459" w:rsidRPr="0082256B" w:rsidRDefault="004E5459" w:rsidP="00817578">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Développer une méthodologie de recherche d'information en vue de répondre aux questions du public ;</w:t>
      </w:r>
    </w:p>
    <w:p w14:paraId="469FB359" w14:textId="68B7DF74" w:rsidR="00B61818" w:rsidRPr="0082256B" w:rsidRDefault="004E5459" w:rsidP="000B71DF">
      <w:pPr>
        <w:numPr>
          <w:ilvl w:val="0"/>
          <w:numId w:val="26"/>
        </w:numPr>
        <w:spacing w:before="100" w:beforeAutospacing="1" w:after="100" w:afterAutospacing="1" w:line="240" w:lineRule="auto"/>
        <w:jc w:val="both"/>
        <w:rPr>
          <w:rFonts w:eastAsia="Times New Roman" w:cstheme="minorHAnsi"/>
          <w:lang w:eastAsia="fr-BE"/>
        </w:rPr>
      </w:pPr>
      <w:r w:rsidRPr="0082256B">
        <w:rPr>
          <w:rFonts w:eastAsia="Times New Roman" w:cstheme="minorHAnsi"/>
          <w:lang w:eastAsia="fr-BE"/>
        </w:rPr>
        <w:t>Maitriser les outils informatiques et être à l'aise avec les nouvelles technologies</w:t>
      </w:r>
      <w:r w:rsidR="0082256B">
        <w:rPr>
          <w:rFonts w:eastAsia="Times New Roman" w:cstheme="minorHAnsi"/>
          <w:lang w:eastAsia="fr-BE"/>
        </w:rPr>
        <w:t>.</w:t>
      </w:r>
    </w:p>
    <w:p w14:paraId="0D307C9C" w14:textId="7B342717" w:rsidR="00BA5FE1" w:rsidRPr="0082256B" w:rsidRDefault="00BA5FE1" w:rsidP="00BA5FE1">
      <w:pPr>
        <w:rPr>
          <w:b/>
          <w:bCs/>
          <w:sz w:val="24"/>
          <w:szCs w:val="24"/>
          <w:u w:val="single"/>
        </w:rPr>
      </w:pPr>
      <w:r w:rsidRPr="0082256B">
        <w:rPr>
          <w:b/>
          <w:bCs/>
          <w:sz w:val="24"/>
          <w:szCs w:val="24"/>
          <w:u w:val="single"/>
        </w:rPr>
        <w:t>Régime et conditions de travail</w:t>
      </w:r>
    </w:p>
    <w:p w14:paraId="52FBCD73" w14:textId="55A9BDB8" w:rsidR="00BA5FE1" w:rsidRPr="0082256B" w:rsidRDefault="00BA5FE1" w:rsidP="00BA5FE1">
      <w:pPr>
        <w:pStyle w:val="Paragraphedeliste"/>
        <w:numPr>
          <w:ilvl w:val="0"/>
          <w:numId w:val="11"/>
        </w:numPr>
        <w:rPr>
          <w:rFonts w:eastAsia="Times New Roman" w:cstheme="minorHAnsi"/>
          <w:lang w:eastAsia="fr-BE"/>
        </w:rPr>
      </w:pPr>
      <w:r w:rsidRPr="0082256B">
        <w:rPr>
          <w:rFonts w:eastAsia="Times New Roman" w:cstheme="minorHAnsi"/>
          <w:lang w:eastAsia="fr-BE"/>
        </w:rPr>
        <w:t xml:space="preserve">Echelle barémique : </w:t>
      </w:r>
      <w:r w:rsidR="00B61818" w:rsidRPr="0082256B">
        <w:rPr>
          <w:rFonts w:eastAsia="Times New Roman" w:cstheme="minorHAnsi"/>
          <w:lang w:eastAsia="fr-BE"/>
        </w:rPr>
        <w:t>B1</w:t>
      </w:r>
      <w:r w:rsidRPr="0082256B">
        <w:rPr>
          <w:rFonts w:eastAsia="Times New Roman" w:cstheme="minorHAnsi"/>
          <w:lang w:eastAsia="fr-BE"/>
        </w:rPr>
        <w:t xml:space="preserve"> avec possibilité d’évolution de carrière ;</w:t>
      </w:r>
    </w:p>
    <w:p w14:paraId="774DC426" w14:textId="0D8F77D9" w:rsidR="00BA5FE1" w:rsidRPr="0082256B" w:rsidRDefault="00BA5FE1" w:rsidP="00BA5FE1">
      <w:pPr>
        <w:pStyle w:val="Paragraphedeliste"/>
        <w:numPr>
          <w:ilvl w:val="0"/>
          <w:numId w:val="11"/>
        </w:numPr>
        <w:rPr>
          <w:rFonts w:eastAsia="Times New Roman" w:cstheme="minorHAnsi"/>
          <w:lang w:eastAsia="fr-BE"/>
        </w:rPr>
      </w:pPr>
      <w:r w:rsidRPr="0082256B">
        <w:rPr>
          <w:rFonts w:eastAsia="Times New Roman" w:cstheme="minorHAnsi"/>
          <w:lang w:eastAsia="fr-BE"/>
        </w:rPr>
        <w:t>Relation de travail : contractuel ;</w:t>
      </w:r>
    </w:p>
    <w:p w14:paraId="0C2CDA2A" w14:textId="74859295" w:rsidR="00BA5FE1" w:rsidRPr="0082256B" w:rsidRDefault="00BA5FE1" w:rsidP="00BA5FE1">
      <w:pPr>
        <w:pStyle w:val="Paragraphedeliste"/>
        <w:numPr>
          <w:ilvl w:val="0"/>
          <w:numId w:val="11"/>
        </w:numPr>
        <w:rPr>
          <w:rFonts w:eastAsia="Times New Roman" w:cstheme="minorHAnsi"/>
          <w:lang w:eastAsia="fr-BE"/>
        </w:rPr>
      </w:pPr>
      <w:r w:rsidRPr="0082256B">
        <w:rPr>
          <w:rFonts w:eastAsia="Times New Roman" w:cstheme="minorHAnsi"/>
          <w:lang w:eastAsia="fr-BE"/>
        </w:rPr>
        <w:t>Régime de travail :  temps plein (38h/semaine) ;</w:t>
      </w:r>
    </w:p>
    <w:p w14:paraId="1930BC10" w14:textId="4AE4EE8F" w:rsidR="00BA5FE1" w:rsidRPr="0082256B" w:rsidRDefault="00BA5FE1" w:rsidP="00BA5FE1">
      <w:pPr>
        <w:pStyle w:val="Paragraphedeliste"/>
        <w:numPr>
          <w:ilvl w:val="0"/>
          <w:numId w:val="11"/>
        </w:numPr>
        <w:rPr>
          <w:rFonts w:eastAsia="Times New Roman" w:cstheme="minorHAnsi"/>
          <w:lang w:eastAsia="fr-BE"/>
        </w:rPr>
      </w:pPr>
      <w:r w:rsidRPr="0082256B">
        <w:rPr>
          <w:rFonts w:eastAsia="Times New Roman" w:cstheme="minorHAnsi"/>
          <w:lang w:eastAsia="fr-BE"/>
        </w:rPr>
        <w:t>Type : à durée déterminée (CDD de 6 mois),</w:t>
      </w:r>
      <w:r w:rsidR="000E16F8" w:rsidRPr="0082256B">
        <w:rPr>
          <w:rFonts w:eastAsia="Times New Roman" w:cstheme="minorHAnsi"/>
          <w:lang w:eastAsia="fr-BE"/>
        </w:rPr>
        <w:t xml:space="preserve"> renouvelable,</w:t>
      </w:r>
      <w:r w:rsidRPr="0082256B">
        <w:rPr>
          <w:rFonts w:eastAsia="Times New Roman" w:cstheme="minorHAnsi"/>
          <w:lang w:eastAsia="fr-BE"/>
        </w:rPr>
        <w:t xml:space="preserve"> avec perspective d’un CDI (contrat à durée indéterminée) par la suite ;</w:t>
      </w:r>
    </w:p>
    <w:p w14:paraId="5C6F7FBB" w14:textId="69974B26" w:rsidR="00BA5FE1" w:rsidRPr="0082256B" w:rsidRDefault="00BA5FE1" w:rsidP="00BA5FE1">
      <w:pPr>
        <w:pStyle w:val="Paragraphedeliste"/>
        <w:numPr>
          <w:ilvl w:val="0"/>
          <w:numId w:val="11"/>
        </w:numPr>
        <w:rPr>
          <w:rFonts w:eastAsia="Times New Roman" w:cstheme="minorHAnsi"/>
          <w:lang w:eastAsia="fr-BE"/>
        </w:rPr>
      </w:pPr>
      <w:r w:rsidRPr="0082256B">
        <w:rPr>
          <w:rFonts w:eastAsia="Times New Roman" w:cstheme="minorHAnsi"/>
          <w:lang w:eastAsia="fr-BE"/>
        </w:rPr>
        <w:t xml:space="preserve">Engagement et constitution d’une réserve de recrutement (valable </w:t>
      </w:r>
      <w:r w:rsidR="00B61818" w:rsidRPr="0082256B">
        <w:rPr>
          <w:rFonts w:eastAsia="Times New Roman" w:cstheme="minorHAnsi"/>
          <w:lang w:eastAsia="fr-BE"/>
        </w:rPr>
        <w:t>deux an</w:t>
      </w:r>
      <w:r w:rsidR="007F406C">
        <w:rPr>
          <w:rFonts w:eastAsia="Times New Roman" w:cstheme="minorHAnsi"/>
          <w:lang w:eastAsia="fr-BE"/>
        </w:rPr>
        <w:t>s</w:t>
      </w:r>
      <w:r w:rsidRPr="0082256B">
        <w:rPr>
          <w:rFonts w:eastAsia="Times New Roman" w:cstheme="minorHAnsi"/>
          <w:lang w:eastAsia="fr-BE"/>
        </w:rPr>
        <w:t xml:space="preserve"> et renouvelable).</w:t>
      </w:r>
    </w:p>
    <w:p w14:paraId="56F997C2" w14:textId="78C53CBD" w:rsidR="00BA5FE1" w:rsidRPr="00102886" w:rsidRDefault="00BA5FE1" w:rsidP="00BA5FE1">
      <w:pPr>
        <w:rPr>
          <w:b/>
          <w:sz w:val="24"/>
          <w:szCs w:val="24"/>
          <w:u w:val="single"/>
        </w:rPr>
      </w:pPr>
      <w:r w:rsidRPr="00BA5FE1">
        <w:rPr>
          <w:b/>
          <w:sz w:val="24"/>
          <w:szCs w:val="24"/>
          <w:u w:val="single"/>
        </w:rPr>
        <w:lastRenderedPageBreak/>
        <w:t>Avantages</w:t>
      </w:r>
    </w:p>
    <w:p w14:paraId="6C60827B" w14:textId="3B20923B" w:rsidR="00BA5FE1" w:rsidRPr="0082256B" w:rsidRDefault="00BA5FE1" w:rsidP="00817578">
      <w:pPr>
        <w:pStyle w:val="Paragraphedeliste"/>
        <w:numPr>
          <w:ilvl w:val="0"/>
          <w:numId w:val="12"/>
        </w:numPr>
        <w:jc w:val="both"/>
        <w:rPr>
          <w:rFonts w:eastAsia="Times New Roman" w:cstheme="minorHAnsi"/>
          <w:lang w:eastAsia="fr-BE"/>
        </w:rPr>
      </w:pPr>
      <w:r w:rsidRPr="0082256B">
        <w:rPr>
          <w:rFonts w:eastAsia="Times New Roman" w:cstheme="minorHAnsi"/>
          <w:lang w:eastAsia="fr-BE"/>
        </w:rPr>
        <w:t>Une valorisation de l’ancienneté pécuniaire des services effectifs sous certaines conditions</w:t>
      </w:r>
      <w:r w:rsidR="006F7A00" w:rsidRPr="0082256B">
        <w:rPr>
          <w:rFonts w:eastAsia="Times New Roman" w:cstheme="minorHAnsi"/>
          <w:lang w:eastAsia="fr-BE"/>
        </w:rPr>
        <w:t> ;</w:t>
      </w:r>
    </w:p>
    <w:p w14:paraId="6CFF451A" w14:textId="77777777" w:rsidR="00BA5FE1" w:rsidRPr="0082256B" w:rsidRDefault="00BA5FE1" w:rsidP="00817578">
      <w:pPr>
        <w:pStyle w:val="Paragraphedeliste"/>
        <w:numPr>
          <w:ilvl w:val="0"/>
          <w:numId w:val="12"/>
        </w:numPr>
        <w:jc w:val="both"/>
        <w:rPr>
          <w:rFonts w:eastAsia="Times New Roman" w:cstheme="minorHAnsi"/>
          <w:lang w:eastAsia="fr-BE"/>
        </w:rPr>
      </w:pPr>
      <w:r w:rsidRPr="0082256B">
        <w:rPr>
          <w:rFonts w:eastAsia="Times New Roman" w:cstheme="minorHAnsi"/>
          <w:lang w:eastAsia="fr-BE"/>
        </w:rPr>
        <w:t>Un régime de congés propres à la fonction publique ;</w:t>
      </w:r>
    </w:p>
    <w:p w14:paraId="071D1491" w14:textId="127E2861" w:rsidR="00102886" w:rsidRPr="0082256B" w:rsidRDefault="00102886" w:rsidP="00817578">
      <w:pPr>
        <w:pStyle w:val="Paragraphedeliste"/>
        <w:numPr>
          <w:ilvl w:val="0"/>
          <w:numId w:val="12"/>
        </w:numPr>
        <w:jc w:val="both"/>
        <w:rPr>
          <w:rFonts w:eastAsia="Times New Roman" w:cstheme="minorHAnsi"/>
          <w:lang w:eastAsia="fr-BE"/>
        </w:rPr>
      </w:pPr>
      <w:r w:rsidRPr="0082256B">
        <w:rPr>
          <w:rFonts w:eastAsia="Times New Roman" w:cstheme="minorHAnsi"/>
          <w:lang w:eastAsia="fr-BE"/>
        </w:rPr>
        <w:t>Des chèques-repas d’une valeur de 8</w:t>
      </w:r>
      <w:r w:rsidR="006F7A00" w:rsidRPr="0082256B">
        <w:rPr>
          <w:rFonts w:eastAsia="Times New Roman" w:cstheme="minorHAnsi"/>
          <w:lang w:eastAsia="fr-BE"/>
        </w:rPr>
        <w:t xml:space="preserve"> </w:t>
      </w:r>
      <w:r w:rsidRPr="0082256B">
        <w:rPr>
          <w:rFonts w:eastAsia="Times New Roman" w:cstheme="minorHAnsi"/>
          <w:lang w:eastAsia="fr-BE"/>
        </w:rPr>
        <w:t>€ (dont 6,91</w:t>
      </w:r>
      <w:r w:rsidR="006F7A00" w:rsidRPr="0082256B">
        <w:rPr>
          <w:rFonts w:eastAsia="Times New Roman" w:cstheme="minorHAnsi"/>
          <w:lang w:eastAsia="fr-BE"/>
        </w:rPr>
        <w:t xml:space="preserve"> </w:t>
      </w:r>
      <w:r w:rsidRPr="0082256B">
        <w:rPr>
          <w:rFonts w:eastAsia="Times New Roman" w:cstheme="minorHAnsi"/>
          <w:lang w:eastAsia="fr-BE"/>
        </w:rPr>
        <w:t>€ pris en charge par l’employeur) ;</w:t>
      </w:r>
    </w:p>
    <w:p w14:paraId="0B50F627" w14:textId="5A285085" w:rsidR="00102886" w:rsidRPr="0082256B" w:rsidRDefault="00102886" w:rsidP="00817578">
      <w:pPr>
        <w:pStyle w:val="Paragraphedeliste"/>
        <w:numPr>
          <w:ilvl w:val="0"/>
          <w:numId w:val="12"/>
        </w:numPr>
        <w:jc w:val="both"/>
        <w:rPr>
          <w:rFonts w:eastAsia="Times New Roman" w:cstheme="minorHAnsi"/>
          <w:lang w:eastAsia="fr-BE"/>
        </w:rPr>
      </w:pPr>
      <w:r w:rsidRPr="0082256B">
        <w:rPr>
          <w:rFonts w:eastAsia="Times New Roman" w:cstheme="minorHAnsi"/>
          <w:lang w:eastAsia="fr-BE"/>
        </w:rPr>
        <w:t>Facilité d'obtention d'une assurance hospitalisation</w:t>
      </w:r>
      <w:r w:rsidR="00543C43" w:rsidRPr="0082256B">
        <w:rPr>
          <w:rFonts w:eastAsia="Times New Roman" w:cstheme="minorHAnsi"/>
          <w:lang w:eastAsia="fr-BE"/>
        </w:rPr>
        <w:t> ;</w:t>
      </w:r>
    </w:p>
    <w:p w14:paraId="6E2FA70C" w14:textId="57981674" w:rsidR="00102886" w:rsidRPr="0082256B" w:rsidRDefault="00102886" w:rsidP="00817578">
      <w:pPr>
        <w:pStyle w:val="Paragraphedeliste"/>
        <w:numPr>
          <w:ilvl w:val="0"/>
          <w:numId w:val="12"/>
        </w:numPr>
        <w:jc w:val="both"/>
        <w:rPr>
          <w:rFonts w:eastAsia="Times New Roman" w:cstheme="minorHAnsi"/>
          <w:lang w:eastAsia="fr-BE"/>
        </w:rPr>
      </w:pPr>
      <w:r w:rsidRPr="0082256B">
        <w:rPr>
          <w:rFonts w:eastAsia="Times New Roman" w:cstheme="minorHAnsi"/>
          <w:lang w:eastAsia="fr-BE"/>
        </w:rPr>
        <w:t>Pécule de vacances et allocation de fin d’année</w:t>
      </w:r>
      <w:r w:rsidR="00543C43" w:rsidRPr="0082256B">
        <w:rPr>
          <w:rFonts w:eastAsia="Times New Roman" w:cstheme="minorHAnsi"/>
          <w:lang w:eastAsia="fr-BE"/>
        </w:rPr>
        <w:t> ;</w:t>
      </w:r>
    </w:p>
    <w:p w14:paraId="3ADB7205" w14:textId="0CDFC29F" w:rsidR="00102886" w:rsidRPr="0082256B" w:rsidRDefault="00102886" w:rsidP="00817578">
      <w:pPr>
        <w:pStyle w:val="Paragraphedeliste"/>
        <w:numPr>
          <w:ilvl w:val="0"/>
          <w:numId w:val="12"/>
        </w:numPr>
        <w:jc w:val="both"/>
        <w:rPr>
          <w:rFonts w:eastAsia="Times New Roman" w:cstheme="minorHAnsi"/>
          <w:lang w:eastAsia="fr-BE"/>
        </w:rPr>
      </w:pPr>
      <w:r w:rsidRPr="0082256B">
        <w:rPr>
          <w:rFonts w:eastAsia="Times New Roman" w:cstheme="minorHAnsi"/>
          <w:lang w:eastAsia="fr-BE"/>
        </w:rPr>
        <w:t>Intervention à 100</w:t>
      </w:r>
      <w:r w:rsidR="006F7A00" w:rsidRPr="0082256B">
        <w:rPr>
          <w:rFonts w:eastAsia="Times New Roman" w:cstheme="minorHAnsi"/>
          <w:lang w:eastAsia="fr-BE"/>
        </w:rPr>
        <w:t xml:space="preserve"> </w:t>
      </w:r>
      <w:r w:rsidRPr="0082256B">
        <w:rPr>
          <w:rFonts w:eastAsia="Times New Roman" w:cstheme="minorHAnsi"/>
          <w:lang w:eastAsia="fr-BE"/>
        </w:rPr>
        <w:t>% pour les frais de transport entre domicile et lieu de travail organisé par les sociétés de transports publics</w:t>
      </w:r>
      <w:r w:rsidR="00543C43" w:rsidRPr="0082256B">
        <w:rPr>
          <w:rFonts w:eastAsia="Times New Roman" w:cstheme="minorHAnsi"/>
          <w:lang w:eastAsia="fr-BE"/>
        </w:rPr>
        <w:t> ;</w:t>
      </w:r>
    </w:p>
    <w:p w14:paraId="526B8013" w14:textId="652C321F" w:rsidR="00102886" w:rsidRPr="0082256B" w:rsidRDefault="00102886" w:rsidP="00817578">
      <w:pPr>
        <w:pStyle w:val="Paragraphedeliste"/>
        <w:numPr>
          <w:ilvl w:val="0"/>
          <w:numId w:val="12"/>
        </w:numPr>
        <w:jc w:val="both"/>
        <w:rPr>
          <w:rFonts w:eastAsia="Times New Roman" w:cstheme="minorHAnsi"/>
          <w:lang w:eastAsia="fr-BE"/>
        </w:rPr>
      </w:pPr>
      <w:r w:rsidRPr="0082256B">
        <w:rPr>
          <w:rFonts w:eastAsia="Times New Roman" w:cstheme="minorHAnsi"/>
          <w:lang w:eastAsia="fr-BE"/>
        </w:rPr>
        <w:t>Octroi d’une indemnité kilométrique pour l’utilisation de la bicyclette sur le chemin du travail</w:t>
      </w:r>
      <w:r w:rsidR="00543C43" w:rsidRPr="0082256B">
        <w:rPr>
          <w:rFonts w:eastAsia="Times New Roman" w:cstheme="minorHAnsi"/>
          <w:lang w:eastAsia="fr-BE"/>
        </w:rPr>
        <w:t> ;</w:t>
      </w:r>
    </w:p>
    <w:p w14:paraId="14414B6E" w14:textId="79A53E3D" w:rsidR="00BA5FE1" w:rsidRPr="0082256B" w:rsidRDefault="00BA5FE1" w:rsidP="00817578">
      <w:pPr>
        <w:pStyle w:val="Paragraphedeliste"/>
        <w:numPr>
          <w:ilvl w:val="0"/>
          <w:numId w:val="12"/>
        </w:numPr>
        <w:jc w:val="both"/>
        <w:rPr>
          <w:rFonts w:eastAsia="Times New Roman" w:cstheme="minorHAnsi"/>
          <w:lang w:eastAsia="fr-BE"/>
        </w:rPr>
      </w:pPr>
      <w:r w:rsidRPr="0082256B">
        <w:rPr>
          <w:rFonts w:eastAsia="Times New Roman" w:cstheme="minorHAnsi"/>
          <w:lang w:eastAsia="fr-BE"/>
        </w:rPr>
        <w:t>Une fonction stimulante favorisant les contacts ;</w:t>
      </w:r>
    </w:p>
    <w:p w14:paraId="77009379" w14:textId="77777777" w:rsidR="00BA5FE1" w:rsidRPr="0082256B" w:rsidRDefault="00BA5FE1" w:rsidP="00817578">
      <w:pPr>
        <w:pStyle w:val="Paragraphedeliste"/>
        <w:numPr>
          <w:ilvl w:val="0"/>
          <w:numId w:val="12"/>
        </w:numPr>
        <w:jc w:val="both"/>
        <w:rPr>
          <w:rFonts w:eastAsia="Times New Roman" w:cstheme="minorHAnsi"/>
          <w:lang w:eastAsia="fr-BE"/>
        </w:rPr>
      </w:pPr>
      <w:r w:rsidRPr="0082256B">
        <w:rPr>
          <w:rFonts w:eastAsia="Times New Roman" w:cstheme="minorHAnsi"/>
          <w:lang w:eastAsia="fr-BE"/>
        </w:rPr>
        <w:t>Un cadre de travail agréable et dynamique au sein d’une institution résolument tournée vers l’avenir ;</w:t>
      </w:r>
    </w:p>
    <w:p w14:paraId="0F78CF78" w14:textId="5BC07E08" w:rsidR="00BA5FE1" w:rsidRPr="0082256B" w:rsidRDefault="00BA5FE1" w:rsidP="00BA5FE1">
      <w:pPr>
        <w:pStyle w:val="Paragraphedeliste"/>
        <w:numPr>
          <w:ilvl w:val="0"/>
          <w:numId w:val="12"/>
        </w:numPr>
        <w:rPr>
          <w:rFonts w:eastAsia="Times New Roman" w:cstheme="minorHAnsi"/>
          <w:lang w:eastAsia="fr-BE"/>
        </w:rPr>
      </w:pPr>
      <w:r w:rsidRPr="0082256B">
        <w:rPr>
          <w:rFonts w:eastAsia="Times New Roman" w:cstheme="minorHAnsi"/>
          <w:lang w:eastAsia="fr-BE"/>
        </w:rPr>
        <w:t>Des opportunités de formation</w:t>
      </w:r>
      <w:r w:rsidR="00BD25D2" w:rsidRPr="0082256B">
        <w:rPr>
          <w:rFonts w:eastAsia="Times New Roman" w:cstheme="minorHAnsi"/>
          <w:lang w:eastAsia="fr-BE"/>
        </w:rPr>
        <w:t>s.</w:t>
      </w:r>
    </w:p>
    <w:p w14:paraId="75961D30" w14:textId="7102355B" w:rsidR="00BA5FE1" w:rsidRPr="00102886" w:rsidRDefault="00102886" w:rsidP="00BA5FE1">
      <w:pPr>
        <w:rPr>
          <w:b/>
          <w:bCs/>
          <w:sz w:val="24"/>
          <w:szCs w:val="24"/>
          <w:u w:val="single"/>
        </w:rPr>
      </w:pPr>
      <w:r w:rsidRPr="00102886">
        <w:rPr>
          <w:b/>
          <w:bCs/>
          <w:sz w:val="24"/>
          <w:szCs w:val="24"/>
          <w:u w:val="single"/>
        </w:rPr>
        <w:t>Procédure de sélection</w:t>
      </w:r>
    </w:p>
    <w:p w14:paraId="2F257BCB" w14:textId="35C3DA7B" w:rsidR="00102886" w:rsidRDefault="00102886" w:rsidP="00817578">
      <w:pPr>
        <w:pStyle w:val="Paragraphedeliste"/>
        <w:numPr>
          <w:ilvl w:val="0"/>
          <w:numId w:val="14"/>
        </w:numPr>
        <w:jc w:val="both"/>
        <w:rPr>
          <w:rFonts w:eastAsia="Times New Roman" w:cstheme="minorHAnsi"/>
          <w:lang w:eastAsia="fr-BE"/>
        </w:rPr>
      </w:pPr>
      <w:r w:rsidRPr="0082256B">
        <w:rPr>
          <w:rFonts w:eastAsia="Times New Roman" w:cstheme="minorHAnsi"/>
          <w:lang w:eastAsia="fr-BE"/>
        </w:rPr>
        <w:t>Une première épreuve écrite propre à l'emploi considéré permettant de tester vos connaissances professionnelles en rapport avec la fonction à conférer</w:t>
      </w:r>
      <w:r w:rsidR="00543C43" w:rsidRPr="0082256B">
        <w:rPr>
          <w:rFonts w:eastAsia="Times New Roman" w:cstheme="minorHAnsi"/>
          <w:lang w:eastAsia="fr-BE"/>
        </w:rPr>
        <w:t xml:space="preserve">, qui sera réalisée le </w:t>
      </w:r>
      <w:r w:rsidR="003149FD" w:rsidRPr="0082256B">
        <w:rPr>
          <w:rFonts w:eastAsia="Times New Roman" w:cstheme="minorHAnsi"/>
          <w:lang w:eastAsia="fr-BE"/>
        </w:rPr>
        <w:t>mercredi</w:t>
      </w:r>
      <w:r w:rsidR="00543C43" w:rsidRPr="0082256B">
        <w:rPr>
          <w:rFonts w:eastAsia="Times New Roman" w:cstheme="minorHAnsi"/>
          <w:lang w:eastAsia="fr-BE"/>
        </w:rPr>
        <w:t xml:space="preserve"> </w:t>
      </w:r>
      <w:r w:rsidR="003149FD" w:rsidRPr="0082256B">
        <w:rPr>
          <w:rFonts w:eastAsia="Times New Roman" w:cstheme="minorHAnsi"/>
          <w:lang w:eastAsia="fr-BE"/>
        </w:rPr>
        <w:t>21</w:t>
      </w:r>
      <w:r w:rsidR="00543C43" w:rsidRPr="0082256B">
        <w:rPr>
          <w:rFonts w:eastAsia="Times New Roman" w:cstheme="minorHAnsi"/>
          <w:lang w:eastAsia="fr-BE"/>
        </w:rPr>
        <w:t xml:space="preserve"> </w:t>
      </w:r>
      <w:r w:rsidR="003149FD" w:rsidRPr="0082256B">
        <w:rPr>
          <w:rFonts w:eastAsia="Times New Roman" w:cstheme="minorHAnsi"/>
          <w:lang w:eastAsia="fr-BE"/>
        </w:rPr>
        <w:t>janvier 2026</w:t>
      </w:r>
      <w:r w:rsidR="00543C43" w:rsidRPr="0082256B">
        <w:rPr>
          <w:rFonts w:eastAsia="Times New Roman" w:cstheme="minorHAnsi"/>
          <w:lang w:eastAsia="fr-BE"/>
        </w:rPr>
        <w:t>.</w:t>
      </w:r>
    </w:p>
    <w:p w14:paraId="055188A6" w14:textId="77777777" w:rsidR="00817578" w:rsidRPr="0082256B" w:rsidRDefault="00817578" w:rsidP="00817578">
      <w:pPr>
        <w:pStyle w:val="Paragraphedeliste"/>
        <w:jc w:val="both"/>
        <w:rPr>
          <w:rFonts w:eastAsia="Times New Roman" w:cstheme="minorHAnsi"/>
          <w:lang w:eastAsia="fr-BE"/>
        </w:rPr>
      </w:pPr>
    </w:p>
    <w:p w14:paraId="47D6F5D0" w14:textId="26DA80CC" w:rsidR="00102886" w:rsidRPr="0082256B" w:rsidRDefault="00102886" w:rsidP="00817578">
      <w:pPr>
        <w:pStyle w:val="Paragraphedeliste"/>
        <w:numPr>
          <w:ilvl w:val="0"/>
          <w:numId w:val="14"/>
        </w:numPr>
        <w:jc w:val="both"/>
        <w:rPr>
          <w:rFonts w:eastAsia="Times New Roman" w:cstheme="minorHAnsi"/>
          <w:lang w:eastAsia="fr-BE"/>
        </w:rPr>
      </w:pPr>
      <w:r w:rsidRPr="0082256B">
        <w:rPr>
          <w:rFonts w:eastAsia="Times New Roman" w:cstheme="minorHAnsi"/>
          <w:lang w:eastAsia="fr-BE"/>
        </w:rPr>
        <w:t>Une seconde épreuve orale consistant en une conversation destinée à apprécier votre maturité, vos motivations et votre aptitude à remplir la fonction</w:t>
      </w:r>
      <w:r w:rsidR="00543C43" w:rsidRPr="0082256B">
        <w:rPr>
          <w:rFonts w:eastAsia="Times New Roman" w:cstheme="minorHAnsi"/>
          <w:lang w:eastAsia="fr-BE"/>
        </w:rPr>
        <w:t xml:space="preserve">, qui se tiendra le </w:t>
      </w:r>
      <w:r w:rsidR="003149FD" w:rsidRPr="0082256B">
        <w:rPr>
          <w:rFonts w:eastAsia="Times New Roman" w:cstheme="minorHAnsi"/>
          <w:lang w:eastAsia="fr-BE"/>
        </w:rPr>
        <w:t>mercredi 28 janvier 2026</w:t>
      </w:r>
      <w:r w:rsidR="00543C43" w:rsidRPr="0082256B">
        <w:rPr>
          <w:rFonts w:eastAsia="Times New Roman" w:cstheme="minorHAnsi"/>
          <w:lang w:eastAsia="fr-BE"/>
        </w:rPr>
        <w:t>.</w:t>
      </w:r>
    </w:p>
    <w:p w14:paraId="4B1BA5FB" w14:textId="36F97372" w:rsidR="00102886" w:rsidRPr="00102886" w:rsidRDefault="00102886" w:rsidP="006F7A00">
      <w:pPr>
        <w:spacing w:line="240" w:lineRule="auto"/>
        <w:rPr>
          <w:b/>
          <w:sz w:val="24"/>
          <w:szCs w:val="24"/>
          <w:u w:val="single"/>
        </w:rPr>
      </w:pPr>
      <w:r w:rsidRPr="00102886">
        <w:rPr>
          <w:b/>
          <w:sz w:val="24"/>
          <w:szCs w:val="24"/>
          <w:u w:val="single"/>
        </w:rPr>
        <w:t>Modalités de recrutement</w:t>
      </w:r>
    </w:p>
    <w:p w14:paraId="08801E49" w14:textId="4EA2DD8C" w:rsidR="00102886" w:rsidRPr="0082256B" w:rsidRDefault="00102886" w:rsidP="00817578">
      <w:pPr>
        <w:spacing w:after="0" w:line="240" w:lineRule="auto"/>
        <w:jc w:val="both"/>
        <w:rPr>
          <w:rFonts w:eastAsia="Times New Roman" w:cstheme="minorHAnsi"/>
          <w:lang w:eastAsia="fr-BE"/>
        </w:rPr>
      </w:pPr>
      <w:r w:rsidRPr="0082256B">
        <w:rPr>
          <w:rFonts w:eastAsia="Times New Roman" w:cstheme="minorHAnsi"/>
          <w:lang w:eastAsia="fr-BE"/>
        </w:rPr>
        <w:t xml:space="preserve">Le dossier de candidature doit contenir les éléments suivants : </w:t>
      </w:r>
    </w:p>
    <w:p w14:paraId="22DB7C05" w14:textId="5A06E4F5" w:rsidR="00102886" w:rsidRPr="0082256B" w:rsidRDefault="00102886" w:rsidP="00817578">
      <w:pPr>
        <w:pStyle w:val="Paragraphedeliste"/>
        <w:numPr>
          <w:ilvl w:val="0"/>
          <w:numId w:val="15"/>
        </w:numPr>
        <w:spacing w:after="0" w:line="240" w:lineRule="auto"/>
        <w:jc w:val="both"/>
        <w:rPr>
          <w:rFonts w:eastAsia="Times New Roman" w:cstheme="minorHAnsi"/>
          <w:lang w:eastAsia="fr-BE"/>
        </w:rPr>
      </w:pPr>
      <w:r w:rsidRPr="0082256B">
        <w:rPr>
          <w:rFonts w:eastAsia="Times New Roman" w:cstheme="minorHAnsi"/>
          <w:lang w:eastAsia="fr-BE"/>
        </w:rPr>
        <w:t>Un curriculum vitae détaillé ;</w:t>
      </w:r>
    </w:p>
    <w:p w14:paraId="3B1A4F52" w14:textId="72DFE38A" w:rsidR="00102886" w:rsidRPr="0082256B" w:rsidRDefault="00102886" w:rsidP="00817578">
      <w:pPr>
        <w:pStyle w:val="Paragraphedeliste"/>
        <w:numPr>
          <w:ilvl w:val="0"/>
          <w:numId w:val="15"/>
        </w:numPr>
        <w:spacing w:after="0" w:line="240" w:lineRule="auto"/>
        <w:jc w:val="both"/>
        <w:rPr>
          <w:rFonts w:eastAsia="Times New Roman" w:cstheme="minorHAnsi"/>
          <w:lang w:eastAsia="fr-BE"/>
        </w:rPr>
      </w:pPr>
      <w:r w:rsidRPr="0082256B">
        <w:rPr>
          <w:rFonts w:eastAsia="Times New Roman" w:cstheme="minorHAnsi"/>
          <w:lang w:eastAsia="fr-BE"/>
        </w:rPr>
        <w:t>Une lettre de motivation ;</w:t>
      </w:r>
    </w:p>
    <w:p w14:paraId="22CC6B12" w14:textId="1F312204" w:rsidR="00102886" w:rsidRPr="0082256B" w:rsidRDefault="00102886" w:rsidP="00817578">
      <w:pPr>
        <w:numPr>
          <w:ilvl w:val="0"/>
          <w:numId w:val="15"/>
        </w:numPr>
        <w:spacing w:after="0" w:line="240" w:lineRule="auto"/>
        <w:jc w:val="both"/>
        <w:rPr>
          <w:rFonts w:eastAsia="Times New Roman" w:cstheme="minorHAnsi"/>
          <w:lang w:eastAsia="fr-BE"/>
        </w:rPr>
      </w:pPr>
      <w:r w:rsidRPr="0082256B">
        <w:rPr>
          <w:rFonts w:eastAsia="Times New Roman" w:cstheme="minorHAnsi"/>
          <w:lang w:eastAsia="fr-BE"/>
        </w:rPr>
        <w:t>Un extrait du casier judiciaire modèle 595 daté de moins de 2 mois</w:t>
      </w:r>
      <w:r w:rsidR="006F7A00" w:rsidRPr="0082256B">
        <w:rPr>
          <w:rFonts w:eastAsia="Times New Roman" w:cstheme="minorHAnsi"/>
          <w:lang w:eastAsia="fr-BE"/>
        </w:rPr>
        <w:t> ;</w:t>
      </w:r>
    </w:p>
    <w:p w14:paraId="6F35FB95" w14:textId="0A202875" w:rsidR="00102886" w:rsidRPr="0082256B" w:rsidRDefault="00102886" w:rsidP="00817578">
      <w:pPr>
        <w:numPr>
          <w:ilvl w:val="0"/>
          <w:numId w:val="15"/>
        </w:numPr>
        <w:spacing w:after="0" w:line="240" w:lineRule="auto"/>
        <w:jc w:val="both"/>
        <w:rPr>
          <w:rFonts w:eastAsia="Times New Roman" w:cstheme="minorHAnsi"/>
          <w:lang w:eastAsia="fr-BE"/>
        </w:rPr>
      </w:pPr>
      <w:r w:rsidRPr="0082256B">
        <w:rPr>
          <w:rFonts w:eastAsia="Times New Roman" w:cstheme="minorHAnsi"/>
          <w:lang w:eastAsia="fr-BE"/>
        </w:rPr>
        <w:t>Une copie du(des) diplôme(s) et, le cas échéant, documents permettant de justifier les années d'expérience professionnelle dans une fonction similaire</w:t>
      </w:r>
      <w:r w:rsidR="006F7A00" w:rsidRPr="0082256B">
        <w:rPr>
          <w:rFonts w:eastAsia="Times New Roman" w:cstheme="minorHAnsi"/>
          <w:lang w:eastAsia="fr-BE"/>
        </w:rPr>
        <w:t>.</w:t>
      </w:r>
    </w:p>
    <w:p w14:paraId="1CC0EA65" w14:textId="05016703" w:rsidR="00102886" w:rsidRPr="0082256B" w:rsidRDefault="00102886" w:rsidP="00817578">
      <w:pPr>
        <w:spacing w:after="0" w:line="240" w:lineRule="auto"/>
        <w:ind w:left="360"/>
        <w:jc w:val="both"/>
        <w:rPr>
          <w:rFonts w:eastAsia="Times New Roman" w:cstheme="minorHAnsi"/>
          <w:lang w:eastAsia="fr-BE"/>
        </w:rPr>
      </w:pPr>
    </w:p>
    <w:p w14:paraId="3C830376" w14:textId="095B4CB6" w:rsidR="00102886" w:rsidRPr="0082256B" w:rsidRDefault="00102886" w:rsidP="00817578">
      <w:pPr>
        <w:spacing w:line="240" w:lineRule="auto"/>
        <w:jc w:val="both"/>
        <w:rPr>
          <w:rFonts w:eastAsia="Times New Roman" w:cstheme="minorHAnsi"/>
          <w:lang w:eastAsia="fr-BE"/>
        </w:rPr>
      </w:pPr>
      <w:r w:rsidRPr="0082256B">
        <w:rPr>
          <w:rFonts w:eastAsia="Times New Roman" w:cstheme="minorHAnsi"/>
          <w:lang w:eastAsia="fr-BE"/>
        </w:rPr>
        <w:t xml:space="preserve">Les candidatures doivent être adressées par recommandé ou par dépôt contre accusé de réception pour le </w:t>
      </w:r>
      <w:r w:rsidR="00807CA5" w:rsidRPr="0082256B">
        <w:rPr>
          <w:rFonts w:eastAsia="Times New Roman" w:cstheme="minorHAnsi"/>
          <w:lang w:eastAsia="fr-BE"/>
        </w:rPr>
        <w:t xml:space="preserve">mardi </w:t>
      </w:r>
      <w:r w:rsidR="000B71DF" w:rsidRPr="0082256B">
        <w:rPr>
          <w:rFonts w:eastAsia="Times New Roman" w:cstheme="minorHAnsi"/>
          <w:lang w:eastAsia="fr-BE"/>
        </w:rPr>
        <w:t xml:space="preserve">13 </w:t>
      </w:r>
      <w:r w:rsidR="00807CA5" w:rsidRPr="0082256B">
        <w:rPr>
          <w:rFonts w:eastAsia="Times New Roman" w:cstheme="minorHAnsi"/>
          <w:lang w:eastAsia="fr-BE"/>
        </w:rPr>
        <w:t>janvier 2026</w:t>
      </w:r>
      <w:r w:rsidRPr="0082256B">
        <w:rPr>
          <w:rFonts w:eastAsia="Times New Roman" w:cstheme="minorHAnsi"/>
          <w:lang w:eastAsia="fr-BE"/>
        </w:rPr>
        <w:t xml:space="preserve"> au plus tard auprès du Directeur général (date de la poste faisant foi) :</w:t>
      </w:r>
    </w:p>
    <w:p w14:paraId="5D9CE8AF" w14:textId="77777777" w:rsidR="00102886" w:rsidRPr="0082256B" w:rsidRDefault="00102886" w:rsidP="006F7A00">
      <w:pPr>
        <w:pStyle w:val="NormalWeb"/>
        <w:shd w:val="clear" w:color="auto" w:fill="FDFDFD"/>
        <w:spacing w:before="0" w:beforeAutospacing="0" w:after="0" w:afterAutospacing="0"/>
        <w:ind w:left="1785" w:right="-90"/>
        <w:rPr>
          <w:rFonts w:asciiTheme="minorHAnsi" w:hAnsiTheme="minorHAnsi" w:cstheme="minorHAnsi"/>
          <w:sz w:val="22"/>
          <w:szCs w:val="22"/>
        </w:rPr>
      </w:pPr>
      <w:r w:rsidRPr="0082256B">
        <w:rPr>
          <w:rFonts w:asciiTheme="minorHAnsi" w:hAnsiTheme="minorHAnsi" w:cstheme="minorHAnsi"/>
          <w:sz w:val="22"/>
          <w:szCs w:val="22"/>
        </w:rPr>
        <w:t>Commune de Nassogne</w:t>
      </w:r>
    </w:p>
    <w:p w14:paraId="6797744A" w14:textId="77777777" w:rsidR="00102886" w:rsidRPr="0082256B" w:rsidRDefault="00102886" w:rsidP="006F7A00">
      <w:pPr>
        <w:pStyle w:val="NormalWeb"/>
        <w:shd w:val="clear" w:color="auto" w:fill="FDFDFD"/>
        <w:spacing w:before="0" w:beforeAutospacing="0" w:after="0" w:afterAutospacing="0"/>
        <w:ind w:left="1785" w:right="-90"/>
        <w:rPr>
          <w:rFonts w:asciiTheme="minorHAnsi" w:hAnsiTheme="minorHAnsi" w:cstheme="minorHAnsi"/>
          <w:sz w:val="22"/>
          <w:szCs w:val="22"/>
        </w:rPr>
      </w:pPr>
      <w:r w:rsidRPr="0082256B">
        <w:rPr>
          <w:rFonts w:asciiTheme="minorHAnsi" w:hAnsiTheme="minorHAnsi" w:cstheme="minorHAnsi"/>
          <w:sz w:val="22"/>
          <w:szCs w:val="22"/>
        </w:rPr>
        <w:t>Monsieur Quentin PAQUET, Directeur général</w:t>
      </w:r>
    </w:p>
    <w:p w14:paraId="3855183F" w14:textId="1351C1B0" w:rsidR="00102886" w:rsidRPr="0082256B" w:rsidRDefault="00102886" w:rsidP="006F7A00">
      <w:pPr>
        <w:pStyle w:val="NormalWeb"/>
        <w:shd w:val="clear" w:color="auto" w:fill="FDFDFD"/>
        <w:spacing w:before="0" w:beforeAutospacing="0" w:after="0" w:afterAutospacing="0"/>
        <w:ind w:left="1785" w:right="-90"/>
        <w:rPr>
          <w:rFonts w:asciiTheme="minorHAnsi" w:hAnsiTheme="minorHAnsi" w:cstheme="minorHAnsi"/>
          <w:sz w:val="22"/>
          <w:szCs w:val="22"/>
        </w:rPr>
      </w:pPr>
      <w:r w:rsidRPr="0082256B">
        <w:rPr>
          <w:rFonts w:asciiTheme="minorHAnsi" w:hAnsiTheme="minorHAnsi" w:cstheme="minorHAnsi"/>
          <w:sz w:val="22"/>
          <w:szCs w:val="22"/>
        </w:rPr>
        <w:t>Place communale</w:t>
      </w:r>
    </w:p>
    <w:p w14:paraId="338FE8CD" w14:textId="77777777" w:rsidR="00102886" w:rsidRPr="0082256B" w:rsidRDefault="00102886" w:rsidP="006F7A00">
      <w:pPr>
        <w:pStyle w:val="NormalWeb"/>
        <w:shd w:val="clear" w:color="auto" w:fill="FDFDFD"/>
        <w:spacing w:before="0" w:beforeAutospacing="0" w:after="0" w:afterAutospacing="0"/>
        <w:ind w:left="1785" w:right="-90"/>
        <w:rPr>
          <w:rFonts w:asciiTheme="minorHAnsi" w:hAnsiTheme="minorHAnsi" w:cstheme="minorHAnsi"/>
          <w:sz w:val="22"/>
          <w:szCs w:val="22"/>
        </w:rPr>
      </w:pPr>
      <w:r w:rsidRPr="0082256B">
        <w:rPr>
          <w:rFonts w:asciiTheme="minorHAnsi" w:hAnsiTheme="minorHAnsi" w:cstheme="minorHAnsi"/>
          <w:sz w:val="22"/>
          <w:szCs w:val="22"/>
        </w:rPr>
        <w:t>6900 NASSOGNE</w:t>
      </w:r>
    </w:p>
    <w:p w14:paraId="63BD8AD1" w14:textId="77777777" w:rsidR="00102886" w:rsidRPr="0082256B" w:rsidRDefault="00102886" w:rsidP="00953BF6">
      <w:pPr>
        <w:spacing w:after="0" w:line="240" w:lineRule="auto"/>
        <w:rPr>
          <w:rFonts w:eastAsia="Times New Roman" w:cstheme="minorHAnsi"/>
          <w:lang w:eastAsia="fr-BE"/>
        </w:rPr>
      </w:pPr>
    </w:p>
    <w:p w14:paraId="4695DDAC" w14:textId="564D8AAF" w:rsidR="006B271E" w:rsidRPr="0082256B" w:rsidRDefault="0098102B" w:rsidP="00BD25D2">
      <w:pPr>
        <w:spacing w:after="0" w:line="240" w:lineRule="auto"/>
        <w:rPr>
          <w:rFonts w:eastAsia="Times New Roman" w:cstheme="minorHAnsi"/>
          <w:lang w:eastAsia="fr-BE"/>
        </w:rPr>
      </w:pPr>
      <w:r w:rsidRPr="0082256B">
        <w:rPr>
          <w:rFonts w:eastAsia="Times New Roman" w:cstheme="minorHAnsi"/>
          <w:lang w:eastAsia="fr-BE"/>
        </w:rPr>
        <w:t>Tout renseignement peut être obtenu auprès du service du personnel (084/22.07.61) ou auprès du Directeur général (084/22.07.42).</w:t>
      </w:r>
    </w:p>
    <w:sectPr w:rsidR="006B271E" w:rsidRPr="0082256B" w:rsidSect="003149FD">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EC484C"/>
    <w:multiLevelType w:val="hybridMultilevel"/>
    <w:tmpl w:val="7D6E5D30"/>
    <w:lvl w:ilvl="0" w:tplc="DE0E413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D879F7"/>
    <w:multiLevelType w:val="hybridMultilevel"/>
    <w:tmpl w:val="83805A44"/>
    <w:lvl w:ilvl="0" w:tplc="9B6A9BEE">
      <w:start w:val="3"/>
      <w:numFmt w:val="bullet"/>
      <w:lvlText w:val="-"/>
      <w:lvlJc w:val="left"/>
      <w:pPr>
        <w:ind w:left="720" w:hanging="360"/>
      </w:pPr>
      <w:rPr>
        <w:rFonts w:ascii="Calibri" w:eastAsiaTheme="minorHAns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1A805646"/>
    <w:multiLevelType w:val="multilevel"/>
    <w:tmpl w:val="E8466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7D6A45"/>
    <w:multiLevelType w:val="hybridMultilevel"/>
    <w:tmpl w:val="6CAA4FF2"/>
    <w:lvl w:ilvl="0" w:tplc="974A755A">
      <w:start w:val="1"/>
      <w:numFmt w:val="bullet"/>
      <w:lvlText w:val="-"/>
      <w:lvlJc w:val="left"/>
      <w:pPr>
        <w:ind w:left="360" w:hanging="360"/>
      </w:pPr>
      <w:rPr>
        <w:rFonts w:ascii="Calibri" w:eastAsia="Times New Roman" w:hAnsi="Calibri"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F4A1424"/>
    <w:multiLevelType w:val="multilevel"/>
    <w:tmpl w:val="CA826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1A7F15"/>
    <w:multiLevelType w:val="hybridMultilevel"/>
    <w:tmpl w:val="55ECCC9A"/>
    <w:lvl w:ilvl="0" w:tplc="040C000F">
      <w:start w:val="1"/>
      <w:numFmt w:val="decimal"/>
      <w:lvlText w:val="%1."/>
      <w:lvlJc w:val="left"/>
      <w:pPr>
        <w:tabs>
          <w:tab w:val="num" w:pos="360"/>
        </w:tabs>
        <w:ind w:left="360" w:hanging="360"/>
      </w:pPr>
      <w:rPr>
        <w:rFont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386230"/>
    <w:multiLevelType w:val="multilevel"/>
    <w:tmpl w:val="4E765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0F24E7"/>
    <w:multiLevelType w:val="hybridMultilevel"/>
    <w:tmpl w:val="DA94F130"/>
    <w:lvl w:ilvl="0" w:tplc="DE0E413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353845"/>
    <w:multiLevelType w:val="multilevel"/>
    <w:tmpl w:val="F948D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F01EAE"/>
    <w:multiLevelType w:val="multilevel"/>
    <w:tmpl w:val="4D960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CA23EF"/>
    <w:multiLevelType w:val="multilevel"/>
    <w:tmpl w:val="60C61B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0E3BF3"/>
    <w:multiLevelType w:val="hybridMultilevel"/>
    <w:tmpl w:val="652A52C4"/>
    <w:lvl w:ilvl="0" w:tplc="AA3AF32C">
      <w:start w:val="65535"/>
      <w:numFmt w:val="bullet"/>
      <w:lvlText w:val="-"/>
      <w:lvlJc w:val="left"/>
      <w:pPr>
        <w:tabs>
          <w:tab w:val="num" w:pos="113"/>
        </w:tabs>
        <w:ind w:left="113" w:hanging="113"/>
      </w:pPr>
      <w:rPr>
        <w:rFonts w:ascii="Arial" w:hAnsi="Arial" w:hint="default"/>
      </w:rPr>
    </w:lvl>
    <w:lvl w:ilvl="1" w:tplc="DE0E4134">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394CA3"/>
    <w:multiLevelType w:val="hybridMultilevel"/>
    <w:tmpl w:val="3040757E"/>
    <w:lvl w:ilvl="0" w:tplc="974A755A">
      <w:start w:val="1"/>
      <w:numFmt w:val="bullet"/>
      <w:lvlText w:val="-"/>
      <w:lvlJc w:val="left"/>
      <w:pPr>
        <w:ind w:left="360" w:hanging="360"/>
      </w:pPr>
      <w:rPr>
        <w:rFonts w:ascii="Calibri" w:eastAsia="Times New Roman" w:hAnsi="Calibri"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83D20E7"/>
    <w:multiLevelType w:val="hybridMultilevel"/>
    <w:tmpl w:val="DD129BB4"/>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4DDC3203"/>
    <w:multiLevelType w:val="hybridMultilevel"/>
    <w:tmpl w:val="8CB8049A"/>
    <w:lvl w:ilvl="0" w:tplc="974A755A">
      <w:start w:val="1"/>
      <w:numFmt w:val="bullet"/>
      <w:lvlText w:val="-"/>
      <w:lvlJc w:val="left"/>
      <w:pPr>
        <w:ind w:left="360" w:hanging="360"/>
      </w:pPr>
      <w:rPr>
        <w:rFonts w:ascii="Calibri" w:eastAsia="Times New Roman" w:hAnsi="Calibri" w:hint="default"/>
      </w:rPr>
    </w:lvl>
    <w:lvl w:ilvl="1" w:tplc="080C0003" w:tentative="1">
      <w:start w:val="1"/>
      <w:numFmt w:val="bullet"/>
      <w:lvlText w:val="o"/>
      <w:lvlJc w:val="left"/>
      <w:pPr>
        <w:ind w:left="1080" w:hanging="360"/>
      </w:pPr>
      <w:rPr>
        <w:rFonts w:ascii="Courier New" w:hAnsi="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5" w15:restartNumberingAfterBreak="0">
    <w:nsid w:val="50E356E3"/>
    <w:multiLevelType w:val="multilevel"/>
    <w:tmpl w:val="FCE2F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AA0BA0"/>
    <w:multiLevelType w:val="multilevel"/>
    <w:tmpl w:val="709A2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CB48F7"/>
    <w:multiLevelType w:val="hybridMultilevel"/>
    <w:tmpl w:val="D9DA396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5FD10F16"/>
    <w:multiLevelType w:val="hybridMultilevel"/>
    <w:tmpl w:val="E69EC014"/>
    <w:lvl w:ilvl="0" w:tplc="080C000B">
      <w:start w:val="1"/>
      <w:numFmt w:val="bullet"/>
      <w:lvlText w:val=""/>
      <w:lvlJc w:val="left"/>
      <w:pPr>
        <w:ind w:left="720" w:hanging="360"/>
      </w:pPr>
      <w:rPr>
        <w:rFonts w:ascii="Wingdings" w:hAnsi="Wingdings"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62D13476"/>
    <w:multiLevelType w:val="hybridMultilevel"/>
    <w:tmpl w:val="2DE4D1CE"/>
    <w:lvl w:ilvl="0" w:tplc="080C0015">
      <w:start w:val="1"/>
      <w:numFmt w:val="upp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0" w15:restartNumberingAfterBreak="0">
    <w:nsid w:val="642D6C64"/>
    <w:multiLevelType w:val="multilevel"/>
    <w:tmpl w:val="EBAE0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812B63"/>
    <w:multiLevelType w:val="multilevel"/>
    <w:tmpl w:val="72F46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1C76E7"/>
    <w:multiLevelType w:val="hybridMultilevel"/>
    <w:tmpl w:val="AA1ED636"/>
    <w:lvl w:ilvl="0" w:tplc="974A755A">
      <w:start w:val="1"/>
      <w:numFmt w:val="bullet"/>
      <w:lvlText w:val="-"/>
      <w:lvlJc w:val="left"/>
      <w:pPr>
        <w:ind w:left="360" w:hanging="360"/>
      </w:pPr>
      <w:rPr>
        <w:rFonts w:ascii="Calibri" w:eastAsia="Times New Roman" w:hAnsi="Calibri"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7BE3145A"/>
    <w:multiLevelType w:val="multilevel"/>
    <w:tmpl w:val="E612F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EC35C3"/>
    <w:multiLevelType w:val="multilevel"/>
    <w:tmpl w:val="55F04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1226F1"/>
    <w:multiLevelType w:val="hybridMultilevel"/>
    <w:tmpl w:val="500421A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960454459">
    <w:abstractNumId w:val="5"/>
  </w:num>
  <w:num w:numId="2" w16cid:durableId="552735602">
    <w:abstractNumId w:val="7"/>
  </w:num>
  <w:num w:numId="3" w16cid:durableId="1595941933">
    <w:abstractNumId w:val="0"/>
  </w:num>
  <w:num w:numId="4" w16cid:durableId="1314869300">
    <w:abstractNumId w:val="11"/>
  </w:num>
  <w:num w:numId="5" w16cid:durableId="1110857876">
    <w:abstractNumId w:val="14"/>
  </w:num>
  <w:num w:numId="6" w16cid:durableId="185680845">
    <w:abstractNumId w:val="22"/>
  </w:num>
  <w:num w:numId="7" w16cid:durableId="896235134">
    <w:abstractNumId w:val="3"/>
  </w:num>
  <w:num w:numId="8" w16cid:durableId="12461777">
    <w:abstractNumId w:val="12"/>
  </w:num>
  <w:num w:numId="9" w16cid:durableId="608396697">
    <w:abstractNumId w:val="19"/>
  </w:num>
  <w:num w:numId="10" w16cid:durableId="520126190">
    <w:abstractNumId w:val="1"/>
  </w:num>
  <w:num w:numId="11" w16cid:durableId="1054081712">
    <w:abstractNumId w:val="13"/>
  </w:num>
  <w:num w:numId="12" w16cid:durableId="208343790">
    <w:abstractNumId w:val="18"/>
  </w:num>
  <w:num w:numId="13" w16cid:durableId="150564236">
    <w:abstractNumId w:val="8"/>
  </w:num>
  <w:num w:numId="14" w16cid:durableId="1228759068">
    <w:abstractNumId w:val="17"/>
  </w:num>
  <w:num w:numId="15" w16cid:durableId="633753231">
    <w:abstractNumId w:val="25"/>
  </w:num>
  <w:num w:numId="16" w16cid:durableId="297954716">
    <w:abstractNumId w:val="9"/>
  </w:num>
  <w:num w:numId="17" w16cid:durableId="938803876">
    <w:abstractNumId w:val="6"/>
  </w:num>
  <w:num w:numId="18" w16cid:durableId="686254382">
    <w:abstractNumId w:val="4"/>
  </w:num>
  <w:num w:numId="19" w16cid:durableId="2058846201">
    <w:abstractNumId w:val="20"/>
  </w:num>
  <w:num w:numId="20" w16cid:durableId="276450983">
    <w:abstractNumId w:val="16"/>
  </w:num>
  <w:num w:numId="21" w16cid:durableId="1204293587">
    <w:abstractNumId w:val="2"/>
  </w:num>
  <w:num w:numId="22" w16cid:durableId="1012995099">
    <w:abstractNumId w:val="10"/>
  </w:num>
  <w:num w:numId="23" w16cid:durableId="327054468">
    <w:abstractNumId w:val="23"/>
  </w:num>
  <w:num w:numId="24" w16cid:durableId="2013872939">
    <w:abstractNumId w:val="15"/>
  </w:num>
  <w:num w:numId="25" w16cid:durableId="506138620">
    <w:abstractNumId w:val="24"/>
  </w:num>
  <w:num w:numId="26" w16cid:durableId="136802371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71E"/>
    <w:rsid w:val="00044C36"/>
    <w:rsid w:val="000B71DF"/>
    <w:rsid w:val="000E16F8"/>
    <w:rsid w:val="00102886"/>
    <w:rsid w:val="00123547"/>
    <w:rsid w:val="001C1961"/>
    <w:rsid w:val="0026236A"/>
    <w:rsid w:val="002B6C99"/>
    <w:rsid w:val="002D48B4"/>
    <w:rsid w:val="002E428C"/>
    <w:rsid w:val="003149FD"/>
    <w:rsid w:val="00352B85"/>
    <w:rsid w:val="003C6B1B"/>
    <w:rsid w:val="00441F0F"/>
    <w:rsid w:val="004E5459"/>
    <w:rsid w:val="00543C43"/>
    <w:rsid w:val="005719A5"/>
    <w:rsid w:val="005B4E79"/>
    <w:rsid w:val="00602A85"/>
    <w:rsid w:val="0061375B"/>
    <w:rsid w:val="006B271E"/>
    <w:rsid w:val="006F7A00"/>
    <w:rsid w:val="007E2B1A"/>
    <w:rsid w:val="007F406C"/>
    <w:rsid w:val="00807CA5"/>
    <w:rsid w:val="00817578"/>
    <w:rsid w:val="0082256B"/>
    <w:rsid w:val="00823B2E"/>
    <w:rsid w:val="008567C5"/>
    <w:rsid w:val="008A4639"/>
    <w:rsid w:val="008F71B4"/>
    <w:rsid w:val="00952C7C"/>
    <w:rsid w:val="00953BF6"/>
    <w:rsid w:val="0098102B"/>
    <w:rsid w:val="00987BDA"/>
    <w:rsid w:val="009F226C"/>
    <w:rsid w:val="00A26382"/>
    <w:rsid w:val="00B03029"/>
    <w:rsid w:val="00B327B0"/>
    <w:rsid w:val="00B40CF2"/>
    <w:rsid w:val="00B61818"/>
    <w:rsid w:val="00BA3E34"/>
    <w:rsid w:val="00BA5FE1"/>
    <w:rsid w:val="00BD25D2"/>
    <w:rsid w:val="00C132FA"/>
    <w:rsid w:val="00C5107E"/>
    <w:rsid w:val="00D0189F"/>
    <w:rsid w:val="00E1339D"/>
    <w:rsid w:val="00E2202D"/>
    <w:rsid w:val="00E530F8"/>
    <w:rsid w:val="00F8643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7AE3F"/>
  <w15:chartTrackingRefBased/>
  <w15:docId w15:val="{06766CA4-2916-48BE-8417-8846FAEA3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B271E"/>
    <w:pPr>
      <w:ind w:left="720"/>
      <w:contextualSpacing/>
    </w:pPr>
  </w:style>
  <w:style w:type="paragraph" w:styleId="Textedebulles">
    <w:name w:val="Balloon Text"/>
    <w:basedOn w:val="Normal"/>
    <w:link w:val="TextedebullesCar"/>
    <w:uiPriority w:val="99"/>
    <w:semiHidden/>
    <w:unhideWhenUsed/>
    <w:rsid w:val="00BA3E3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A3E34"/>
    <w:rPr>
      <w:rFonts w:ascii="Segoe UI" w:hAnsi="Segoe UI" w:cs="Segoe UI"/>
      <w:sz w:val="18"/>
      <w:szCs w:val="18"/>
    </w:rPr>
  </w:style>
  <w:style w:type="paragraph" w:styleId="NormalWeb">
    <w:name w:val="Normal (Web)"/>
    <w:basedOn w:val="Normal"/>
    <w:uiPriority w:val="99"/>
    <w:unhideWhenUsed/>
    <w:rsid w:val="00102886"/>
    <w:pPr>
      <w:spacing w:before="100" w:beforeAutospacing="1" w:after="100" w:afterAutospacing="1" w:line="240" w:lineRule="auto"/>
    </w:pPr>
    <w:rPr>
      <w:rFonts w:ascii="Times New Roman" w:eastAsia="Times New Roman" w:hAnsi="Times New Roman" w:cs="Times New Roman"/>
      <w:sz w:val="24"/>
      <w:szCs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6940664">
      <w:bodyDiv w:val="1"/>
      <w:marLeft w:val="0"/>
      <w:marRight w:val="0"/>
      <w:marTop w:val="0"/>
      <w:marBottom w:val="0"/>
      <w:divBdr>
        <w:top w:val="none" w:sz="0" w:space="0" w:color="auto"/>
        <w:left w:val="none" w:sz="0" w:space="0" w:color="auto"/>
        <w:bottom w:val="none" w:sz="0" w:space="0" w:color="auto"/>
        <w:right w:val="none" w:sz="0" w:space="0" w:color="auto"/>
      </w:divBdr>
    </w:div>
    <w:div w:id="1531338339">
      <w:bodyDiv w:val="1"/>
      <w:marLeft w:val="0"/>
      <w:marRight w:val="0"/>
      <w:marTop w:val="0"/>
      <w:marBottom w:val="0"/>
      <w:divBdr>
        <w:top w:val="none" w:sz="0" w:space="0" w:color="auto"/>
        <w:left w:val="none" w:sz="0" w:space="0" w:color="auto"/>
        <w:bottom w:val="none" w:sz="0" w:space="0" w:color="auto"/>
        <w:right w:val="none" w:sz="0" w:space="0" w:color="auto"/>
      </w:divBdr>
    </w:div>
    <w:div w:id="166778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1179</Words>
  <Characters>6489</Characters>
  <Application>Microsoft Office Word</Application>
  <DocSecurity>4</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iotinstall</dc:creator>
  <cp:keywords/>
  <dc:description/>
  <cp:lastModifiedBy>Chantal Van Dessel</cp:lastModifiedBy>
  <cp:revision>2</cp:revision>
  <cp:lastPrinted>2024-02-15T07:27:00Z</cp:lastPrinted>
  <dcterms:created xsi:type="dcterms:W3CDTF">2025-11-14T12:48:00Z</dcterms:created>
  <dcterms:modified xsi:type="dcterms:W3CDTF">2025-11-14T12:48:00Z</dcterms:modified>
</cp:coreProperties>
</file>