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EC Square Sans Pro" w:eastAsiaTheme="minorHAnsi" w:hAnsi="EC Square Sans Pro" w:cstheme="minorBidi"/>
          <w:b/>
          <w:color w:val="auto"/>
          <w:sz w:val="24"/>
          <w:szCs w:val="24"/>
          <w:lang w:val="fr-FR"/>
        </w:rPr>
        <w:id w:val="-115832995"/>
        <w:docPartObj>
          <w:docPartGallery w:val="Table of Contents"/>
          <w:docPartUnique/>
        </w:docPartObj>
      </w:sdtPr>
      <w:sdtContent>
        <w:p w14:paraId="00CEE517" w14:textId="4CDC54BC" w:rsidR="00F578E0" w:rsidRPr="00A67FBC" w:rsidRDefault="00653C94" w:rsidP="00F578E0">
          <w:pPr>
            <w:pStyle w:val="TOCHeading"/>
            <w:spacing w:before="120" w:line="252" w:lineRule="auto"/>
            <w:jc w:val="both"/>
            <w:rPr>
              <w:b/>
              <w:lang w:val="fr-FR"/>
            </w:rPr>
          </w:pPr>
          <w:r w:rsidRPr="00A67FBC">
            <w:rPr>
              <w:b/>
              <w:lang w:val="fr-FR"/>
            </w:rPr>
            <w:t>Table des matières</w:t>
          </w:r>
        </w:p>
        <w:p w14:paraId="03D07613" w14:textId="77777777" w:rsidR="00194E1E" w:rsidRPr="00A67FBC" w:rsidRDefault="00194E1E" w:rsidP="00194E1E">
          <w:pPr>
            <w:rPr>
              <w:lang w:val="fr-FR"/>
            </w:rPr>
          </w:pPr>
        </w:p>
        <w:p w14:paraId="3BF9DA42" w14:textId="77777777" w:rsidR="00A67FBC" w:rsidRPr="00A67FBC" w:rsidRDefault="002436AA" w:rsidP="00C41146">
          <w:pPr>
            <w:pStyle w:val="TOC2"/>
            <w:rPr>
              <w:noProof w:val="0"/>
              <w:lang w:val="fr-FR"/>
            </w:rPr>
          </w:pPr>
          <w:r w:rsidRPr="00A67FBC">
            <w:rPr>
              <w:noProof w:val="0"/>
              <w:lang w:val="fr-FR"/>
            </w:rPr>
            <w:t>L</w:t>
          </w:r>
          <w:r w:rsidR="006A5A9F" w:rsidRPr="00A67FBC">
            <w:rPr>
              <w:noProof w:val="0"/>
              <w:lang w:val="fr-FR"/>
            </w:rPr>
            <w:t xml:space="preserve">a </w:t>
          </w:r>
          <w:r w:rsidRPr="00A67FBC">
            <w:rPr>
              <w:noProof w:val="0"/>
              <w:lang w:val="fr-FR"/>
            </w:rPr>
            <w:t xml:space="preserve">Smart Cities Marketplace en quelques mots </w:t>
          </w:r>
          <w:r w:rsidR="00F578E0" w:rsidRPr="00A67FBC">
            <w:rPr>
              <w:noProof w:val="0"/>
              <w:lang w:val="fr-FR"/>
            </w:rPr>
            <w:fldChar w:fldCharType="begin"/>
          </w:r>
          <w:r w:rsidR="00F578E0" w:rsidRPr="00A67FBC">
            <w:rPr>
              <w:noProof w:val="0"/>
              <w:lang w:val="fr-FR"/>
            </w:rPr>
            <w:instrText xml:space="preserve"> TOC \o "1-3" \h \z \u </w:instrText>
          </w:r>
          <w:r w:rsidR="00F578E0" w:rsidRPr="00A67FBC">
            <w:rPr>
              <w:noProof w:val="0"/>
              <w:lang w:val="fr-FR"/>
            </w:rPr>
            <w:fldChar w:fldCharType="separate"/>
          </w:r>
        </w:p>
        <w:p w14:paraId="05DA33C2" w14:textId="77F240C5"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89" w:history="1">
            <w:r w:rsidR="00A67FBC" w:rsidRPr="00A67FBC">
              <w:rPr>
                <w:rStyle w:val="Hyperlink"/>
                <w:noProof w:val="0"/>
                <w:lang w:val="fr-FR"/>
              </w:rPr>
              <w:t>LA SMART CITIES MARKETPLACE EN QUELQUES MOTS</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_Toc149822389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2</w:t>
            </w:r>
            <w:r w:rsidR="00A67FBC" w:rsidRPr="00A67FBC">
              <w:rPr>
                <w:noProof w:val="0"/>
                <w:webHidden/>
                <w:lang w:val="fr-FR"/>
              </w:rPr>
              <w:fldChar w:fldCharType="end"/>
            </w:r>
          </w:hyperlink>
        </w:p>
        <w:p w14:paraId="1F003E92" w14:textId="5A7A85E0"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90" w:history="1">
            <w:r w:rsidR="00A67FBC" w:rsidRPr="00A67FBC">
              <w:rPr>
                <w:rStyle w:val="Hyperlink"/>
                <w:noProof w:val="0"/>
                <w:lang w:val="fr-FR"/>
              </w:rPr>
              <w:t>NOTRE OFFRE - ADAPTÉE À VOTRE SITUATION LOCALE</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_Toc149822390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2</w:t>
            </w:r>
            <w:r w:rsidR="00A67FBC" w:rsidRPr="00A67FBC">
              <w:rPr>
                <w:noProof w:val="0"/>
                <w:webHidden/>
                <w:lang w:val="fr-FR"/>
              </w:rPr>
              <w:fldChar w:fldCharType="end"/>
            </w:r>
          </w:hyperlink>
        </w:p>
        <w:p w14:paraId="676D1724" w14:textId="1AA71F97"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91" w:history="1">
            <w:r w:rsidR="00A67FBC" w:rsidRPr="00A67FBC">
              <w:rPr>
                <w:rStyle w:val="Hyperlink"/>
                <w:noProof w:val="0"/>
                <w:lang w:val="fr-FR"/>
              </w:rPr>
              <w:t>ACQUÉRIR PLUS DE CONNAISSANCES</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_Toc149822391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3</w:t>
            </w:r>
            <w:r w:rsidR="00A67FBC" w:rsidRPr="00A67FBC">
              <w:rPr>
                <w:noProof w:val="0"/>
                <w:webHidden/>
                <w:lang w:val="fr-FR"/>
              </w:rPr>
              <w:fldChar w:fldCharType="end"/>
            </w:r>
          </w:hyperlink>
        </w:p>
        <w:p w14:paraId="5F1DB171" w14:textId="2966DCAD"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92" w:history="1">
            <w:r w:rsidR="00A67FBC" w:rsidRPr="00A67FBC">
              <w:rPr>
                <w:rStyle w:val="Hyperlink"/>
                <w:noProof w:val="0"/>
                <w:lang w:val="fr-FR"/>
              </w:rPr>
              <w:t>PARTICIPER</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_Toc149822392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3</w:t>
            </w:r>
            <w:r w:rsidR="00A67FBC" w:rsidRPr="00A67FBC">
              <w:rPr>
                <w:noProof w:val="0"/>
                <w:webHidden/>
                <w:lang w:val="fr-FR"/>
              </w:rPr>
              <w:fldChar w:fldCharType="end"/>
            </w:r>
          </w:hyperlink>
        </w:p>
        <w:p w14:paraId="112D3570" w14:textId="4E294E9F"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93" w:history="1">
            <w:r w:rsidR="00A67FBC" w:rsidRPr="00A67FBC">
              <w:rPr>
                <w:rStyle w:val="Hyperlink"/>
                <w:noProof w:val="0"/>
                <w:lang w:val="fr-FR"/>
              </w:rPr>
              <w:t>ENTREZ EN CONTACT</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_Toc149822393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4</w:t>
            </w:r>
            <w:r w:rsidR="00A67FBC" w:rsidRPr="00A67FBC">
              <w:rPr>
                <w:noProof w:val="0"/>
                <w:webHidden/>
                <w:lang w:val="fr-FR"/>
              </w:rPr>
              <w:fldChar w:fldCharType="end"/>
            </w:r>
          </w:hyperlink>
        </w:p>
        <w:p w14:paraId="0E67C70F" w14:textId="76E42B3A" w:rsidR="00A67FBC" w:rsidRPr="00A67FBC" w:rsidRDefault="00000000">
          <w:pPr>
            <w:pStyle w:val="TOC2"/>
            <w:rPr>
              <w:rFonts w:asciiTheme="minorHAnsi" w:eastAsiaTheme="minorEastAsia" w:hAnsiTheme="minorHAnsi"/>
              <w:b w:val="0"/>
              <w:bCs w:val="0"/>
              <w:noProof w:val="0"/>
              <w:kern w:val="2"/>
              <w:sz w:val="22"/>
              <w:szCs w:val="22"/>
              <w:lang w:val="fr-FR" w:eastAsia="en-GB"/>
              <w14:ligatures w14:val="standardContextual"/>
            </w:rPr>
          </w:pPr>
          <w:hyperlink w:anchor="_Toc149822394" w:history="1">
            <w:r w:rsidR="00A67FBC" w:rsidRPr="00A67FBC">
              <w:rPr>
                <w:rStyle w:val="Hyperlink"/>
                <w:noProof w:val="0"/>
                <w:lang w:val="fr-FR"/>
              </w:rPr>
              <w:t>RESTER INFORME(E)</w:t>
            </w:r>
            <w:r w:rsidR="00A67FBC" w:rsidRPr="00A67FBC">
              <w:rPr>
                <w:noProof w:val="0"/>
                <w:webHidden/>
                <w:lang w:val="fr-FR"/>
              </w:rPr>
              <w:tab/>
            </w:r>
            <w:r w:rsidR="00A67FBC" w:rsidRPr="00A67FBC">
              <w:rPr>
                <w:noProof w:val="0"/>
                <w:webHidden/>
                <w:lang w:val="fr-FR"/>
              </w:rPr>
              <w:fldChar w:fldCharType="begin"/>
            </w:r>
            <w:r w:rsidR="00A67FBC" w:rsidRPr="00A67FBC">
              <w:rPr>
                <w:noProof w:val="0"/>
                <w:webHidden/>
                <w:lang w:val="fr-FR"/>
              </w:rPr>
              <w:instrText xml:space="preserve"> PAGEREF _Toc149822394 \h </w:instrText>
            </w:r>
            <w:r w:rsidR="00A67FBC" w:rsidRPr="00A67FBC">
              <w:rPr>
                <w:noProof w:val="0"/>
                <w:webHidden/>
                <w:lang w:val="fr-FR"/>
              </w:rPr>
            </w:r>
            <w:r w:rsidR="00A67FBC" w:rsidRPr="00A67FBC">
              <w:rPr>
                <w:noProof w:val="0"/>
                <w:webHidden/>
                <w:lang w:val="fr-FR"/>
              </w:rPr>
              <w:fldChar w:fldCharType="separate"/>
            </w:r>
            <w:r w:rsidR="0072340C">
              <w:rPr>
                <w:webHidden/>
                <w:lang w:val="fr-FR"/>
              </w:rPr>
              <w:t>4</w:t>
            </w:r>
            <w:r w:rsidR="00A67FBC" w:rsidRPr="00A67FBC">
              <w:rPr>
                <w:noProof w:val="0"/>
                <w:webHidden/>
                <w:lang w:val="fr-FR"/>
              </w:rPr>
              <w:fldChar w:fldCharType="end"/>
            </w:r>
          </w:hyperlink>
        </w:p>
        <w:p w14:paraId="3E4C34DC" w14:textId="0CDE36B3"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395" w:history="1">
            <w:r w:rsidR="00A67FBC" w:rsidRPr="00A67FBC">
              <w:rPr>
                <w:rStyle w:val="Hyperlink"/>
                <w:b/>
                <w:lang w:val="fr-FR"/>
              </w:rPr>
              <w:t>1.</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Les événements de</w:t>
            </w:r>
            <w:r w:rsidR="00A67FBC" w:rsidRPr="00A67FBC">
              <w:rPr>
                <w:rStyle w:val="Hyperlink"/>
                <w:lang w:val="fr-FR"/>
              </w:rPr>
              <w:t xml:space="preserve"> </w:t>
            </w:r>
            <w:r w:rsidR="00A67FBC" w:rsidRPr="00A67FBC">
              <w:rPr>
                <w:rStyle w:val="Hyperlink"/>
                <w:b/>
                <w:lang w:val="fr-FR"/>
              </w:rPr>
              <w:t>mise en relation</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_Toc149822395 \h </w:instrText>
            </w:r>
            <w:r w:rsidR="00A67FBC" w:rsidRPr="00A67FBC">
              <w:rPr>
                <w:webHidden/>
                <w:lang w:val="fr-FR"/>
              </w:rPr>
            </w:r>
            <w:r w:rsidR="00A67FBC" w:rsidRPr="00A67FBC">
              <w:rPr>
                <w:webHidden/>
                <w:lang w:val="fr-FR"/>
              </w:rPr>
              <w:fldChar w:fldCharType="separate"/>
            </w:r>
            <w:r w:rsidR="0072340C">
              <w:rPr>
                <w:noProof/>
                <w:webHidden/>
                <w:lang w:val="fr-FR"/>
              </w:rPr>
              <w:t>4</w:t>
            </w:r>
            <w:r w:rsidR="00A67FBC" w:rsidRPr="00A67FBC">
              <w:rPr>
                <w:webHidden/>
                <w:lang w:val="fr-FR"/>
              </w:rPr>
              <w:fldChar w:fldCharType="end"/>
            </w:r>
          </w:hyperlink>
        </w:p>
        <w:p w14:paraId="0C94AE6C" w14:textId="48BEDA26"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396" w:history="1">
            <w:r w:rsidR="00A67FBC" w:rsidRPr="00A67FBC">
              <w:rPr>
                <w:rStyle w:val="Hyperlink"/>
                <w:b/>
                <w:lang w:val="fr-FR"/>
              </w:rPr>
              <w:t>2.</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Séances d'information</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_Toc149822396 \h </w:instrText>
            </w:r>
            <w:r w:rsidR="00A67FBC" w:rsidRPr="00A67FBC">
              <w:rPr>
                <w:webHidden/>
                <w:lang w:val="fr-FR"/>
              </w:rPr>
            </w:r>
            <w:r w:rsidR="00A67FBC" w:rsidRPr="00A67FBC">
              <w:rPr>
                <w:webHidden/>
                <w:lang w:val="fr-FR"/>
              </w:rPr>
              <w:fldChar w:fldCharType="separate"/>
            </w:r>
            <w:r w:rsidR="0072340C">
              <w:rPr>
                <w:noProof/>
                <w:webHidden/>
                <w:lang w:val="fr-FR"/>
              </w:rPr>
              <w:t>4</w:t>
            </w:r>
            <w:r w:rsidR="00A67FBC" w:rsidRPr="00A67FBC">
              <w:rPr>
                <w:webHidden/>
                <w:lang w:val="fr-FR"/>
              </w:rPr>
              <w:fldChar w:fldCharType="end"/>
            </w:r>
          </w:hyperlink>
        </w:p>
        <w:p w14:paraId="3EF41830" w14:textId="5A63AABA"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397" w:history="1">
            <w:r w:rsidR="00A67FBC" w:rsidRPr="00A67FBC">
              <w:rPr>
                <w:rStyle w:val="Hyperlink"/>
                <w:b/>
                <w:lang w:val="fr-FR"/>
              </w:rPr>
              <w:t>3.</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Webinaires</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_Toc149822397 \h </w:instrText>
            </w:r>
            <w:r w:rsidR="00A67FBC" w:rsidRPr="00A67FBC">
              <w:rPr>
                <w:webHidden/>
                <w:lang w:val="fr-FR"/>
              </w:rPr>
            </w:r>
            <w:r w:rsidR="00A67FBC" w:rsidRPr="00A67FBC">
              <w:rPr>
                <w:webHidden/>
                <w:lang w:val="fr-FR"/>
              </w:rPr>
              <w:fldChar w:fldCharType="separate"/>
            </w:r>
            <w:r w:rsidR="0072340C">
              <w:rPr>
                <w:noProof/>
                <w:webHidden/>
                <w:lang w:val="fr-FR"/>
              </w:rPr>
              <w:t>5</w:t>
            </w:r>
            <w:r w:rsidR="00A67FBC" w:rsidRPr="00A67FBC">
              <w:rPr>
                <w:webHidden/>
                <w:lang w:val="fr-FR"/>
              </w:rPr>
              <w:fldChar w:fldCharType="end"/>
            </w:r>
          </w:hyperlink>
        </w:p>
        <w:p w14:paraId="3550B0B2" w14:textId="692E4526"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398" w:history="1">
            <w:r w:rsidR="00A67FBC" w:rsidRPr="00A67FBC">
              <w:rPr>
                <w:rStyle w:val="Hyperlink"/>
                <w:b/>
                <w:lang w:val="fr-FR"/>
              </w:rPr>
              <w:t>4.</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rFonts w:ascii="Calibri" w:hAnsi="Calibri" w:cs="Calibri"/>
                <w:b/>
                <w:lang w:val="fr-FR"/>
              </w:rPr>
              <w:t>Masterclasses sur le financement</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_Toc149822398 \h </w:instrText>
            </w:r>
            <w:r w:rsidR="00A67FBC" w:rsidRPr="00A67FBC">
              <w:rPr>
                <w:webHidden/>
                <w:lang w:val="fr-FR"/>
              </w:rPr>
            </w:r>
            <w:r w:rsidR="00A67FBC" w:rsidRPr="00A67FBC">
              <w:rPr>
                <w:webHidden/>
                <w:lang w:val="fr-FR"/>
              </w:rPr>
              <w:fldChar w:fldCharType="separate"/>
            </w:r>
            <w:r w:rsidR="0072340C">
              <w:rPr>
                <w:noProof/>
                <w:webHidden/>
                <w:lang w:val="fr-FR"/>
              </w:rPr>
              <w:t>5</w:t>
            </w:r>
            <w:r w:rsidR="00A67FBC" w:rsidRPr="00A67FBC">
              <w:rPr>
                <w:webHidden/>
                <w:lang w:val="fr-FR"/>
              </w:rPr>
              <w:fldChar w:fldCharType="end"/>
            </w:r>
          </w:hyperlink>
        </w:p>
        <w:p w14:paraId="73976C89" w14:textId="6CAF01C1"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399" w:history="1">
            <w:r w:rsidR="00A67FBC" w:rsidRPr="00A67FBC">
              <w:rPr>
                <w:rStyle w:val="Hyperlink"/>
                <w:b/>
                <w:lang w:val="fr-FR"/>
              </w:rPr>
              <w:t>5.</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Échange entre pairs</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_Toc149822399 \h </w:instrText>
            </w:r>
            <w:r w:rsidR="00A67FBC" w:rsidRPr="00A67FBC">
              <w:rPr>
                <w:webHidden/>
                <w:lang w:val="fr-FR"/>
              </w:rPr>
            </w:r>
            <w:r w:rsidR="00A67FBC" w:rsidRPr="00A67FBC">
              <w:rPr>
                <w:webHidden/>
                <w:lang w:val="fr-FR"/>
              </w:rPr>
              <w:fldChar w:fldCharType="separate"/>
            </w:r>
            <w:r w:rsidR="0072340C">
              <w:rPr>
                <w:noProof/>
                <w:webHidden/>
                <w:lang w:val="fr-FR"/>
              </w:rPr>
              <w:t>5</w:t>
            </w:r>
            <w:r w:rsidR="00A67FBC" w:rsidRPr="00A67FBC">
              <w:rPr>
                <w:webHidden/>
                <w:lang w:val="fr-FR"/>
              </w:rPr>
              <w:fldChar w:fldCharType="end"/>
            </w:r>
          </w:hyperlink>
        </w:p>
        <w:p w14:paraId="132BB5BD" w14:textId="798C2516"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400" w:history="1">
            <w:r w:rsidR="00A67FBC" w:rsidRPr="00A67FBC">
              <w:rPr>
                <w:rStyle w:val="Hyperlink"/>
                <w:b/>
                <w:lang w:val="fr-FR"/>
              </w:rPr>
              <w:t>6.</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 xml:space="preserve">Rencontres commerciales </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_Toc149822400 \h </w:instrText>
            </w:r>
            <w:r w:rsidR="00A67FBC" w:rsidRPr="00A67FBC">
              <w:rPr>
                <w:webHidden/>
                <w:lang w:val="fr-FR"/>
              </w:rPr>
            </w:r>
            <w:r w:rsidR="00A67FBC" w:rsidRPr="00A67FBC">
              <w:rPr>
                <w:webHidden/>
                <w:lang w:val="fr-FR"/>
              </w:rPr>
              <w:fldChar w:fldCharType="separate"/>
            </w:r>
            <w:r w:rsidR="0072340C">
              <w:rPr>
                <w:noProof/>
                <w:webHidden/>
                <w:lang w:val="fr-FR"/>
              </w:rPr>
              <w:t>6</w:t>
            </w:r>
            <w:r w:rsidR="00A67FBC" w:rsidRPr="00A67FBC">
              <w:rPr>
                <w:webHidden/>
                <w:lang w:val="fr-FR"/>
              </w:rPr>
              <w:fldChar w:fldCharType="end"/>
            </w:r>
          </w:hyperlink>
        </w:p>
        <w:p w14:paraId="0EE7D1C7" w14:textId="5D5150F2" w:rsidR="00A67FBC" w:rsidRPr="00A67FBC" w:rsidRDefault="00000000">
          <w:pPr>
            <w:pStyle w:val="TOC3"/>
            <w:tabs>
              <w:tab w:val="left" w:pos="880"/>
              <w:tab w:val="right" w:leader="dot" w:pos="9056"/>
            </w:tabs>
            <w:rPr>
              <w:rFonts w:asciiTheme="minorHAnsi" w:eastAsiaTheme="minorEastAsia" w:hAnsiTheme="minorHAnsi"/>
              <w:kern w:val="2"/>
              <w:sz w:val="22"/>
              <w:szCs w:val="22"/>
              <w:lang w:val="fr-FR" w:eastAsia="en-GB"/>
              <w14:ligatures w14:val="standardContextual"/>
            </w:rPr>
          </w:pPr>
          <w:hyperlink w:anchor="_Toc149822401" w:history="1">
            <w:r w:rsidR="00A67FBC" w:rsidRPr="00A67FBC">
              <w:rPr>
                <w:rStyle w:val="Hyperlink"/>
                <w:b/>
                <w:lang w:val="fr-FR"/>
              </w:rPr>
              <w:t>7.</w:t>
            </w:r>
            <w:r w:rsidR="00A67FBC" w:rsidRPr="00A67FBC">
              <w:rPr>
                <w:rFonts w:asciiTheme="minorHAnsi" w:eastAsiaTheme="minorEastAsia" w:hAnsiTheme="minorHAnsi"/>
                <w:kern w:val="2"/>
                <w:sz w:val="22"/>
                <w:szCs w:val="22"/>
                <w:lang w:val="fr-FR" w:eastAsia="en-GB"/>
                <w14:ligatures w14:val="standardContextual"/>
              </w:rPr>
              <w:tab/>
            </w:r>
            <w:r w:rsidR="00A67FBC" w:rsidRPr="00A67FBC">
              <w:rPr>
                <w:rStyle w:val="Hyperlink"/>
                <w:b/>
                <w:lang w:val="fr-FR"/>
              </w:rPr>
              <w:t>Consultation Individuelle (assistance technique)</w:t>
            </w:r>
            <w:r w:rsidR="00A67FBC" w:rsidRPr="00A67FBC">
              <w:rPr>
                <w:webHidden/>
                <w:lang w:val="fr-FR"/>
              </w:rPr>
              <w:tab/>
            </w:r>
            <w:r w:rsidR="00A67FBC" w:rsidRPr="00A67FBC">
              <w:rPr>
                <w:webHidden/>
                <w:lang w:val="fr-FR"/>
              </w:rPr>
              <w:fldChar w:fldCharType="begin"/>
            </w:r>
            <w:r w:rsidR="00A67FBC" w:rsidRPr="00A67FBC">
              <w:rPr>
                <w:webHidden/>
                <w:lang w:val="fr-FR"/>
              </w:rPr>
              <w:instrText xml:space="preserve"> PAGEREF _Toc149822401 \h </w:instrText>
            </w:r>
            <w:r w:rsidR="00A67FBC" w:rsidRPr="00A67FBC">
              <w:rPr>
                <w:webHidden/>
                <w:lang w:val="fr-FR"/>
              </w:rPr>
            </w:r>
            <w:r w:rsidR="00A67FBC" w:rsidRPr="00A67FBC">
              <w:rPr>
                <w:webHidden/>
                <w:lang w:val="fr-FR"/>
              </w:rPr>
              <w:fldChar w:fldCharType="separate"/>
            </w:r>
            <w:r w:rsidR="0072340C">
              <w:rPr>
                <w:noProof/>
                <w:webHidden/>
                <w:lang w:val="fr-FR"/>
              </w:rPr>
              <w:t>6</w:t>
            </w:r>
            <w:r w:rsidR="00A67FBC" w:rsidRPr="00A67FBC">
              <w:rPr>
                <w:webHidden/>
                <w:lang w:val="fr-FR"/>
              </w:rPr>
              <w:fldChar w:fldCharType="end"/>
            </w:r>
          </w:hyperlink>
        </w:p>
        <w:p w14:paraId="3F8579B0" w14:textId="77777777" w:rsidR="00F578E0" w:rsidRPr="00A67FBC" w:rsidRDefault="00F578E0" w:rsidP="00F578E0">
          <w:pPr>
            <w:spacing w:before="120" w:line="252" w:lineRule="auto"/>
            <w:jc w:val="both"/>
            <w:rPr>
              <w:lang w:val="fr-FR"/>
            </w:rPr>
          </w:pPr>
          <w:r w:rsidRPr="00A67FBC">
            <w:rPr>
              <w:b/>
              <w:lang w:val="fr-FR"/>
            </w:rPr>
            <w:fldChar w:fldCharType="end"/>
          </w:r>
        </w:p>
      </w:sdtContent>
    </w:sdt>
    <w:p w14:paraId="7E9A3A9D" w14:textId="77777777" w:rsidR="00F578E0" w:rsidRPr="00A67FBC" w:rsidRDefault="00F578E0" w:rsidP="00F578E0">
      <w:pPr>
        <w:spacing w:before="120" w:line="252" w:lineRule="auto"/>
        <w:jc w:val="both"/>
        <w:rPr>
          <w:lang w:val="fr-FR"/>
        </w:rPr>
      </w:pPr>
    </w:p>
    <w:p w14:paraId="7DC78587" w14:textId="77777777" w:rsidR="00F578E0" w:rsidRPr="00A67FBC" w:rsidRDefault="00F578E0" w:rsidP="00F578E0">
      <w:pPr>
        <w:spacing w:before="120" w:line="252" w:lineRule="auto"/>
        <w:jc w:val="both"/>
        <w:rPr>
          <w:lang w:val="fr-FR"/>
        </w:rPr>
      </w:pPr>
      <w:r w:rsidRPr="00A67FBC">
        <w:rPr>
          <w:lang w:val="fr-FR"/>
        </w:rPr>
        <w:br w:type="page"/>
      </w:r>
    </w:p>
    <w:p w14:paraId="2EDA1D9A" w14:textId="4C18822D" w:rsidR="00F578E0" w:rsidRPr="00A67FBC" w:rsidRDefault="00664C47" w:rsidP="00B64BF9">
      <w:pPr>
        <w:pStyle w:val="Heading2"/>
        <w:spacing w:before="240" w:after="120" w:line="252" w:lineRule="auto"/>
        <w:jc w:val="both"/>
        <w:rPr>
          <w:b/>
          <w:lang w:val="fr-FR"/>
        </w:rPr>
      </w:pPr>
      <w:bookmarkStart w:id="0" w:name="_Toc149822389"/>
      <w:r w:rsidRPr="00A67FBC">
        <w:rPr>
          <w:b/>
          <w:lang w:val="fr-FR"/>
        </w:rPr>
        <w:lastRenderedPageBreak/>
        <w:t>L</w:t>
      </w:r>
      <w:r w:rsidR="009E5D2F" w:rsidRPr="00A67FBC">
        <w:rPr>
          <w:b/>
          <w:lang w:val="fr-FR"/>
        </w:rPr>
        <w:t xml:space="preserve">A </w:t>
      </w:r>
      <w:r w:rsidRPr="00A67FBC">
        <w:rPr>
          <w:b/>
          <w:lang w:val="fr-FR"/>
        </w:rPr>
        <w:t>SMART CITIES MARKETPLACE EN QUELQUES MOTS</w:t>
      </w:r>
      <w:bookmarkEnd w:id="0"/>
    </w:p>
    <w:p w14:paraId="3D5EBE4A" w14:textId="64DFCEA7" w:rsidR="00B64BF9" w:rsidRPr="00A67FBC" w:rsidRDefault="00186943" w:rsidP="00F578E0">
      <w:pPr>
        <w:spacing w:before="120" w:line="252" w:lineRule="auto"/>
        <w:jc w:val="both"/>
        <w:rPr>
          <w:lang w:val="fr-FR"/>
        </w:rPr>
      </w:pPr>
      <w:r w:rsidRPr="00A67FBC">
        <w:rPr>
          <w:lang w:val="fr-FR"/>
        </w:rPr>
        <w:t xml:space="preserve">Êtes-vous prêt à </w:t>
      </w:r>
      <w:r w:rsidR="00A23A3E" w:rsidRPr="00A67FBC">
        <w:rPr>
          <w:lang w:val="fr-FR"/>
        </w:rPr>
        <w:t xml:space="preserve">exploiter pleinement </w:t>
      </w:r>
      <w:r w:rsidRPr="00A67FBC">
        <w:rPr>
          <w:lang w:val="fr-FR"/>
        </w:rPr>
        <w:t xml:space="preserve">les ressources de votre ville pour bâtir un avenir où la technologie fait partie intégrante de la vie urbaine </w:t>
      </w:r>
      <w:r w:rsidR="00E71603" w:rsidRPr="00A67FBC">
        <w:rPr>
          <w:lang w:val="fr-FR"/>
        </w:rPr>
        <w:t>?</w:t>
      </w:r>
      <w:r w:rsidR="00DD17E2" w:rsidRPr="00A67FBC">
        <w:rPr>
          <w:lang w:val="fr-FR"/>
        </w:rPr>
        <w:t xml:space="preserve"> </w:t>
      </w:r>
      <w:r w:rsidR="00B64BF9" w:rsidRPr="00A67FBC">
        <w:rPr>
          <w:lang w:val="fr-FR"/>
        </w:rPr>
        <w:t>Ne cherchez pas plus loin que l</w:t>
      </w:r>
      <w:r w:rsidR="009E5D2F" w:rsidRPr="00A67FBC">
        <w:rPr>
          <w:lang w:val="fr-FR"/>
        </w:rPr>
        <w:t>a</w:t>
      </w:r>
      <w:r w:rsidR="00B64BF9" w:rsidRPr="00A67FBC">
        <w:rPr>
          <w:lang w:val="fr-FR"/>
        </w:rPr>
        <w:t xml:space="preserve"> </w:t>
      </w:r>
      <w:hyperlink r:id="rId10" w:history="1">
        <w:r w:rsidR="00B64BF9" w:rsidRPr="00A67FBC">
          <w:rPr>
            <w:rStyle w:val="Hyperlink"/>
            <w:lang w:val="fr-FR"/>
          </w:rPr>
          <w:t xml:space="preserve">Smart Cities </w:t>
        </w:r>
        <w:r w:rsidR="00E71603" w:rsidRPr="00A67FBC">
          <w:rPr>
            <w:rStyle w:val="Hyperlink"/>
            <w:lang w:val="fr-FR"/>
          </w:rPr>
          <w:t>Marketplace</w:t>
        </w:r>
      </w:hyperlink>
      <w:r w:rsidR="00E71603" w:rsidRPr="00A67FBC">
        <w:rPr>
          <w:lang w:val="fr-FR"/>
        </w:rPr>
        <w:t>!</w:t>
      </w:r>
      <w:r w:rsidR="00B64BF9" w:rsidRPr="00A67FBC">
        <w:rPr>
          <w:lang w:val="fr-FR"/>
        </w:rPr>
        <w:t xml:space="preserve"> Nous sommes une initiative </w:t>
      </w:r>
      <w:r w:rsidR="00B64BF9" w:rsidRPr="00A67FBC">
        <w:rPr>
          <w:b/>
          <w:lang w:val="fr-FR"/>
        </w:rPr>
        <w:t>indépendante et non commerciale</w:t>
      </w:r>
      <w:r w:rsidR="00B64BF9" w:rsidRPr="00A67FBC">
        <w:rPr>
          <w:lang w:val="fr-FR"/>
        </w:rPr>
        <w:t xml:space="preserve"> financée par la Commission européenne, réunissant les villes, l'industrie, les PME et les investisseurs pour mettre en œuvre des projets urbains durables et inclusifs.</w:t>
      </w:r>
    </w:p>
    <w:p w14:paraId="28F98F10" w14:textId="5D3FCB56" w:rsidR="00227E6F" w:rsidRPr="00A67FBC" w:rsidRDefault="00A874B2" w:rsidP="00227E6F">
      <w:pPr>
        <w:spacing w:before="120" w:line="252" w:lineRule="auto"/>
        <w:jc w:val="both"/>
        <w:rPr>
          <w:lang w:val="fr-FR"/>
        </w:rPr>
      </w:pPr>
      <w:r w:rsidRPr="00A67FBC">
        <w:rPr>
          <w:lang w:val="fr-FR"/>
        </w:rPr>
        <w:t>Évitez que votre ville ne prenne du retard dans sa quête de l'avenir en optant pour l'innovation, la durabilité et le progrès grâce</w:t>
      </w:r>
      <w:r w:rsidR="00B45A0B" w:rsidRPr="00A67FBC">
        <w:rPr>
          <w:lang w:val="fr-FR"/>
        </w:rPr>
        <w:t xml:space="preserve"> </w:t>
      </w:r>
      <w:r w:rsidR="00FA4E7E" w:rsidRPr="00A67FBC">
        <w:rPr>
          <w:lang w:val="fr-FR"/>
        </w:rPr>
        <w:t>à</w:t>
      </w:r>
      <w:r w:rsidR="00B45A0B" w:rsidRPr="00A67FBC">
        <w:rPr>
          <w:lang w:val="fr-FR"/>
        </w:rPr>
        <w:t xml:space="preserve"> </w:t>
      </w:r>
      <w:r w:rsidR="00FA4E7E" w:rsidRPr="00A67FBC">
        <w:rPr>
          <w:lang w:val="fr-FR"/>
        </w:rPr>
        <w:t xml:space="preserve">la </w:t>
      </w:r>
      <w:hyperlink r:id="rId11" w:history="1">
        <w:r w:rsidR="00FA4E7E" w:rsidRPr="00A67FBC">
          <w:rPr>
            <w:rStyle w:val="Hyperlink"/>
            <w:lang w:val="fr-FR"/>
          </w:rPr>
          <w:t>S</w:t>
        </w:r>
      </w:hyperlink>
      <w:hyperlink r:id="rId12" w:history="1">
        <w:r w:rsidR="00227E6F" w:rsidRPr="00A67FBC">
          <w:rPr>
            <w:rStyle w:val="Hyperlink"/>
            <w:lang w:val="fr-FR"/>
          </w:rPr>
          <w:t>mart Cities Marketplace</w:t>
        </w:r>
      </w:hyperlink>
      <w:r w:rsidR="00227E6F" w:rsidRPr="00A67FBC">
        <w:rPr>
          <w:lang w:val="fr-FR"/>
        </w:rPr>
        <w:t xml:space="preserve">. </w:t>
      </w:r>
      <w:r w:rsidR="00D345E9" w:rsidRPr="00A67FBC">
        <w:rPr>
          <w:lang w:val="fr-FR"/>
        </w:rPr>
        <w:t>Les villes et les groupements de villes obtiennent l'accès aux connaissances, à l'expertise et aux ressources financières nécessaires pour réaliser des projets urbains durables et inclusifs</w:t>
      </w:r>
      <w:r w:rsidR="00847974" w:rsidRPr="00A67FBC">
        <w:rPr>
          <w:lang w:val="fr-FR"/>
        </w:rPr>
        <w:t xml:space="preserve"> - </w:t>
      </w:r>
      <w:r w:rsidR="00295F7A" w:rsidRPr="00A67FBC">
        <w:rPr>
          <w:lang w:val="fr-FR"/>
        </w:rPr>
        <w:t>le tout au sein d'une plateforme personnalisée conçue pour répondre aux besoins spécifiques de votre environnement local et aux défis qui vous sont propres</w:t>
      </w:r>
      <w:r w:rsidR="005E149C" w:rsidRPr="00A67FBC">
        <w:rPr>
          <w:lang w:val="fr-FR"/>
        </w:rPr>
        <w:t xml:space="preserve">. </w:t>
      </w:r>
    </w:p>
    <w:p w14:paraId="77936751" w14:textId="122E4271" w:rsidR="000C2C7D" w:rsidRDefault="00B17E99" w:rsidP="00227E6F">
      <w:pPr>
        <w:spacing w:before="120" w:line="252" w:lineRule="auto"/>
        <w:jc w:val="both"/>
        <w:rPr>
          <w:lang w:val="fr-FR"/>
        </w:rPr>
      </w:pPr>
      <w:r w:rsidRPr="00A67FBC">
        <w:rPr>
          <w:lang w:val="fr-FR"/>
        </w:rPr>
        <w:t>Nous comprenons l'importance de mêler l'innovation à la réalité, en veillant à ce que chaque solution convienne aux besoins particuliers de votre ville et de ses résidents</w:t>
      </w:r>
      <w:r w:rsidR="00EA5AF4" w:rsidRPr="00A67FBC">
        <w:rPr>
          <w:lang w:val="fr-FR"/>
        </w:rPr>
        <w:t>. De plus, le soutien légal, technique, financier et lié à la gouvernance proposé</w:t>
      </w:r>
      <w:r w:rsidR="00C653DB">
        <w:rPr>
          <w:lang w:val="en-BE"/>
        </w:rPr>
        <w:t>e</w:t>
      </w:r>
      <w:r w:rsidR="00EA5AF4" w:rsidRPr="00A67FBC">
        <w:rPr>
          <w:lang w:val="fr-FR"/>
        </w:rPr>
        <w:t xml:space="preserve"> par la Commission européenne est offert </w:t>
      </w:r>
      <w:r w:rsidR="00EA5AF4" w:rsidRPr="00A67FBC">
        <w:rPr>
          <w:b/>
          <w:lang w:val="fr-FR"/>
        </w:rPr>
        <w:t>sans frais.</w:t>
      </w:r>
      <w:r w:rsidR="00EA5AF4" w:rsidRPr="00A67FBC">
        <w:rPr>
          <w:lang w:val="fr-FR"/>
        </w:rPr>
        <w:t xml:space="preserve"> </w:t>
      </w:r>
    </w:p>
    <w:p w14:paraId="08A8D9F0" w14:textId="36225F64" w:rsidR="000C2C7D" w:rsidRPr="00A67FBC" w:rsidRDefault="000C2C7D" w:rsidP="000C2C7D">
      <w:pPr>
        <w:spacing w:before="120" w:line="252" w:lineRule="auto"/>
        <w:jc w:val="both"/>
        <w:rPr>
          <w:lang w:val="fr-FR"/>
        </w:rPr>
      </w:pPr>
      <w:r w:rsidRPr="00782299">
        <w:rPr>
          <w:lang w:val="fr-FR"/>
        </w:rPr>
        <w:t xml:space="preserve">En associant les avancées technologiques à des mesures inclusives, nous visons un avenir où la prospérité des villes va de pair avec le </w:t>
      </w:r>
      <w:r w:rsidRPr="00782299">
        <w:rPr>
          <w:b/>
          <w:bCs/>
          <w:lang w:val="fr-FR"/>
        </w:rPr>
        <w:t>bien-être de tous ses habitants</w:t>
      </w:r>
      <w:r w:rsidRPr="00782299">
        <w:rPr>
          <w:lang w:val="fr-FR"/>
        </w:rPr>
        <w:t xml:space="preserve"> et à impliquer </w:t>
      </w:r>
      <w:r w:rsidRPr="00782299">
        <w:rPr>
          <w:b/>
          <w:bCs/>
          <w:lang w:val="fr-FR"/>
        </w:rPr>
        <w:t>toutes les couches de la société</w:t>
      </w:r>
      <w:r w:rsidRPr="00782299">
        <w:rPr>
          <w:lang w:val="fr-FR"/>
        </w:rPr>
        <w:t xml:space="preserve"> dans le développement de projets urbains. Ensemble, nous visons à </w:t>
      </w:r>
      <w:r w:rsidRPr="00782299">
        <w:rPr>
          <w:b/>
          <w:bCs/>
          <w:lang w:val="fr-FR"/>
        </w:rPr>
        <w:t>positionner la Wallonie comme un précurseur en matière de villes intelligentes</w:t>
      </w:r>
      <w:r w:rsidRPr="00782299">
        <w:rPr>
          <w:lang w:val="fr-FR"/>
        </w:rPr>
        <w:t>, où la technologie contribue à un avenir durable et inclusi</w:t>
      </w:r>
      <w:r w:rsidR="00223A2C" w:rsidRPr="00782299">
        <w:rPr>
          <w:lang w:val="fr-FR"/>
        </w:rPr>
        <w:t>f.</w:t>
      </w:r>
    </w:p>
    <w:p w14:paraId="2A61324A" w14:textId="7B6ACC19" w:rsidR="00F578E0" w:rsidRPr="00A67FBC" w:rsidRDefault="00AD61A9" w:rsidP="00F578E0">
      <w:pPr>
        <w:pStyle w:val="Heading2"/>
        <w:spacing w:before="240" w:after="120" w:line="252" w:lineRule="auto"/>
        <w:jc w:val="both"/>
        <w:rPr>
          <w:b/>
          <w:lang w:val="fr-FR"/>
        </w:rPr>
      </w:pPr>
      <w:bookmarkStart w:id="1" w:name="_Toc149822390"/>
      <w:r w:rsidRPr="00A67FBC">
        <w:rPr>
          <w:b/>
          <w:lang w:val="fr-FR"/>
        </w:rPr>
        <w:t>NOTRE OFFRE - ADAPTÉE À VOTRE SITUATION LOCALE</w:t>
      </w:r>
      <w:bookmarkEnd w:id="1"/>
    </w:p>
    <w:p w14:paraId="4E3209E9" w14:textId="07A71A91" w:rsidR="00A025C5" w:rsidRPr="00A67FBC" w:rsidRDefault="00A025C5" w:rsidP="00F578E0">
      <w:pPr>
        <w:spacing w:before="120" w:line="252" w:lineRule="auto"/>
        <w:jc w:val="both"/>
        <w:rPr>
          <w:lang w:val="fr-FR"/>
        </w:rPr>
      </w:pPr>
      <w:r w:rsidRPr="00A67FBC">
        <w:rPr>
          <w:lang w:val="fr-FR"/>
        </w:rPr>
        <w:t xml:space="preserve">Disposez-vous déjà d'un projet visant à rendre votre ville </w:t>
      </w:r>
      <w:r w:rsidR="00630451" w:rsidRPr="00A67FBC">
        <w:rPr>
          <w:lang w:val="fr-FR"/>
        </w:rPr>
        <w:t>climatiquement neutre</w:t>
      </w:r>
      <w:r w:rsidRPr="00A67FBC">
        <w:rPr>
          <w:lang w:val="fr-FR"/>
        </w:rPr>
        <w:t xml:space="preserve"> ou à la transformer en une</w:t>
      </w:r>
      <w:r w:rsidR="00630451" w:rsidRPr="00A67FBC">
        <w:rPr>
          <w:lang w:val="fr-FR"/>
        </w:rPr>
        <w:t xml:space="preserve"> « smart city »</w:t>
      </w:r>
      <w:r w:rsidRPr="00A67FBC">
        <w:rPr>
          <w:lang w:val="fr-FR"/>
        </w:rPr>
        <w:t xml:space="preserve"> ? Nos services de mise en relation sont à votre disposition, sans frais, pour vous accompagner dans son développement. Mais </w:t>
      </w:r>
      <w:r w:rsidR="00395B02" w:rsidRPr="00A67FBC">
        <w:rPr>
          <w:lang w:val="fr-FR"/>
        </w:rPr>
        <w:t>comment ?</w:t>
      </w:r>
      <w:r w:rsidRPr="00A67FBC">
        <w:rPr>
          <w:lang w:val="fr-FR"/>
        </w:rPr>
        <w:t xml:space="preserve"> </w:t>
      </w:r>
    </w:p>
    <w:p w14:paraId="0B557413" w14:textId="32928007" w:rsidR="004E36F6" w:rsidRPr="00A67FBC" w:rsidRDefault="00EC4BFF" w:rsidP="004E36F6">
      <w:pPr>
        <w:spacing w:before="120" w:line="252" w:lineRule="auto"/>
        <w:jc w:val="both"/>
        <w:rPr>
          <w:lang w:val="fr-FR"/>
        </w:rPr>
      </w:pPr>
      <w:r w:rsidRPr="00A67FBC">
        <w:rPr>
          <w:lang w:val="fr-FR"/>
        </w:rPr>
        <w:t xml:space="preserve">Découvrez une gamme complète de solutions, </w:t>
      </w:r>
      <w:r w:rsidR="004E36F6" w:rsidRPr="00A67FBC">
        <w:rPr>
          <w:lang w:val="fr-FR"/>
        </w:rPr>
        <w:t xml:space="preserve">allant des systèmes de transport intelligents </w:t>
      </w:r>
      <w:r w:rsidR="00395B02" w:rsidRPr="00A67FBC">
        <w:rPr>
          <w:lang w:val="fr-FR"/>
        </w:rPr>
        <w:t xml:space="preserve">aux </w:t>
      </w:r>
      <w:r w:rsidR="004E36F6" w:rsidRPr="00A67FBC">
        <w:rPr>
          <w:lang w:val="fr-FR"/>
        </w:rPr>
        <w:t xml:space="preserve">infrastructures </w:t>
      </w:r>
      <w:proofErr w:type="spellStart"/>
      <w:r w:rsidR="002763DC" w:rsidRPr="00A67FBC">
        <w:rPr>
          <w:lang w:val="fr-FR"/>
        </w:rPr>
        <w:t>éco-énergétiques</w:t>
      </w:r>
      <w:proofErr w:type="spellEnd"/>
      <w:r w:rsidR="00395B02" w:rsidRPr="00A67FBC">
        <w:rPr>
          <w:lang w:val="fr-FR"/>
        </w:rPr>
        <w:t>,</w:t>
      </w:r>
      <w:r w:rsidR="004E36F6" w:rsidRPr="00A67FBC">
        <w:rPr>
          <w:lang w:val="fr-FR"/>
        </w:rPr>
        <w:t xml:space="preserve"> aux plateformes d'engagement citoyen et à la gouvernance basée sur les données vous dans nos brochures de solutions accessibles sur le site d</w:t>
      </w:r>
      <w:r w:rsidR="009A2251" w:rsidRPr="00A67FBC">
        <w:rPr>
          <w:lang w:val="fr-FR"/>
        </w:rPr>
        <w:t>e la</w:t>
      </w:r>
      <w:r w:rsidR="004E36F6" w:rsidRPr="00A67FBC">
        <w:rPr>
          <w:lang w:val="fr-FR"/>
        </w:rPr>
        <w:t xml:space="preserve"> Smart Cities Marketplace. Elles jouent un rôle essentiel dans la transformation de votre ville en un centre inclusif, connecté, efficient et durable. Faites-nous part des solutions que vous avez sélectionnées pour votre ville en remplissant le </w:t>
      </w:r>
      <w:hyperlink r:id="rId13" w:history="1">
        <w:r w:rsidR="004E36F6" w:rsidRPr="00A67FBC">
          <w:rPr>
            <w:rStyle w:val="Hyperlink"/>
            <w:lang w:val="fr-FR"/>
          </w:rPr>
          <w:t>formulaire de candidature</w:t>
        </w:r>
      </w:hyperlink>
      <w:r w:rsidR="004E36F6" w:rsidRPr="00A67FBC">
        <w:rPr>
          <w:lang w:val="fr-FR"/>
        </w:rPr>
        <w:t>.</w:t>
      </w:r>
    </w:p>
    <w:p w14:paraId="037B8214" w14:textId="79B57A5F" w:rsidR="00665B68" w:rsidRPr="00A67FBC" w:rsidRDefault="0036497C" w:rsidP="00135F6B">
      <w:pPr>
        <w:spacing w:before="120" w:line="252" w:lineRule="auto"/>
        <w:jc w:val="both"/>
        <w:rPr>
          <w:lang w:val="fr-FR"/>
        </w:rPr>
      </w:pPr>
      <w:r w:rsidRPr="00A67FBC">
        <w:rPr>
          <w:lang w:val="fr-FR"/>
        </w:rPr>
        <w:t xml:space="preserve">Planifiez-vous déjà ou mettez-vous en œuvre un ou plusieurs projets urbains durables et inclusifs ? Nos services de mise en relation peuvent vous aider à les développer davantage, tandis que </w:t>
      </w:r>
      <w:r w:rsidR="00135F6B" w:rsidRPr="00A67FBC">
        <w:rPr>
          <w:lang w:val="fr-FR"/>
        </w:rPr>
        <w:t>notre réseau d'investisseurs (consultez la liste ci-dessous) est désireux d'en apprendre davantage</w:t>
      </w:r>
      <w:r w:rsidR="00B9422A" w:rsidRPr="00A67FBC">
        <w:rPr>
          <w:lang w:val="fr-FR"/>
        </w:rPr>
        <w:t xml:space="preserve">. </w:t>
      </w:r>
    </w:p>
    <w:p w14:paraId="6B9FA186" w14:textId="44D592C1" w:rsidR="007B7012" w:rsidRPr="00A67FBC" w:rsidRDefault="007B7012" w:rsidP="00F578E0">
      <w:pPr>
        <w:spacing w:before="120" w:line="252" w:lineRule="auto"/>
        <w:jc w:val="both"/>
        <w:rPr>
          <w:lang w:val="fr-FR"/>
        </w:rPr>
      </w:pPr>
      <w:r w:rsidRPr="00A67FBC">
        <w:rPr>
          <w:lang w:val="fr-FR"/>
        </w:rPr>
        <w:lastRenderedPageBreak/>
        <w:t xml:space="preserve">Présentez-nous votre concept de projet et inscrivez-vous à notre </w:t>
      </w:r>
      <w:r w:rsidR="00000000">
        <w:fldChar w:fldCharType="begin"/>
      </w:r>
      <w:r w:rsidR="00000000" w:rsidRPr="00782299">
        <w:rPr>
          <w:lang w:val="fr-FR"/>
        </w:rPr>
        <w:instrText>HYPERLINK "https://smart-cities-marketplace.ec.europa.eu/matchmaking/call-for-application"</w:instrText>
      </w:r>
      <w:r w:rsidR="00000000">
        <w:fldChar w:fldCharType="separate"/>
      </w:r>
      <w:r w:rsidRPr="00A67FBC">
        <w:rPr>
          <w:rStyle w:val="Hyperlink"/>
          <w:lang w:val="fr-FR"/>
        </w:rPr>
        <w:t>appel à candidatures</w:t>
      </w:r>
      <w:r w:rsidR="00000000">
        <w:rPr>
          <w:rStyle w:val="Hyperlink"/>
          <w:lang w:val="fr-FR"/>
        </w:rPr>
        <w:fldChar w:fldCharType="end"/>
      </w:r>
      <w:r w:rsidRPr="00A67FBC">
        <w:rPr>
          <w:lang w:val="fr-FR"/>
        </w:rPr>
        <w:t xml:space="preserve"> pour profiter de nos services de mise en relation.</w:t>
      </w:r>
    </w:p>
    <w:p w14:paraId="09406B6A" w14:textId="4FE08272" w:rsidR="00EF49E7" w:rsidRPr="00A67FBC" w:rsidRDefault="0000773A" w:rsidP="00F578E0">
      <w:pPr>
        <w:spacing w:before="120" w:line="252" w:lineRule="auto"/>
        <w:jc w:val="both"/>
        <w:rPr>
          <w:lang w:val="fr-FR"/>
        </w:rPr>
      </w:pPr>
      <w:r w:rsidRPr="00A67FBC">
        <w:rPr>
          <w:lang w:val="fr-FR"/>
        </w:rPr>
        <w:t xml:space="preserve">Les projets ayant atteint un certain niveau de maturité </w:t>
      </w:r>
      <w:r w:rsidR="00EF49E7" w:rsidRPr="00A67FBC">
        <w:rPr>
          <w:lang w:val="fr-FR"/>
        </w:rPr>
        <w:t xml:space="preserve">peuvent également bénéficier d'un appui supplémentaire grâce à </w:t>
      </w:r>
      <w:r w:rsidR="0037396D" w:rsidRPr="00A67FBC">
        <w:rPr>
          <w:lang w:val="fr-FR"/>
        </w:rPr>
        <w:t>l’animation</w:t>
      </w:r>
      <w:r w:rsidR="00EF49E7" w:rsidRPr="00A67FBC">
        <w:rPr>
          <w:lang w:val="fr-FR"/>
        </w:rPr>
        <w:t xml:space="preserve"> de rencontres avec </w:t>
      </w:r>
      <w:r w:rsidR="00000000">
        <w:fldChar w:fldCharType="begin"/>
      </w:r>
      <w:r w:rsidR="00000000" w:rsidRPr="00782299">
        <w:rPr>
          <w:lang w:val="fr-FR"/>
        </w:rPr>
        <w:instrText>HYPERLINK "https://smart-cities-marketplace.ec.europa.eu/matchmaking/call-for-application"</w:instrText>
      </w:r>
      <w:r w:rsidR="00000000">
        <w:fldChar w:fldCharType="separate"/>
      </w:r>
      <w:r w:rsidR="0079067E" w:rsidRPr="00A67FBC">
        <w:rPr>
          <w:rStyle w:val="Hyperlink"/>
          <w:lang w:val="fr-FR"/>
        </w:rPr>
        <w:t>le réseau d'investisseurs de la plateforme</w:t>
      </w:r>
      <w:r w:rsidR="00000000">
        <w:rPr>
          <w:rStyle w:val="Hyperlink"/>
          <w:lang w:val="fr-FR"/>
        </w:rPr>
        <w:fldChar w:fldCharType="end"/>
      </w:r>
      <w:r w:rsidR="00EF49E7" w:rsidRPr="00A67FBC">
        <w:rPr>
          <w:lang w:val="fr-FR"/>
        </w:rPr>
        <w:t>, en vue d'accéder à des possibilités de financement.</w:t>
      </w:r>
    </w:p>
    <w:p w14:paraId="27339E9C" w14:textId="69AC9D53" w:rsidR="00087F2F" w:rsidRDefault="00750344" w:rsidP="008216C3">
      <w:pPr>
        <w:spacing w:before="120" w:line="252" w:lineRule="auto"/>
        <w:jc w:val="both"/>
        <w:rPr>
          <w:lang w:val="fr-FR"/>
        </w:rPr>
      </w:pPr>
      <w:r w:rsidRPr="00A67FBC">
        <w:rPr>
          <w:lang w:val="fr-FR"/>
        </w:rPr>
        <w:t>Contactez-nous dès aujourd'hui</w:t>
      </w:r>
      <w:r w:rsidR="00917D92" w:rsidRPr="00A67FBC">
        <w:rPr>
          <w:lang w:val="fr-FR"/>
        </w:rPr>
        <w:t xml:space="preserve"> pour organiser une consultation et découvrir comment nos solutions Smart City peuvent transformer la vie de vos citoyens. </w:t>
      </w:r>
      <w:r w:rsidR="00771FC9" w:rsidRPr="00A67FBC">
        <w:rPr>
          <w:lang w:val="fr-FR"/>
        </w:rPr>
        <w:t>Ensemble, bâtissons la ville inclusive et durable de demain !</w:t>
      </w:r>
    </w:p>
    <w:p w14:paraId="6590C2D7" w14:textId="77777777" w:rsidR="008216C3" w:rsidRPr="00A67FBC" w:rsidRDefault="008216C3" w:rsidP="008216C3">
      <w:pPr>
        <w:spacing w:before="120" w:line="252" w:lineRule="auto"/>
        <w:jc w:val="both"/>
        <w:rPr>
          <w:lang w:val="fr-FR"/>
        </w:rPr>
      </w:pPr>
    </w:p>
    <w:p w14:paraId="0C41AF41" w14:textId="31A3ADB5" w:rsidR="00F578E0" w:rsidRPr="00A67FBC" w:rsidRDefault="00C22D5B" w:rsidP="00C22D5B">
      <w:pPr>
        <w:rPr>
          <w:rFonts w:eastAsiaTheme="majorEastAsia" w:cs="Times New Roman (Überschriften"/>
          <w:b/>
          <w:caps/>
          <w:color w:val="2F5496" w:themeColor="accent1" w:themeShade="BF"/>
          <w:sz w:val="26"/>
          <w:szCs w:val="26"/>
          <w:lang w:val="fr-FR"/>
        </w:rPr>
      </w:pPr>
      <w:r w:rsidRPr="00A67FBC">
        <w:rPr>
          <w:rFonts w:eastAsiaTheme="majorEastAsia" w:cs="Times New Roman (Überschriften"/>
          <w:b/>
          <w:caps/>
          <w:color w:val="2F5496" w:themeColor="accent1" w:themeShade="BF"/>
          <w:sz w:val="26"/>
          <w:szCs w:val="26"/>
          <w:lang w:val="fr-FR"/>
        </w:rPr>
        <w:t xml:space="preserve">SEPT SERVICES DE </w:t>
      </w:r>
      <w:r w:rsidR="00771FC9" w:rsidRPr="00A67FBC">
        <w:rPr>
          <w:rFonts w:eastAsiaTheme="majorEastAsia" w:cs="Times New Roman (Überschriften"/>
          <w:b/>
          <w:caps/>
          <w:color w:val="2F5496" w:themeColor="accent1" w:themeShade="BF"/>
          <w:sz w:val="26"/>
          <w:szCs w:val="26"/>
          <w:lang w:val="fr-FR"/>
        </w:rPr>
        <w:t>mise en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568"/>
        <w:gridCol w:w="8498"/>
      </w:tblGrid>
      <w:tr w:rsidR="00F578E0" w:rsidRPr="00782299" w14:paraId="20767119" w14:textId="77777777">
        <w:tc>
          <w:tcPr>
            <w:tcW w:w="313" w:type="pct"/>
            <w:vAlign w:val="center"/>
          </w:tcPr>
          <w:p w14:paraId="4EED0FA1"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217C9FE8" wp14:editId="450F56B5">
                  <wp:extent cx="216000" cy="216000"/>
                  <wp:effectExtent l="0" t="0" r="0" b="0"/>
                  <wp:docPr id="927497176" name="Picture 92749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7176" name=""/>
                          <pic:cNvPicPr/>
                        </pic:nvPicPr>
                        <pic:blipFill>
                          <a:blip r:embed="rId14"/>
                          <a:stretch>
                            <a:fillRect/>
                          </a:stretch>
                        </pic:blipFill>
                        <pic:spPr>
                          <a:xfrm>
                            <a:off x="0" y="0"/>
                            <a:ext cx="216000" cy="216000"/>
                          </a:xfrm>
                          <a:prstGeom prst="rect">
                            <a:avLst/>
                          </a:prstGeom>
                        </pic:spPr>
                      </pic:pic>
                    </a:graphicData>
                  </a:graphic>
                </wp:inline>
              </w:drawing>
            </w:r>
          </w:p>
        </w:tc>
        <w:tc>
          <w:tcPr>
            <w:tcW w:w="4687" w:type="pct"/>
            <w:vAlign w:val="center"/>
          </w:tcPr>
          <w:p w14:paraId="777D641C" w14:textId="477C9D42" w:rsidR="00F578E0" w:rsidRPr="00A67FBC" w:rsidRDefault="00417093">
            <w:pPr>
              <w:pStyle w:val="ListBullet"/>
              <w:numPr>
                <w:ilvl w:val="0"/>
                <w:numId w:val="0"/>
              </w:numPr>
              <w:spacing w:line="252" w:lineRule="auto"/>
              <w:contextualSpacing w:val="0"/>
              <w:rPr>
                <w:lang w:val="fr-FR"/>
              </w:rPr>
            </w:pPr>
            <w:r w:rsidRPr="00A67FBC">
              <w:rPr>
                <w:lang w:val="fr-FR"/>
              </w:rPr>
              <w:t>Événements de</w:t>
            </w:r>
            <w:r w:rsidR="00A413A9" w:rsidRPr="00A67FBC">
              <w:rPr>
                <w:lang w:val="fr-FR"/>
              </w:rPr>
              <w:t xml:space="preserve"> mise en relation</w:t>
            </w:r>
          </w:p>
        </w:tc>
      </w:tr>
      <w:tr w:rsidR="00F578E0" w:rsidRPr="00A67FBC" w14:paraId="18364BC8" w14:textId="77777777">
        <w:tc>
          <w:tcPr>
            <w:tcW w:w="313" w:type="pct"/>
            <w:vAlign w:val="center"/>
          </w:tcPr>
          <w:p w14:paraId="7ADD8759"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787E25E8" wp14:editId="1A81326A">
                  <wp:extent cx="216000" cy="216000"/>
                  <wp:effectExtent l="0" t="0" r="0" b="0"/>
                  <wp:docPr id="1311273019" name="Picture 131127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73019" name=""/>
                          <pic:cNvPicPr/>
                        </pic:nvPicPr>
                        <pic:blipFill>
                          <a:blip r:embed="rId15"/>
                          <a:stretch>
                            <a:fillRect/>
                          </a:stretch>
                        </pic:blipFill>
                        <pic:spPr>
                          <a:xfrm>
                            <a:off x="0" y="0"/>
                            <a:ext cx="216000" cy="216000"/>
                          </a:xfrm>
                          <a:prstGeom prst="rect">
                            <a:avLst/>
                          </a:prstGeom>
                        </pic:spPr>
                      </pic:pic>
                    </a:graphicData>
                  </a:graphic>
                </wp:inline>
              </w:drawing>
            </w:r>
          </w:p>
        </w:tc>
        <w:tc>
          <w:tcPr>
            <w:tcW w:w="4687" w:type="pct"/>
            <w:vAlign w:val="center"/>
          </w:tcPr>
          <w:p w14:paraId="1F9E552C" w14:textId="12A9B79C" w:rsidR="00F578E0" w:rsidRPr="00A67FBC" w:rsidRDefault="005C6A04">
            <w:pPr>
              <w:pStyle w:val="ListBullet"/>
              <w:numPr>
                <w:ilvl w:val="0"/>
                <w:numId w:val="0"/>
              </w:numPr>
              <w:spacing w:line="252" w:lineRule="auto"/>
              <w:contextualSpacing w:val="0"/>
              <w:rPr>
                <w:lang w:val="fr-FR"/>
              </w:rPr>
            </w:pPr>
            <w:r w:rsidRPr="00A67FBC">
              <w:rPr>
                <w:lang w:val="fr-FR"/>
              </w:rPr>
              <w:t xml:space="preserve">Sessions d'information </w:t>
            </w:r>
          </w:p>
        </w:tc>
      </w:tr>
      <w:tr w:rsidR="00F578E0" w:rsidRPr="00A67FBC" w14:paraId="31D53EBD" w14:textId="77777777">
        <w:tc>
          <w:tcPr>
            <w:tcW w:w="313" w:type="pct"/>
            <w:vAlign w:val="center"/>
          </w:tcPr>
          <w:p w14:paraId="7606067A"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6977CD05" wp14:editId="340121B8">
                  <wp:extent cx="216000" cy="216000"/>
                  <wp:effectExtent l="0" t="0" r="0" b="0"/>
                  <wp:docPr id="743636782" name="Picture 74363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6782" name=""/>
                          <pic:cNvPicPr/>
                        </pic:nvPicPr>
                        <pic:blipFill>
                          <a:blip r:embed="rId16"/>
                          <a:stretch>
                            <a:fillRect/>
                          </a:stretch>
                        </pic:blipFill>
                        <pic:spPr>
                          <a:xfrm>
                            <a:off x="0" y="0"/>
                            <a:ext cx="216000" cy="216000"/>
                          </a:xfrm>
                          <a:prstGeom prst="rect">
                            <a:avLst/>
                          </a:prstGeom>
                        </pic:spPr>
                      </pic:pic>
                    </a:graphicData>
                  </a:graphic>
                </wp:inline>
              </w:drawing>
            </w:r>
          </w:p>
        </w:tc>
        <w:tc>
          <w:tcPr>
            <w:tcW w:w="4687" w:type="pct"/>
            <w:vAlign w:val="center"/>
          </w:tcPr>
          <w:p w14:paraId="603379D1" w14:textId="5678C334" w:rsidR="00F578E0" w:rsidRPr="00A67FBC" w:rsidRDefault="0053142C">
            <w:pPr>
              <w:pStyle w:val="ListBullet"/>
              <w:numPr>
                <w:ilvl w:val="0"/>
                <w:numId w:val="0"/>
              </w:numPr>
              <w:spacing w:line="252" w:lineRule="auto"/>
              <w:contextualSpacing w:val="0"/>
              <w:rPr>
                <w:lang w:val="fr-FR"/>
              </w:rPr>
            </w:pPr>
            <w:r w:rsidRPr="00A67FBC">
              <w:rPr>
                <w:lang w:val="fr-FR"/>
              </w:rPr>
              <w:t>Webinaires</w:t>
            </w:r>
          </w:p>
        </w:tc>
      </w:tr>
      <w:tr w:rsidR="00F578E0" w:rsidRPr="00A67FBC" w14:paraId="29B95089" w14:textId="77777777">
        <w:tc>
          <w:tcPr>
            <w:tcW w:w="313" w:type="pct"/>
            <w:vAlign w:val="center"/>
          </w:tcPr>
          <w:p w14:paraId="5CD49D25"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2A774EB6" wp14:editId="3E135ECE">
                  <wp:extent cx="216000" cy="216000"/>
                  <wp:effectExtent l="0" t="0" r="0" b="0"/>
                  <wp:docPr id="1549774054" name="Picture 154977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74054" name=""/>
                          <pic:cNvPicPr/>
                        </pic:nvPicPr>
                        <pic:blipFill>
                          <a:blip r:embed="rId17"/>
                          <a:stretch>
                            <a:fillRect/>
                          </a:stretch>
                        </pic:blipFill>
                        <pic:spPr>
                          <a:xfrm>
                            <a:off x="0" y="0"/>
                            <a:ext cx="216000" cy="216000"/>
                          </a:xfrm>
                          <a:prstGeom prst="rect">
                            <a:avLst/>
                          </a:prstGeom>
                        </pic:spPr>
                      </pic:pic>
                    </a:graphicData>
                  </a:graphic>
                </wp:inline>
              </w:drawing>
            </w:r>
          </w:p>
        </w:tc>
        <w:tc>
          <w:tcPr>
            <w:tcW w:w="4687" w:type="pct"/>
            <w:vAlign w:val="center"/>
          </w:tcPr>
          <w:p w14:paraId="639D6F07" w14:textId="4FB1D2E9" w:rsidR="00F578E0" w:rsidRPr="00A67FBC" w:rsidRDefault="0053142C">
            <w:pPr>
              <w:pStyle w:val="ListBullet"/>
              <w:numPr>
                <w:ilvl w:val="0"/>
                <w:numId w:val="0"/>
              </w:numPr>
              <w:spacing w:line="252" w:lineRule="auto"/>
              <w:contextualSpacing w:val="0"/>
              <w:rPr>
                <w:lang w:val="fr-FR"/>
              </w:rPr>
            </w:pPr>
            <w:proofErr w:type="spellStart"/>
            <w:r w:rsidRPr="00A67FBC">
              <w:rPr>
                <w:lang w:val="fr-FR"/>
              </w:rPr>
              <w:t>Masterclasses</w:t>
            </w:r>
            <w:proofErr w:type="spellEnd"/>
            <w:r w:rsidRPr="00A67FBC">
              <w:rPr>
                <w:lang w:val="fr-FR"/>
              </w:rPr>
              <w:t xml:space="preserve"> en financement</w:t>
            </w:r>
          </w:p>
        </w:tc>
      </w:tr>
      <w:tr w:rsidR="00F578E0" w:rsidRPr="00A67FBC" w14:paraId="3A82B92B" w14:textId="77777777">
        <w:tc>
          <w:tcPr>
            <w:tcW w:w="313" w:type="pct"/>
            <w:vAlign w:val="center"/>
          </w:tcPr>
          <w:p w14:paraId="45536E50"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0828D1A4" wp14:editId="20FF3B06">
                  <wp:extent cx="216000" cy="216000"/>
                  <wp:effectExtent l="0" t="0" r="0" b="0"/>
                  <wp:docPr id="2137719921" name="Picture 21377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9921" name=""/>
                          <pic:cNvPicPr/>
                        </pic:nvPicPr>
                        <pic:blipFill>
                          <a:blip r:embed="rId18"/>
                          <a:stretch>
                            <a:fillRect/>
                          </a:stretch>
                        </pic:blipFill>
                        <pic:spPr>
                          <a:xfrm>
                            <a:off x="0" y="0"/>
                            <a:ext cx="216000" cy="216000"/>
                          </a:xfrm>
                          <a:prstGeom prst="rect">
                            <a:avLst/>
                          </a:prstGeom>
                        </pic:spPr>
                      </pic:pic>
                    </a:graphicData>
                  </a:graphic>
                </wp:inline>
              </w:drawing>
            </w:r>
          </w:p>
        </w:tc>
        <w:tc>
          <w:tcPr>
            <w:tcW w:w="4687" w:type="pct"/>
            <w:vAlign w:val="center"/>
          </w:tcPr>
          <w:p w14:paraId="2CBBC509" w14:textId="61338161" w:rsidR="00F578E0" w:rsidRPr="00C778C2" w:rsidRDefault="007F54E8">
            <w:pPr>
              <w:pStyle w:val="ListBullet"/>
              <w:numPr>
                <w:ilvl w:val="0"/>
                <w:numId w:val="0"/>
              </w:numPr>
              <w:spacing w:line="252" w:lineRule="auto"/>
              <w:contextualSpacing w:val="0"/>
              <w:rPr>
                <w:lang w:val="en-BE"/>
              </w:rPr>
            </w:pPr>
            <w:r w:rsidRPr="00A67FBC">
              <w:rPr>
                <w:lang w:val="fr-FR"/>
              </w:rPr>
              <w:t>Échange entre pairs</w:t>
            </w:r>
            <w:r w:rsidR="00C778C2">
              <w:rPr>
                <w:lang w:val="en-BE"/>
              </w:rPr>
              <w:t xml:space="preserve"> (peer-to-peer exchanges)</w:t>
            </w:r>
          </w:p>
        </w:tc>
      </w:tr>
      <w:tr w:rsidR="00F578E0" w:rsidRPr="00A67FBC" w14:paraId="357F328B" w14:textId="77777777">
        <w:tc>
          <w:tcPr>
            <w:tcW w:w="313" w:type="pct"/>
            <w:vAlign w:val="center"/>
          </w:tcPr>
          <w:p w14:paraId="44068ABA"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7A8822BA" wp14:editId="53A939B2">
                  <wp:extent cx="216000" cy="216000"/>
                  <wp:effectExtent l="0" t="0" r="0" b="0"/>
                  <wp:docPr id="447923379" name="Picture 4479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23379" name=""/>
                          <pic:cNvPicPr/>
                        </pic:nvPicPr>
                        <pic:blipFill>
                          <a:blip r:embed="rId19"/>
                          <a:stretch>
                            <a:fillRect/>
                          </a:stretch>
                        </pic:blipFill>
                        <pic:spPr>
                          <a:xfrm>
                            <a:off x="0" y="0"/>
                            <a:ext cx="216000" cy="216000"/>
                          </a:xfrm>
                          <a:prstGeom prst="rect">
                            <a:avLst/>
                          </a:prstGeom>
                        </pic:spPr>
                      </pic:pic>
                    </a:graphicData>
                  </a:graphic>
                </wp:inline>
              </w:drawing>
            </w:r>
          </w:p>
        </w:tc>
        <w:tc>
          <w:tcPr>
            <w:tcW w:w="4687" w:type="pct"/>
            <w:vAlign w:val="center"/>
          </w:tcPr>
          <w:p w14:paraId="4A04CED2" w14:textId="64A79320" w:rsidR="00F578E0" w:rsidRPr="0091687B" w:rsidRDefault="007F54E8">
            <w:pPr>
              <w:pStyle w:val="ListBullet"/>
              <w:numPr>
                <w:ilvl w:val="0"/>
                <w:numId w:val="0"/>
              </w:numPr>
              <w:spacing w:line="252" w:lineRule="auto"/>
              <w:contextualSpacing w:val="0"/>
              <w:rPr>
                <w:lang w:val="en-BE"/>
              </w:rPr>
            </w:pPr>
            <w:r w:rsidRPr="00A67FBC">
              <w:rPr>
                <w:lang w:val="fr-FR"/>
              </w:rPr>
              <w:t xml:space="preserve">Rencontres </w:t>
            </w:r>
            <w:r w:rsidR="0091687B">
              <w:rPr>
                <w:lang w:val="en-BE"/>
              </w:rPr>
              <w:t>avec des investisseurs</w:t>
            </w:r>
          </w:p>
        </w:tc>
      </w:tr>
      <w:tr w:rsidR="00F578E0" w:rsidRPr="00A67FBC" w14:paraId="22A5586E" w14:textId="77777777">
        <w:tc>
          <w:tcPr>
            <w:tcW w:w="313" w:type="pct"/>
            <w:vAlign w:val="center"/>
          </w:tcPr>
          <w:p w14:paraId="6BC2D9AE" w14:textId="77777777" w:rsidR="00F578E0" w:rsidRPr="00A67FBC" w:rsidRDefault="00F578E0">
            <w:pPr>
              <w:pStyle w:val="ListBullet"/>
              <w:numPr>
                <w:ilvl w:val="0"/>
                <w:numId w:val="0"/>
              </w:numPr>
              <w:spacing w:before="60" w:line="252" w:lineRule="auto"/>
              <w:contextualSpacing w:val="0"/>
              <w:rPr>
                <w:lang w:val="fr-FR"/>
              </w:rPr>
            </w:pPr>
            <w:r w:rsidRPr="00A67FBC">
              <w:rPr>
                <w:noProof/>
                <w:lang w:val="fr-FR"/>
              </w:rPr>
              <w:drawing>
                <wp:inline distT="0" distB="0" distL="0" distR="0" wp14:anchorId="1E1752BC" wp14:editId="7FCDAD71">
                  <wp:extent cx="216000" cy="216000"/>
                  <wp:effectExtent l="0" t="0" r="0" b="0"/>
                  <wp:docPr id="98399673" name="Picture 9839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673" name=""/>
                          <pic:cNvPicPr/>
                        </pic:nvPicPr>
                        <pic:blipFill>
                          <a:blip r:embed="rId20"/>
                          <a:stretch>
                            <a:fillRect/>
                          </a:stretch>
                        </pic:blipFill>
                        <pic:spPr>
                          <a:xfrm>
                            <a:off x="0" y="0"/>
                            <a:ext cx="216000" cy="216000"/>
                          </a:xfrm>
                          <a:prstGeom prst="rect">
                            <a:avLst/>
                          </a:prstGeom>
                        </pic:spPr>
                      </pic:pic>
                    </a:graphicData>
                  </a:graphic>
                </wp:inline>
              </w:drawing>
            </w:r>
          </w:p>
        </w:tc>
        <w:tc>
          <w:tcPr>
            <w:tcW w:w="4687" w:type="pct"/>
            <w:vAlign w:val="center"/>
          </w:tcPr>
          <w:p w14:paraId="2D25EA96" w14:textId="2CAA6BD2" w:rsidR="00F578E0" w:rsidRPr="00A67FBC" w:rsidRDefault="00E34D2B">
            <w:pPr>
              <w:pStyle w:val="ListBullet"/>
              <w:numPr>
                <w:ilvl w:val="0"/>
                <w:numId w:val="0"/>
              </w:numPr>
              <w:spacing w:line="252" w:lineRule="auto"/>
              <w:contextualSpacing w:val="0"/>
              <w:rPr>
                <w:lang w:val="fr-FR"/>
              </w:rPr>
            </w:pPr>
            <w:r w:rsidRPr="00A67FBC">
              <w:rPr>
                <w:lang w:val="fr-FR"/>
              </w:rPr>
              <w:t>Consultation individuelle (assistance technique)</w:t>
            </w:r>
          </w:p>
        </w:tc>
      </w:tr>
    </w:tbl>
    <w:p w14:paraId="3C3E48EE" w14:textId="7B0C8532" w:rsidR="00F578E0" w:rsidRPr="00A67FBC" w:rsidRDefault="00073639" w:rsidP="00F578E0">
      <w:pPr>
        <w:pStyle w:val="Heading2"/>
        <w:spacing w:before="240" w:after="120" w:line="252" w:lineRule="auto"/>
        <w:jc w:val="both"/>
        <w:rPr>
          <w:b/>
          <w:lang w:val="fr-FR"/>
        </w:rPr>
      </w:pPr>
      <w:bookmarkStart w:id="2" w:name="_Toc149822391"/>
      <w:r w:rsidRPr="00A67FBC">
        <w:rPr>
          <w:b/>
          <w:lang w:val="fr-FR"/>
        </w:rPr>
        <w:t>ACQUÉRIR PLUS DE CONNAISSANCES</w:t>
      </w:r>
      <w:bookmarkEnd w:id="2"/>
    </w:p>
    <w:p w14:paraId="3DCBD005" w14:textId="680EC6E6" w:rsidR="002F76EF" w:rsidRPr="00A67FBC" w:rsidRDefault="002F76EF" w:rsidP="002F76EF">
      <w:pPr>
        <w:jc w:val="both"/>
        <w:rPr>
          <w:lang w:val="fr-FR"/>
        </w:rPr>
      </w:pPr>
      <w:r w:rsidRPr="00A67FBC">
        <w:rPr>
          <w:lang w:val="fr-FR"/>
        </w:rPr>
        <w:t xml:space="preserve">Utilisez notre </w:t>
      </w:r>
      <w:r w:rsidR="00000000">
        <w:fldChar w:fldCharType="begin"/>
      </w:r>
      <w:r w:rsidR="00000000" w:rsidRPr="00782299">
        <w:rPr>
          <w:lang w:val="fr-FR"/>
        </w:rPr>
        <w:instrText>HYPERLINK "https://smart-cities-marketplace.ec.europa.eu/insights"</w:instrText>
      </w:r>
      <w:r w:rsidR="00000000">
        <w:fldChar w:fldCharType="separate"/>
      </w:r>
      <w:r w:rsidRPr="00A67FBC">
        <w:rPr>
          <w:rStyle w:val="Hyperlink"/>
          <w:lang w:val="fr-FR"/>
        </w:rPr>
        <w:t>plateforme de connaissances</w:t>
      </w:r>
      <w:r w:rsidR="00000000">
        <w:rPr>
          <w:rStyle w:val="Hyperlink"/>
          <w:lang w:val="fr-FR"/>
        </w:rPr>
        <w:fldChar w:fldCharType="end"/>
      </w:r>
      <w:r w:rsidRPr="00A67FBC">
        <w:rPr>
          <w:lang w:val="fr-FR"/>
        </w:rPr>
        <w:t xml:space="preserve"> </w:t>
      </w:r>
      <w:r w:rsidR="003C41B1" w:rsidRPr="00A67FBC">
        <w:rPr>
          <w:lang w:val="fr-FR"/>
        </w:rPr>
        <w:t>Consultez notre plateforme de connaissances, comprenant des récits de villes intelligentes et climatiquement neutres, des retours d'expérience, des brochures de solution</w:t>
      </w:r>
      <w:r w:rsidR="005B590F" w:rsidRPr="00A67FBC">
        <w:rPr>
          <w:lang w:val="fr-FR"/>
        </w:rPr>
        <w:t xml:space="preserve">s </w:t>
      </w:r>
      <w:r w:rsidRPr="00A67FBC">
        <w:rPr>
          <w:lang w:val="fr-FR"/>
        </w:rPr>
        <w:t xml:space="preserve">et </w:t>
      </w:r>
      <w:r w:rsidR="00B035CB" w:rsidRPr="00A67FBC">
        <w:rPr>
          <w:lang w:val="fr-FR"/>
        </w:rPr>
        <w:t xml:space="preserve">rejoignez notre vaste communauté de professionnels </w:t>
      </w:r>
      <w:r w:rsidR="00D60BDE" w:rsidRPr="00A67FBC">
        <w:rPr>
          <w:lang w:val="fr-FR"/>
        </w:rPr>
        <w:t>des villes climatiquement neutres et intelligentes</w:t>
      </w:r>
      <w:r w:rsidR="00B035CB" w:rsidRPr="00A67FBC">
        <w:rPr>
          <w:lang w:val="fr-FR"/>
        </w:rPr>
        <w:t xml:space="preserve">. </w:t>
      </w:r>
      <w:r w:rsidR="006F4FDD" w:rsidRPr="00A67FBC">
        <w:rPr>
          <w:lang w:val="fr-FR"/>
        </w:rPr>
        <w:t xml:space="preserve">Explorez des exemples d'autres projets au sein de notre </w:t>
      </w:r>
      <w:r w:rsidR="00000000">
        <w:fldChar w:fldCharType="begin"/>
      </w:r>
      <w:r w:rsidR="00000000" w:rsidRPr="00782299">
        <w:rPr>
          <w:lang w:val="fr-FR"/>
        </w:rPr>
        <w:instrText>HYPERLINK "https://smart-cities-marketplace.ec.europa.eu/projects-and-sites/projects"</w:instrText>
      </w:r>
      <w:r w:rsidR="00000000">
        <w:fldChar w:fldCharType="separate"/>
      </w:r>
      <w:r w:rsidR="006F4FDD" w:rsidRPr="00A67FBC">
        <w:rPr>
          <w:rStyle w:val="Hyperlink"/>
          <w:lang w:val="fr-FR"/>
        </w:rPr>
        <w:t>base de données</w:t>
      </w:r>
      <w:r w:rsidR="00000000">
        <w:rPr>
          <w:rStyle w:val="Hyperlink"/>
          <w:lang w:val="fr-FR"/>
        </w:rPr>
        <w:fldChar w:fldCharType="end"/>
      </w:r>
      <w:r w:rsidR="006F4FDD" w:rsidRPr="00A67FBC">
        <w:rPr>
          <w:lang w:val="fr-FR"/>
        </w:rPr>
        <w:t xml:space="preserve"> dédiée aux </w:t>
      </w:r>
      <w:r w:rsidR="00D60BDE" w:rsidRPr="00A67FBC">
        <w:rPr>
          <w:lang w:val="fr-FR"/>
        </w:rPr>
        <w:t>Smart Cities</w:t>
      </w:r>
      <w:r w:rsidR="006F4FDD" w:rsidRPr="00A67FBC">
        <w:rPr>
          <w:lang w:val="fr-FR"/>
        </w:rPr>
        <w:t xml:space="preserve">. </w:t>
      </w:r>
    </w:p>
    <w:p w14:paraId="2F4218F0" w14:textId="03245BC1" w:rsidR="00F578E0" w:rsidRPr="00A67FBC" w:rsidRDefault="0085185D" w:rsidP="00F578E0">
      <w:pPr>
        <w:pStyle w:val="Heading2"/>
        <w:spacing w:before="240" w:after="120" w:line="252" w:lineRule="auto"/>
        <w:jc w:val="both"/>
        <w:rPr>
          <w:b/>
          <w:lang w:val="fr-FR"/>
        </w:rPr>
      </w:pPr>
      <w:bookmarkStart w:id="3" w:name="_Toc149822392"/>
      <w:r w:rsidRPr="00A67FBC">
        <w:rPr>
          <w:b/>
          <w:caps w:val="0"/>
          <w:lang w:val="fr-FR"/>
        </w:rPr>
        <w:t>PARTICIPER</w:t>
      </w:r>
      <w:bookmarkEnd w:id="3"/>
      <w:r w:rsidRPr="00A67FBC">
        <w:rPr>
          <w:b/>
          <w:caps w:val="0"/>
          <w:lang w:val="fr-FR"/>
        </w:rPr>
        <w:t xml:space="preserve"> </w:t>
      </w:r>
    </w:p>
    <w:p w14:paraId="15C38B6D" w14:textId="4D4DC567" w:rsidR="00F578E0" w:rsidRPr="00A67FBC" w:rsidRDefault="00641464" w:rsidP="00F578E0">
      <w:pPr>
        <w:spacing w:before="120" w:line="252" w:lineRule="auto"/>
        <w:jc w:val="both"/>
        <w:rPr>
          <w:lang w:val="fr-FR"/>
        </w:rPr>
      </w:pPr>
      <w:r w:rsidRPr="00A67FBC">
        <w:rPr>
          <w:lang w:val="fr-FR"/>
        </w:rPr>
        <w:t xml:space="preserve">Interagissez avec vos pairs en participant à nos </w:t>
      </w:r>
      <w:r w:rsidR="00000000">
        <w:fldChar w:fldCharType="begin"/>
      </w:r>
      <w:r w:rsidR="00000000" w:rsidRPr="00782299">
        <w:rPr>
          <w:lang w:val="fr-FR"/>
        </w:rPr>
        <w:instrText>HYPERLINK "https://smart-cities-marketplace.ec.europa.eu/news-and-events"</w:instrText>
      </w:r>
      <w:r w:rsidR="00000000">
        <w:fldChar w:fldCharType="separate"/>
      </w:r>
      <w:r w:rsidRPr="00A67FBC">
        <w:rPr>
          <w:rStyle w:val="Hyperlink"/>
          <w:lang w:val="fr-FR"/>
        </w:rPr>
        <w:t>événements en ligne et locaux</w:t>
      </w:r>
      <w:r w:rsidR="00000000">
        <w:rPr>
          <w:rStyle w:val="Hyperlink"/>
          <w:lang w:val="fr-FR"/>
        </w:rPr>
        <w:fldChar w:fldCharType="end"/>
      </w:r>
      <w:r w:rsidRPr="00A67FBC">
        <w:rPr>
          <w:lang w:val="fr-FR"/>
        </w:rPr>
        <w:t xml:space="preserve">, ainsi qu'à nos webinaires. </w:t>
      </w:r>
      <w:r w:rsidR="00302D07" w:rsidRPr="00A67FBC">
        <w:rPr>
          <w:lang w:val="fr-FR"/>
        </w:rPr>
        <w:t>Trouvez des partenaires adaptés pour vos projets, découvrez des solutions éprouvées que vous pourriez mettre en œuvre ou développer dans votre ville, partagez des connaissances et prenez les mesures nécessaires pour atteindre la neutralité climatique</w:t>
      </w:r>
      <w:r w:rsidRPr="00A67FBC">
        <w:rPr>
          <w:lang w:val="fr-FR"/>
        </w:rPr>
        <w:t>. Organisez-vous un événement et souhaitez-vous que l'équipe d</w:t>
      </w:r>
      <w:r w:rsidR="003A3DA4" w:rsidRPr="00A67FBC">
        <w:rPr>
          <w:lang w:val="fr-FR"/>
        </w:rPr>
        <w:t>e la</w:t>
      </w:r>
      <w:r w:rsidRPr="00A67FBC">
        <w:rPr>
          <w:lang w:val="fr-FR"/>
        </w:rPr>
        <w:t xml:space="preserve"> Smart Cities Marketplace y participe et fasse une </w:t>
      </w:r>
      <w:r w:rsidR="00362D32" w:rsidRPr="00A67FBC">
        <w:rPr>
          <w:lang w:val="fr-FR"/>
        </w:rPr>
        <w:t>présentation ?</w:t>
      </w:r>
      <w:r w:rsidRPr="00A67FBC">
        <w:rPr>
          <w:lang w:val="fr-FR"/>
        </w:rPr>
        <w:t xml:space="preserve"> N'hésitez pas à nous contacter à l'adresse </w:t>
      </w:r>
      <w:r w:rsidR="00000000">
        <w:fldChar w:fldCharType="begin"/>
      </w:r>
      <w:r w:rsidR="00000000" w:rsidRPr="00782299">
        <w:rPr>
          <w:lang w:val="nl-BE"/>
        </w:rPr>
        <w:instrText>HYPERLINK "mailto:info@smartcitiesmarketplace.eu"</w:instrText>
      </w:r>
      <w:r w:rsidR="00000000">
        <w:fldChar w:fldCharType="separate"/>
      </w:r>
      <w:r w:rsidR="00590313" w:rsidRPr="00A67FBC">
        <w:rPr>
          <w:rStyle w:val="Hyperlink"/>
          <w:b/>
          <w:bCs/>
          <w:lang w:val="fr-FR"/>
        </w:rPr>
        <w:t>info@smartcitiesmarketplace.eu</w:t>
      </w:r>
      <w:r w:rsidR="00000000">
        <w:rPr>
          <w:rStyle w:val="Hyperlink"/>
          <w:b/>
          <w:bCs/>
          <w:lang w:val="fr-FR"/>
        </w:rPr>
        <w:fldChar w:fldCharType="end"/>
      </w:r>
      <w:r w:rsidR="009D511D" w:rsidRPr="00A67FBC">
        <w:rPr>
          <w:lang w:val="fr-FR"/>
        </w:rPr>
        <w:t>.</w:t>
      </w:r>
    </w:p>
    <w:p w14:paraId="09C89F14" w14:textId="1BF71D37" w:rsidR="00F578E0" w:rsidRPr="00A67FBC" w:rsidRDefault="00FA558F" w:rsidP="00F578E0">
      <w:pPr>
        <w:pStyle w:val="Heading2"/>
        <w:spacing w:before="240" w:after="120" w:line="252" w:lineRule="auto"/>
        <w:jc w:val="both"/>
        <w:rPr>
          <w:b/>
          <w:lang w:val="fr-FR"/>
        </w:rPr>
      </w:pPr>
      <w:bookmarkStart w:id="4" w:name="_Toc149822393"/>
      <w:r w:rsidRPr="00A67FBC">
        <w:rPr>
          <w:b/>
          <w:lang w:val="fr-FR"/>
        </w:rPr>
        <w:lastRenderedPageBreak/>
        <w:t>ENTREZ EN CONTACT</w:t>
      </w:r>
      <w:bookmarkEnd w:id="4"/>
    </w:p>
    <w:p w14:paraId="708B8ADE" w14:textId="4906F9FC" w:rsidR="00F578E0" w:rsidRPr="00331B1C" w:rsidRDefault="00762848" w:rsidP="00F578E0">
      <w:pPr>
        <w:spacing w:before="120" w:line="252" w:lineRule="auto"/>
        <w:jc w:val="both"/>
        <w:rPr>
          <w:lang w:val="en-BE"/>
        </w:rPr>
      </w:pPr>
      <w:r w:rsidRPr="00A67FBC">
        <w:rPr>
          <w:lang w:val="fr-FR"/>
        </w:rPr>
        <w:t>Nous sommes convaincus que l</w:t>
      </w:r>
      <w:r w:rsidR="00F25238" w:rsidRPr="00A67FBC">
        <w:rPr>
          <w:lang w:val="fr-FR"/>
        </w:rPr>
        <w:t>a</w:t>
      </w:r>
      <w:r w:rsidRPr="00A67FBC">
        <w:rPr>
          <w:lang w:val="fr-FR"/>
        </w:rPr>
        <w:t xml:space="preserve"> Smart Cities Marketplace pourrait bénéficier à de nombreuses villes et communes, c'est pourquoi nous vous serions reconnaissants de bien vouloir faire connaître notre offre à votre réseau de représentants municipaux et d'acteurs</w:t>
      </w:r>
      <w:r w:rsidR="00E20F6C" w:rsidRPr="00A67FBC">
        <w:rPr>
          <w:lang w:val="fr-FR"/>
        </w:rPr>
        <w:t xml:space="preserve"> locaux. </w:t>
      </w:r>
      <w:r w:rsidR="00FC0450" w:rsidRPr="00A67FBC">
        <w:rPr>
          <w:lang w:val="fr-FR"/>
        </w:rPr>
        <w:t xml:space="preserve">Si nécessaire, nous serions ravis de vous expliquer plus en détail cette initiative lors d'une réunion spécialement dédiée. Veuillez nous contacter à l'adresse </w:t>
      </w:r>
      <w:r w:rsidR="00000000">
        <w:fldChar w:fldCharType="begin"/>
      </w:r>
      <w:r w:rsidR="00000000" w:rsidRPr="00782299">
        <w:rPr>
          <w:lang w:val="fr-FR"/>
        </w:rPr>
        <w:instrText>HYPERLINK "mailto:info@smartcitiesmarketplace.eu"</w:instrText>
      </w:r>
      <w:r w:rsidR="00000000">
        <w:fldChar w:fldCharType="separate"/>
      </w:r>
      <w:r w:rsidR="00590313" w:rsidRPr="00A67FBC">
        <w:rPr>
          <w:rStyle w:val="Hyperlink"/>
          <w:b/>
          <w:lang w:val="fr-FR"/>
        </w:rPr>
        <w:t>info@smartcitiesmarketplace.eu</w:t>
      </w:r>
      <w:r w:rsidR="00000000">
        <w:rPr>
          <w:rStyle w:val="Hyperlink"/>
          <w:b/>
          <w:lang w:val="fr-FR"/>
        </w:rPr>
        <w:fldChar w:fldCharType="end"/>
      </w:r>
      <w:r w:rsidR="00331B1C">
        <w:rPr>
          <w:rStyle w:val="Hyperlink"/>
          <w:b/>
          <w:lang w:val="en-BE"/>
        </w:rPr>
        <w:t>.</w:t>
      </w:r>
    </w:p>
    <w:p w14:paraId="345B673A" w14:textId="38104FED" w:rsidR="00F578E0" w:rsidRPr="00A67FBC" w:rsidRDefault="0085185D" w:rsidP="00F578E0">
      <w:pPr>
        <w:pStyle w:val="Heading2"/>
        <w:spacing w:before="240" w:after="120" w:line="252" w:lineRule="auto"/>
        <w:jc w:val="both"/>
        <w:rPr>
          <w:b/>
          <w:lang w:val="fr-FR"/>
        </w:rPr>
      </w:pPr>
      <w:bookmarkStart w:id="5" w:name="_Toc149822394"/>
      <w:r w:rsidRPr="00A67FBC">
        <w:rPr>
          <w:b/>
          <w:caps w:val="0"/>
          <w:lang w:val="fr-FR"/>
        </w:rPr>
        <w:t>RESTER INFORME(E)</w:t>
      </w:r>
      <w:bookmarkEnd w:id="5"/>
    </w:p>
    <w:p w14:paraId="128D517F" w14:textId="44A7DFCA" w:rsidR="00F578E0" w:rsidRPr="00A67FBC" w:rsidRDefault="00C87D8A" w:rsidP="00F578E0">
      <w:pPr>
        <w:spacing w:before="120" w:line="252" w:lineRule="auto"/>
        <w:jc w:val="both"/>
        <w:rPr>
          <w:lang w:val="fr-FR"/>
        </w:rPr>
      </w:pPr>
      <w:r w:rsidRPr="00A67FBC">
        <w:rPr>
          <w:lang w:val="fr-FR"/>
        </w:rPr>
        <w:t>Inscrivez-vous à la newsletter d</w:t>
      </w:r>
      <w:r w:rsidR="00F25238" w:rsidRPr="00A67FBC">
        <w:rPr>
          <w:lang w:val="fr-FR"/>
        </w:rPr>
        <w:t>e la</w:t>
      </w:r>
      <w:r w:rsidRPr="00A67FBC">
        <w:rPr>
          <w:lang w:val="fr-FR"/>
        </w:rPr>
        <w:t xml:space="preserve"> Smart Cities Marketplace via le formulaire d'abonnement </w:t>
      </w:r>
      <w:r w:rsidR="00000000">
        <w:fldChar w:fldCharType="begin"/>
      </w:r>
      <w:r w:rsidR="00000000" w:rsidRPr="00782299">
        <w:rPr>
          <w:lang w:val="fr-FR"/>
        </w:rPr>
        <w:instrText>HYPERLINK "https://ec.europa.eu/newsroom/ener/user-subscriptions/1759/create"</w:instrText>
      </w:r>
      <w:r w:rsidR="00000000">
        <w:fldChar w:fldCharType="separate"/>
      </w:r>
      <w:r w:rsidRPr="00A67FBC">
        <w:rPr>
          <w:rStyle w:val="Hyperlink"/>
          <w:lang w:val="fr-FR"/>
        </w:rPr>
        <w:t xml:space="preserve">ENER - </w:t>
      </w:r>
      <w:proofErr w:type="spellStart"/>
      <w:r w:rsidRPr="00A67FBC">
        <w:rPr>
          <w:rStyle w:val="Hyperlink"/>
          <w:lang w:val="fr-FR"/>
        </w:rPr>
        <w:t>Newsroom</w:t>
      </w:r>
      <w:proofErr w:type="spellEnd"/>
      <w:r w:rsidRPr="00A67FBC">
        <w:rPr>
          <w:rStyle w:val="Hyperlink"/>
          <w:lang w:val="fr-FR"/>
        </w:rPr>
        <w:t xml:space="preserve"> (europa.eu)</w:t>
      </w:r>
      <w:r w:rsidR="00000000">
        <w:rPr>
          <w:rStyle w:val="Hyperlink"/>
          <w:lang w:val="fr-FR"/>
        </w:rPr>
        <w:fldChar w:fldCharType="end"/>
      </w:r>
      <w:r w:rsidRPr="00A67FBC">
        <w:rPr>
          <w:lang w:val="fr-FR"/>
        </w:rPr>
        <w:t xml:space="preserve"> et suivez-nous sur </w:t>
      </w:r>
      <w:r w:rsidR="00000000">
        <w:fldChar w:fldCharType="begin"/>
      </w:r>
      <w:r w:rsidR="00000000" w:rsidRPr="00782299">
        <w:rPr>
          <w:lang w:val="fr-FR"/>
        </w:rPr>
        <w:instrText>HYPERLINK "https://twitter.com/i/flow/login?redirect_after_login=%2FEUSmartCities"</w:instrText>
      </w:r>
      <w:r w:rsidR="00000000">
        <w:fldChar w:fldCharType="separate"/>
      </w:r>
      <w:r w:rsidRPr="00A67FBC">
        <w:rPr>
          <w:rStyle w:val="Hyperlink"/>
          <w:lang w:val="fr-FR"/>
        </w:rPr>
        <w:t>Twitter (X)</w:t>
      </w:r>
      <w:r w:rsidR="00000000">
        <w:rPr>
          <w:rStyle w:val="Hyperlink"/>
          <w:lang w:val="fr-FR"/>
        </w:rPr>
        <w:fldChar w:fldCharType="end"/>
      </w:r>
      <w:r w:rsidRPr="00A67FBC">
        <w:rPr>
          <w:lang w:val="fr-FR"/>
        </w:rPr>
        <w:t xml:space="preserve"> et</w:t>
      </w:r>
      <w:r w:rsidR="00331B1C">
        <w:rPr>
          <w:lang w:val="en-BE"/>
        </w:rPr>
        <w:t xml:space="preserve"> </w:t>
      </w:r>
      <w:r w:rsidR="00000000">
        <w:fldChar w:fldCharType="begin"/>
      </w:r>
      <w:r w:rsidR="00000000" w:rsidRPr="00782299">
        <w:rPr>
          <w:lang w:val="fr-FR"/>
        </w:rPr>
        <w:instrText>HYPERLINK "https://www.linkedin.com/company/eusmartcities"</w:instrText>
      </w:r>
      <w:r w:rsidR="00000000">
        <w:fldChar w:fldCharType="separate"/>
      </w:r>
      <w:r w:rsidRPr="00A67FBC">
        <w:rPr>
          <w:rStyle w:val="Hyperlink"/>
          <w:lang w:val="fr-FR"/>
        </w:rPr>
        <w:t>LinkedIn.</w:t>
      </w:r>
      <w:r w:rsidR="00000000">
        <w:rPr>
          <w:rStyle w:val="Hyperlink"/>
          <w:lang w:val="fr-FR"/>
        </w:rPr>
        <w:fldChar w:fldCharType="end"/>
      </w:r>
    </w:p>
    <w:p w14:paraId="527C1EDF" w14:textId="662B5036" w:rsidR="00F578E0" w:rsidRPr="00A67FBC" w:rsidRDefault="00E20F6C" w:rsidP="00F578E0">
      <w:pPr>
        <w:pStyle w:val="Heading3"/>
        <w:numPr>
          <w:ilvl w:val="0"/>
          <w:numId w:val="1"/>
        </w:numPr>
        <w:spacing w:before="240" w:after="120" w:line="252" w:lineRule="auto"/>
        <w:ind w:left="357" w:hanging="357"/>
        <w:jc w:val="both"/>
        <w:rPr>
          <w:b/>
          <w:sz w:val="26"/>
          <w:szCs w:val="26"/>
          <w:lang w:val="fr-FR"/>
        </w:rPr>
      </w:pPr>
      <w:bookmarkStart w:id="6" w:name="_Toc149822395"/>
      <w:r w:rsidRPr="00A67FBC">
        <w:rPr>
          <w:b/>
          <w:sz w:val="26"/>
          <w:szCs w:val="26"/>
          <w:lang w:val="fr-FR"/>
        </w:rPr>
        <w:t>Les événements de</w:t>
      </w:r>
      <w:r w:rsidR="009066B6" w:rsidRPr="00A67FBC">
        <w:rPr>
          <w:lang w:val="fr-FR"/>
        </w:rPr>
        <w:t xml:space="preserve"> </w:t>
      </w:r>
      <w:r w:rsidR="009066B6" w:rsidRPr="00A67FBC">
        <w:rPr>
          <w:b/>
          <w:sz w:val="26"/>
          <w:szCs w:val="26"/>
          <w:lang w:val="fr-FR"/>
        </w:rPr>
        <w:t>mise en relation</w:t>
      </w:r>
      <w:bookmarkEnd w:id="6"/>
    </w:p>
    <w:p w14:paraId="7EB93184" w14:textId="70EC6445" w:rsidR="00F578E0" w:rsidRPr="00321CAB" w:rsidRDefault="00F578E0" w:rsidP="00F578E0">
      <w:pPr>
        <w:spacing w:before="120" w:line="252" w:lineRule="auto"/>
        <w:jc w:val="both"/>
        <w:rPr>
          <w:rStyle w:val="Hyperlink"/>
          <w:i/>
          <w:lang w:val="en-BE"/>
        </w:rPr>
      </w:pPr>
      <w:r w:rsidRPr="00A67FBC">
        <w:rPr>
          <w:noProof/>
          <w:sz w:val="26"/>
          <w:szCs w:val="26"/>
          <w:lang w:val="fr-FR"/>
        </w:rPr>
        <w:drawing>
          <wp:anchor distT="0" distB="0" distL="114300" distR="114300" simplePos="0" relativeHeight="251658243" behindDoc="1" locked="0" layoutInCell="1" allowOverlap="1" wp14:anchorId="1083BC45" wp14:editId="28DA4C0E">
            <wp:simplePos x="0" y="0"/>
            <wp:positionH relativeFrom="margin">
              <wp:posOffset>0</wp:posOffset>
            </wp:positionH>
            <wp:positionV relativeFrom="margin">
              <wp:posOffset>831850</wp:posOffset>
            </wp:positionV>
            <wp:extent cx="1788795" cy="1799590"/>
            <wp:effectExtent l="0" t="0" r="1905" b="0"/>
            <wp:wrapSquare wrapText="bothSides"/>
            <wp:docPr id="4" name="Picture 4" descr="A person giving a high five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09283" name="Picture 7" descr="A person giving a high five to another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8795" cy="1799590"/>
                    </a:xfrm>
                    <a:prstGeom prst="rect">
                      <a:avLst/>
                    </a:prstGeom>
                  </pic:spPr>
                </pic:pic>
              </a:graphicData>
            </a:graphic>
            <wp14:sizeRelH relativeFrom="page">
              <wp14:pctWidth>0</wp14:pctWidth>
            </wp14:sizeRelH>
            <wp14:sizeRelV relativeFrom="page">
              <wp14:pctHeight>0</wp14:pctHeight>
            </wp14:sizeRelV>
          </wp:anchor>
        </w:drawing>
      </w:r>
      <w:r w:rsidR="007C3E16" w:rsidRPr="00A67FBC">
        <w:rPr>
          <w:lang w:val="fr-FR"/>
        </w:rPr>
        <w:t>Les événements de mise en relation organisés par l</w:t>
      </w:r>
      <w:r w:rsidR="00D97B69" w:rsidRPr="00A67FBC">
        <w:rPr>
          <w:lang w:val="fr-FR"/>
        </w:rPr>
        <w:t>a</w:t>
      </w:r>
      <w:r w:rsidR="007C3E16" w:rsidRPr="00A67FBC">
        <w:rPr>
          <w:lang w:val="fr-FR"/>
        </w:rPr>
        <w:t xml:space="preserve"> Smart Cities Marketplace sont des rencontres destinées aux villes, aux consortiums d'organisations et aux investisseurs. Ils offrent une occasion d'explorer les opportunités de participation à des projets visant à rendre les villes plus intelligentes et durables</w:t>
      </w:r>
      <w:r w:rsidRPr="00A67FBC">
        <w:rPr>
          <w:lang w:val="fr-FR"/>
        </w:rPr>
        <w:t xml:space="preserve">. </w:t>
      </w:r>
      <w:r w:rsidR="00A57416" w:rsidRPr="00A67FBC">
        <w:rPr>
          <w:lang w:val="fr-FR"/>
        </w:rPr>
        <w:t>Ces événements, d'une durée de 1 à 3 jours, proposent des webinaires, des ateliers et des réunions pour discuter des partenariats potentiels</w:t>
      </w:r>
      <w:r w:rsidRPr="00A67FBC">
        <w:rPr>
          <w:lang w:val="fr-FR"/>
        </w:rPr>
        <w:t xml:space="preserve">. </w:t>
      </w:r>
      <w:proofErr w:type="spellStart"/>
      <w:proofErr w:type="gramStart"/>
      <w:r w:rsidR="00A57416" w:rsidRPr="00A67FBC">
        <w:rPr>
          <w:lang w:val="fr-FR"/>
        </w:rPr>
        <w:t>lls</w:t>
      </w:r>
      <w:proofErr w:type="spellEnd"/>
      <w:proofErr w:type="gramEnd"/>
      <w:r w:rsidR="00A57416" w:rsidRPr="00A67FBC">
        <w:rPr>
          <w:lang w:val="fr-FR"/>
        </w:rPr>
        <w:t xml:space="preserve"> sont destinés aux villes, aux groupes et aux investisseurs, et ont lieu quatre fois par an, sous des formats en ligne et en présentiel. Le prochain événement sera organisé en novembre 2023 dans le cadre du Smart Cities Expo World </w:t>
      </w:r>
      <w:proofErr w:type="spellStart"/>
      <w:r w:rsidR="00A57416" w:rsidRPr="00A67FBC">
        <w:rPr>
          <w:lang w:val="fr-FR"/>
        </w:rPr>
        <w:t>Congress</w:t>
      </w:r>
      <w:proofErr w:type="spellEnd"/>
      <w:r w:rsidR="00A57416" w:rsidRPr="00A67FBC">
        <w:rPr>
          <w:lang w:val="fr-FR"/>
        </w:rPr>
        <w:t xml:space="preserve"> (SCEWC). </w:t>
      </w:r>
      <w:hyperlink r:id="rId22" w:history="1">
        <w:r w:rsidRPr="00A67FBC">
          <w:rPr>
            <w:rStyle w:val="Hyperlink"/>
            <w:i/>
            <w:lang w:val="fr-FR"/>
          </w:rPr>
          <w:t xml:space="preserve">SCEWC Smart Cities Challenges - Apply </w:t>
        </w:r>
        <w:proofErr w:type="spellStart"/>
        <w:proofErr w:type="gramStart"/>
        <w:r w:rsidRPr="00A67FBC">
          <w:rPr>
            <w:rStyle w:val="Hyperlink"/>
            <w:i/>
            <w:lang w:val="fr-FR"/>
          </w:rPr>
          <w:t>now</w:t>
        </w:r>
        <w:proofErr w:type="spellEnd"/>
        <w:r w:rsidRPr="00A67FBC">
          <w:rPr>
            <w:rStyle w:val="Hyperlink"/>
            <w:i/>
            <w:lang w:val="fr-FR"/>
          </w:rPr>
          <w:t>!</w:t>
        </w:r>
        <w:proofErr w:type="gramEnd"/>
        <w:r w:rsidRPr="00A67FBC">
          <w:rPr>
            <w:rStyle w:val="Hyperlink"/>
            <w:i/>
            <w:lang w:val="fr-FR"/>
          </w:rPr>
          <w:t xml:space="preserve"> | Smart Cities Marketplace (europa.eu)</w:t>
        </w:r>
      </w:hyperlink>
      <w:r w:rsidR="00321CAB">
        <w:rPr>
          <w:rStyle w:val="Hyperlink"/>
          <w:i/>
          <w:lang w:val="en-BE"/>
        </w:rPr>
        <w:t>.</w:t>
      </w:r>
    </w:p>
    <w:p w14:paraId="21AD935C" w14:textId="77777777" w:rsidR="00F578E0" w:rsidRPr="00A67FBC" w:rsidRDefault="00F578E0" w:rsidP="00F578E0">
      <w:pPr>
        <w:spacing w:before="120" w:line="252" w:lineRule="auto"/>
        <w:jc w:val="both"/>
        <w:rPr>
          <w:rStyle w:val="Hyperlink"/>
          <w:i/>
          <w:lang w:val="fr-FR"/>
        </w:rPr>
      </w:pPr>
    </w:p>
    <w:p w14:paraId="287E23C7" w14:textId="41485C07" w:rsidR="00F578E0" w:rsidRPr="00A67FBC" w:rsidRDefault="00E20F6C" w:rsidP="00F578E0">
      <w:pPr>
        <w:pStyle w:val="Heading3"/>
        <w:numPr>
          <w:ilvl w:val="0"/>
          <w:numId w:val="1"/>
        </w:numPr>
        <w:spacing w:before="240" w:after="120" w:line="252" w:lineRule="auto"/>
        <w:ind w:left="357" w:hanging="357"/>
        <w:jc w:val="both"/>
        <w:rPr>
          <w:b/>
          <w:sz w:val="26"/>
          <w:szCs w:val="26"/>
          <w:lang w:val="fr-FR"/>
        </w:rPr>
      </w:pPr>
      <w:bookmarkStart w:id="7" w:name="_Toc149822396"/>
      <w:r w:rsidRPr="00A67FBC">
        <w:rPr>
          <w:b/>
          <w:sz w:val="26"/>
          <w:szCs w:val="26"/>
          <w:lang w:val="fr-FR"/>
        </w:rPr>
        <w:t>Séances d'information</w:t>
      </w:r>
      <w:bookmarkEnd w:id="7"/>
    </w:p>
    <w:p w14:paraId="0A2F4A69" w14:textId="668BAD0E" w:rsidR="00F578E0" w:rsidRPr="00A67FBC" w:rsidRDefault="00F578E0" w:rsidP="005A07C1">
      <w:pPr>
        <w:spacing w:before="120" w:line="252" w:lineRule="auto"/>
        <w:jc w:val="both"/>
        <w:rPr>
          <w:lang w:val="fr-FR"/>
        </w:rPr>
      </w:pPr>
      <w:r w:rsidRPr="00A67FBC">
        <w:rPr>
          <w:noProof/>
          <w:lang w:val="fr-FR"/>
        </w:rPr>
        <w:drawing>
          <wp:anchor distT="0" distB="0" distL="114300" distR="114300" simplePos="0" relativeHeight="251658240" behindDoc="1" locked="0" layoutInCell="1" allowOverlap="1" wp14:anchorId="59A47646" wp14:editId="155A3652">
            <wp:simplePos x="0" y="0"/>
            <wp:positionH relativeFrom="margin">
              <wp:posOffset>4052570</wp:posOffset>
            </wp:positionH>
            <wp:positionV relativeFrom="margin">
              <wp:posOffset>3143885</wp:posOffset>
            </wp:positionV>
            <wp:extent cx="1800000" cy="1800000"/>
            <wp:effectExtent l="0" t="0" r="0" b="0"/>
            <wp:wrapSquare wrapText="bothSides"/>
            <wp:docPr id="2112163995" name="Picture 2112163995" descr="A person and person standing next to a win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3995" name="Picture 3" descr="A person and person standing next to a windmi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AD2C3A" w:rsidRPr="00A67FBC">
        <w:rPr>
          <w:lang w:val="fr-FR"/>
        </w:rPr>
        <w:t>L</w:t>
      </w:r>
      <w:r w:rsidR="0013318D" w:rsidRPr="00A67FBC">
        <w:rPr>
          <w:lang w:val="fr-FR"/>
        </w:rPr>
        <w:t>a</w:t>
      </w:r>
      <w:r w:rsidR="00AD2C3A" w:rsidRPr="00A67FBC">
        <w:rPr>
          <w:lang w:val="fr-FR"/>
        </w:rPr>
        <w:t xml:space="preserve"> Smart Cities Marketplace organise deux fois par an des "séances d'information" en ligne, en janvier et en août/septembre, afin de promouvoir ses services de mise en relation. </w:t>
      </w:r>
      <w:r w:rsidR="00956EFF" w:rsidRPr="00A67FBC">
        <w:rPr>
          <w:lang w:val="fr-FR"/>
        </w:rPr>
        <w:t xml:space="preserve">Ces sessions ont pour objectif d'expliquer en quoi consistent ces services, qui est éligible, comment candidater, et de mettre en avant des exemples concrets de projets réussis. </w:t>
      </w:r>
      <w:r w:rsidR="00D50F4D" w:rsidRPr="00A67FBC">
        <w:rPr>
          <w:lang w:val="fr-FR"/>
        </w:rPr>
        <w:t>Elles sont destinées aux villes, aux groupes et aux investisseurs, et durent généralement de 1 à 2 heures</w:t>
      </w:r>
      <w:r w:rsidRPr="00A67FBC">
        <w:rPr>
          <w:lang w:val="fr-FR"/>
        </w:rPr>
        <w:t xml:space="preserve">. </w:t>
      </w:r>
      <w:r w:rsidR="005A07C1" w:rsidRPr="00A67FBC">
        <w:rPr>
          <w:lang w:val="fr-FR"/>
        </w:rPr>
        <w:t xml:space="preserve">Les participants peuvent également utiliser ces sessions pour poser toutes les questions qu'ils ont concernant les services </w:t>
      </w:r>
      <w:r w:rsidR="0071040C" w:rsidRPr="00A67FBC">
        <w:rPr>
          <w:lang w:val="fr-FR"/>
        </w:rPr>
        <w:t>offerts.</w:t>
      </w:r>
      <w:r w:rsidR="00EC0AFC" w:rsidRPr="00A67FBC">
        <w:rPr>
          <w:lang w:val="fr-FR"/>
        </w:rPr>
        <w:t xml:space="preserve"> </w:t>
      </w:r>
      <w:r w:rsidR="00D04B80" w:rsidRPr="00A67FBC">
        <w:rPr>
          <w:lang w:val="fr-FR"/>
        </w:rPr>
        <w:t xml:space="preserve">La prochaine session d'information sur </w:t>
      </w:r>
      <w:r w:rsidR="00D04B80" w:rsidRPr="00A67FBC">
        <w:rPr>
          <w:lang w:val="fr-FR"/>
        </w:rPr>
        <w:lastRenderedPageBreak/>
        <w:t>la mise en relation</w:t>
      </w:r>
      <w:r w:rsidR="001A2272" w:rsidRPr="00A67FBC">
        <w:rPr>
          <w:lang w:val="fr-FR"/>
        </w:rPr>
        <w:t xml:space="preserve"> est à rejoindre sur </w:t>
      </w:r>
      <w:hyperlink r:id="rId24" w:history="1">
        <w:proofErr w:type="spellStart"/>
        <w:r w:rsidRPr="00A67FBC">
          <w:rPr>
            <w:rStyle w:val="Hyperlink"/>
            <w:i/>
            <w:lang w:val="fr-FR"/>
          </w:rPr>
          <w:t>join</w:t>
        </w:r>
        <w:proofErr w:type="spellEnd"/>
        <w:r w:rsidRPr="00A67FBC">
          <w:rPr>
            <w:rStyle w:val="Hyperlink"/>
            <w:i/>
            <w:lang w:val="fr-FR"/>
          </w:rPr>
          <w:t xml:space="preserve"> the Smart Cities Marketplace </w:t>
        </w:r>
        <w:proofErr w:type="spellStart"/>
        <w:r w:rsidRPr="00A67FBC">
          <w:rPr>
            <w:rStyle w:val="Hyperlink"/>
            <w:i/>
            <w:lang w:val="fr-FR"/>
          </w:rPr>
          <w:t>Matchmaking</w:t>
        </w:r>
        <w:proofErr w:type="spellEnd"/>
        <w:r w:rsidRPr="00A67FBC">
          <w:rPr>
            <w:rStyle w:val="Hyperlink"/>
            <w:i/>
            <w:lang w:val="fr-FR"/>
          </w:rPr>
          <w:t xml:space="preserve"> Info Session | Smart Cities Marketplace (europa.eu)</w:t>
        </w:r>
      </w:hyperlink>
      <w:r w:rsidRPr="00A67FBC">
        <w:rPr>
          <w:rStyle w:val="Hyperlink"/>
          <w:lang w:val="fr-FR"/>
        </w:rPr>
        <w:t>.</w:t>
      </w:r>
    </w:p>
    <w:p w14:paraId="53464BB3" w14:textId="078C7B86" w:rsidR="00F578E0" w:rsidRPr="00A67FBC" w:rsidRDefault="00F578E0" w:rsidP="00F578E0">
      <w:pPr>
        <w:pStyle w:val="Heading3"/>
        <w:numPr>
          <w:ilvl w:val="0"/>
          <w:numId w:val="1"/>
        </w:numPr>
        <w:spacing w:before="240" w:after="120" w:line="252" w:lineRule="auto"/>
        <w:ind w:left="357" w:hanging="357"/>
        <w:jc w:val="both"/>
        <w:rPr>
          <w:b/>
          <w:sz w:val="26"/>
          <w:szCs w:val="26"/>
          <w:lang w:val="fr-FR"/>
        </w:rPr>
      </w:pPr>
      <w:bookmarkStart w:id="8" w:name="_Toc149822397"/>
      <w:r w:rsidRPr="00A67FBC">
        <w:rPr>
          <w:b/>
          <w:sz w:val="26"/>
          <w:szCs w:val="26"/>
          <w:lang w:val="fr-FR"/>
        </w:rPr>
        <w:t>Webina</w:t>
      </w:r>
      <w:r w:rsidR="005E69E5" w:rsidRPr="00A67FBC">
        <w:rPr>
          <w:b/>
          <w:sz w:val="26"/>
          <w:szCs w:val="26"/>
          <w:lang w:val="fr-FR"/>
        </w:rPr>
        <w:t>ires</w:t>
      </w:r>
      <w:bookmarkEnd w:id="8"/>
    </w:p>
    <w:p w14:paraId="73712189" w14:textId="51592C92" w:rsidR="00073699" w:rsidRPr="00A67FBC" w:rsidRDefault="00860CA0" w:rsidP="00C87FE4">
      <w:pPr>
        <w:jc w:val="both"/>
        <w:rPr>
          <w:lang w:val="fr-FR"/>
        </w:rPr>
      </w:pPr>
      <w:r w:rsidRPr="00A67FBC">
        <w:rPr>
          <w:lang w:val="fr-FR"/>
        </w:rPr>
        <w:t>L'initiative consiste à organiser des événements, à la fois en ligne et en personne, dans le but d'informer les administrateurs municipaux, les consortiums et les investisseurs sur les stratégies visant à renforcer la durabilité, la résilience et la neutralité climatique des villes</w:t>
      </w:r>
      <w:r w:rsidR="00F578E0" w:rsidRPr="00A67FBC">
        <w:rPr>
          <w:lang w:val="fr-FR"/>
        </w:rPr>
        <w:t xml:space="preserve">. </w:t>
      </w:r>
      <w:r w:rsidR="007C192D" w:rsidRPr="00A67FBC">
        <w:rPr>
          <w:lang w:val="fr-FR"/>
        </w:rPr>
        <w:t xml:space="preserve">Lors de ces événements, qui englobent des webinaires et la mise en avant de cas pratiques fructueux, des conseils sont dispensés pour le développement, l'investissement, la réplication ou l'expansion de projets conformes à ces objectifs. </w:t>
      </w:r>
      <w:r w:rsidR="004B0F8B" w:rsidRPr="00A67FBC">
        <w:rPr>
          <w:lang w:val="fr-FR"/>
        </w:rPr>
        <w:t xml:space="preserve">Le public cible de ces événements comprend les villes, les consortiums et les investisseurs. </w:t>
      </w:r>
      <w:r w:rsidR="00C87FE4" w:rsidRPr="00A67FBC">
        <w:rPr>
          <w:lang w:val="fr-FR"/>
        </w:rPr>
        <w:t xml:space="preserve">La durée de chaque événement peut s'étendre de 1 à 2 heures, et ces rencontres ont lieu quatre fois par an. </w:t>
      </w:r>
      <w:r w:rsidR="004B0F8B" w:rsidRPr="00A67FBC">
        <w:rPr>
          <w:lang w:val="fr-FR"/>
        </w:rPr>
        <w:t>Les prochains événements pour 2023 sont programmés en septembre, ainsi qu'en novembre et décembre. Vous pouvez trouver un aperçu de tous les événements ici</w:t>
      </w:r>
      <w:r w:rsidR="00F578E0" w:rsidRPr="00A67FBC">
        <w:rPr>
          <w:lang w:val="fr-FR"/>
        </w:rPr>
        <w:t>.</w:t>
      </w:r>
      <w:r w:rsidR="007C192D" w:rsidRPr="00A67FBC">
        <w:rPr>
          <w:lang w:val="fr-FR"/>
        </w:rPr>
        <w:t xml:space="preserve"> </w:t>
      </w:r>
    </w:p>
    <w:p w14:paraId="1B33585B" w14:textId="39FE7F94" w:rsidR="00F578E0" w:rsidRPr="00A67FBC" w:rsidRDefault="00000000" w:rsidP="007C192D">
      <w:pPr>
        <w:jc w:val="both"/>
        <w:rPr>
          <w:lang w:val="fr-FR"/>
        </w:rPr>
      </w:pPr>
      <w:hyperlink r:id="rId25" w:history="1">
        <w:proofErr w:type="spellStart"/>
        <w:r w:rsidR="00F578E0" w:rsidRPr="00A67FBC">
          <w:rPr>
            <w:rStyle w:val="Hyperlink"/>
            <w:i/>
            <w:lang w:val="fr-FR"/>
          </w:rPr>
          <w:t>Events</w:t>
        </w:r>
        <w:proofErr w:type="spellEnd"/>
        <w:r w:rsidR="00F578E0" w:rsidRPr="00A67FBC">
          <w:rPr>
            <w:rStyle w:val="Hyperlink"/>
            <w:i/>
            <w:lang w:val="fr-FR"/>
          </w:rPr>
          <w:t xml:space="preserve"> | Smart Cities Marketplace (europa.eu)</w:t>
        </w:r>
      </w:hyperlink>
    </w:p>
    <w:p w14:paraId="1BD14BB1" w14:textId="295398E3" w:rsidR="00F578E0" w:rsidRPr="00A67FBC" w:rsidRDefault="0079225D" w:rsidP="00F578E0">
      <w:pPr>
        <w:pStyle w:val="Heading3"/>
        <w:numPr>
          <w:ilvl w:val="0"/>
          <w:numId w:val="1"/>
        </w:numPr>
        <w:spacing w:before="240" w:after="120" w:line="252" w:lineRule="auto"/>
        <w:ind w:left="357" w:hanging="357"/>
        <w:jc w:val="both"/>
        <w:rPr>
          <w:b/>
          <w:sz w:val="26"/>
          <w:szCs w:val="26"/>
          <w:lang w:val="fr-FR"/>
        </w:rPr>
      </w:pPr>
      <w:bookmarkStart w:id="9" w:name="_Toc149822398"/>
      <w:proofErr w:type="spellStart"/>
      <w:r w:rsidRPr="00E3598B">
        <w:rPr>
          <w:b/>
          <w:sz w:val="26"/>
          <w:szCs w:val="26"/>
          <w:lang w:val="fr-FR"/>
        </w:rPr>
        <w:t>Masterclasses</w:t>
      </w:r>
      <w:proofErr w:type="spellEnd"/>
      <w:r w:rsidRPr="00E3598B">
        <w:rPr>
          <w:b/>
          <w:sz w:val="26"/>
          <w:szCs w:val="26"/>
          <w:lang w:val="fr-FR"/>
        </w:rPr>
        <w:t xml:space="preserve"> sur le financement</w:t>
      </w:r>
      <w:bookmarkEnd w:id="9"/>
    </w:p>
    <w:p w14:paraId="1035E493" w14:textId="4E5D9872" w:rsidR="00F578E0" w:rsidRPr="00A67FBC" w:rsidRDefault="00F73D75" w:rsidP="00F578E0">
      <w:pPr>
        <w:spacing w:before="120" w:line="252" w:lineRule="auto"/>
        <w:jc w:val="both"/>
        <w:rPr>
          <w:lang w:val="fr-FR"/>
        </w:rPr>
      </w:pPr>
      <w:r w:rsidRPr="00A67FBC">
        <w:rPr>
          <w:lang w:val="fr-FR"/>
        </w:rPr>
        <w:t xml:space="preserve">Rejoignez-nous pour nos </w:t>
      </w:r>
      <w:proofErr w:type="spellStart"/>
      <w:r w:rsidRPr="00A67FBC">
        <w:rPr>
          <w:lang w:val="fr-FR"/>
        </w:rPr>
        <w:t>Masterclasses</w:t>
      </w:r>
      <w:proofErr w:type="spellEnd"/>
      <w:r w:rsidRPr="00A67FBC">
        <w:rPr>
          <w:lang w:val="fr-FR"/>
        </w:rPr>
        <w:t xml:space="preserve"> sur le </w:t>
      </w:r>
      <w:r w:rsidR="00B359C3" w:rsidRPr="00A67FBC">
        <w:rPr>
          <w:lang w:val="fr-FR"/>
        </w:rPr>
        <w:t>financement pour</w:t>
      </w:r>
      <w:r w:rsidR="001C2672" w:rsidRPr="00A67FBC">
        <w:rPr>
          <w:lang w:val="fr-FR"/>
        </w:rPr>
        <w:t xml:space="preserve"> acquérir des connaissances essentielles visant à élever le niveau de maturité de votre idée de projet, en mettant l'accent sur des éléments tels que la création de valeur, la viabilité financière et l'attractivité pour les investisseurs</w:t>
      </w:r>
      <w:r w:rsidRPr="00A67FBC">
        <w:rPr>
          <w:lang w:val="fr-FR"/>
        </w:rPr>
        <w:t>.</w:t>
      </w:r>
      <w:r w:rsidR="00037255" w:rsidRPr="00A67FBC">
        <w:rPr>
          <w:lang w:val="fr-FR"/>
        </w:rPr>
        <w:t xml:space="preserve"> </w:t>
      </w:r>
      <w:r w:rsidRPr="00A67FBC">
        <w:rPr>
          <w:lang w:val="fr-FR"/>
        </w:rPr>
        <w:t xml:space="preserve">Ces </w:t>
      </w:r>
      <w:proofErr w:type="spellStart"/>
      <w:r w:rsidRPr="00A67FBC">
        <w:rPr>
          <w:lang w:val="fr-FR"/>
        </w:rPr>
        <w:t>Masterclasses</w:t>
      </w:r>
      <w:proofErr w:type="spellEnd"/>
      <w:r w:rsidRPr="00A67FBC">
        <w:rPr>
          <w:lang w:val="fr-FR"/>
        </w:rPr>
        <w:t xml:space="preserve"> offrent une occasion unique d'entendre des récits de réussite de la part de vos pairs et d'investisseurs, ainsi que des conseils susceptibles d'inspirer et de façonner votre projet. </w:t>
      </w:r>
      <w:r w:rsidR="0094558C" w:rsidRPr="00A67FBC">
        <w:rPr>
          <w:lang w:val="fr-FR"/>
        </w:rPr>
        <w:t xml:space="preserve">Vous trouverez toutes les informations dans cette </w:t>
      </w:r>
      <w:hyperlink r:id="rId26" w:history="1">
        <w:r w:rsidR="0094558C" w:rsidRPr="00A67FBC">
          <w:rPr>
            <w:rStyle w:val="Hyperlink"/>
            <w:lang w:val="fr-FR"/>
          </w:rPr>
          <w:t>brochure.</w:t>
        </w:r>
      </w:hyperlink>
    </w:p>
    <w:p w14:paraId="3EBE5764" w14:textId="650FB467" w:rsidR="00F578E0" w:rsidRPr="00A67FBC" w:rsidRDefault="00AE6FC3" w:rsidP="00F578E0">
      <w:pPr>
        <w:pStyle w:val="Heading3"/>
        <w:numPr>
          <w:ilvl w:val="0"/>
          <w:numId w:val="1"/>
        </w:numPr>
        <w:spacing w:before="240" w:after="120" w:line="252" w:lineRule="auto"/>
        <w:ind w:left="357" w:hanging="357"/>
        <w:jc w:val="both"/>
        <w:rPr>
          <w:b/>
          <w:sz w:val="26"/>
          <w:szCs w:val="26"/>
          <w:lang w:val="fr-FR"/>
        </w:rPr>
      </w:pPr>
      <w:bookmarkStart w:id="10" w:name="_Toc149822399"/>
      <w:r w:rsidRPr="00A67FBC">
        <w:rPr>
          <w:noProof/>
          <w:lang w:val="fr-FR"/>
        </w:rPr>
        <w:drawing>
          <wp:anchor distT="0" distB="0" distL="114300" distR="114300" simplePos="0" relativeHeight="251658242" behindDoc="1" locked="0" layoutInCell="1" allowOverlap="1" wp14:anchorId="40E2A7EE" wp14:editId="11731C8B">
            <wp:simplePos x="0" y="0"/>
            <wp:positionH relativeFrom="margin">
              <wp:posOffset>13335</wp:posOffset>
            </wp:positionH>
            <wp:positionV relativeFrom="margin">
              <wp:posOffset>5674360</wp:posOffset>
            </wp:positionV>
            <wp:extent cx="1799590" cy="1799590"/>
            <wp:effectExtent l="0" t="0" r="0" b="0"/>
            <wp:wrapTight wrapText="bothSides">
              <wp:wrapPolygon edited="0">
                <wp:start x="0" y="0"/>
                <wp:lineTo x="0" y="21265"/>
                <wp:lineTo x="21265" y="21265"/>
                <wp:lineTo x="21265" y="0"/>
                <wp:lineTo x="0" y="0"/>
              </wp:wrapPolygon>
            </wp:wrapTight>
            <wp:docPr id="1263195095" name="Picture 1263195095"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95095" name="Picture 4" descr="A group of people talk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3D0223" w:rsidRPr="00A67FBC">
        <w:rPr>
          <w:b/>
          <w:sz w:val="26"/>
          <w:szCs w:val="26"/>
          <w:lang w:val="fr-FR"/>
        </w:rPr>
        <w:t>Échange entre pairs</w:t>
      </w:r>
      <w:bookmarkEnd w:id="10"/>
      <w:r w:rsidR="00AF7BAC">
        <w:rPr>
          <w:b/>
          <w:sz w:val="26"/>
          <w:szCs w:val="26"/>
          <w:lang w:val="en-BE"/>
        </w:rPr>
        <w:t xml:space="preserve"> (peer-to-peer exchanges)</w:t>
      </w:r>
    </w:p>
    <w:p w14:paraId="34F8C5BA" w14:textId="21B91BED" w:rsidR="00760188" w:rsidRPr="00A67FBC" w:rsidRDefault="0002064D" w:rsidP="005B676E">
      <w:pPr>
        <w:spacing w:before="120" w:line="252" w:lineRule="auto"/>
        <w:jc w:val="both"/>
        <w:rPr>
          <w:lang w:val="fr-FR"/>
        </w:rPr>
      </w:pPr>
      <w:r w:rsidRPr="00A67FBC">
        <w:rPr>
          <w:b/>
          <w:noProof/>
          <w:lang w:val="fr-FR"/>
        </w:rPr>
        <w:drawing>
          <wp:anchor distT="0" distB="0" distL="114300" distR="114300" simplePos="0" relativeHeight="251658241" behindDoc="1" locked="0" layoutInCell="1" allowOverlap="1" wp14:anchorId="107B9A94" wp14:editId="469807B8">
            <wp:simplePos x="0" y="0"/>
            <wp:positionH relativeFrom="margin">
              <wp:posOffset>4147185</wp:posOffset>
            </wp:positionH>
            <wp:positionV relativeFrom="margin">
              <wp:posOffset>3556635</wp:posOffset>
            </wp:positionV>
            <wp:extent cx="1485265" cy="1485265"/>
            <wp:effectExtent l="0" t="0" r="635" b="635"/>
            <wp:wrapSquare wrapText="bothSides"/>
            <wp:docPr id="1728986684" name="Picture 1728986684"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6684" name="Picture 6" descr="A group of people sitting around a 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5265" cy="1485265"/>
                    </a:xfrm>
                    <a:prstGeom prst="rect">
                      <a:avLst/>
                    </a:prstGeom>
                  </pic:spPr>
                </pic:pic>
              </a:graphicData>
            </a:graphic>
            <wp14:sizeRelH relativeFrom="page">
              <wp14:pctWidth>0</wp14:pctWidth>
            </wp14:sizeRelH>
            <wp14:sizeRelV relativeFrom="page">
              <wp14:pctHeight>0</wp14:pctHeight>
            </wp14:sizeRelV>
          </wp:anchor>
        </w:drawing>
      </w:r>
      <w:r w:rsidR="0024106E" w:rsidRPr="00A67FBC">
        <w:rPr>
          <w:lang w:val="fr-FR"/>
        </w:rPr>
        <w:t>Un échange entre pairs est une réunion où des individus, que ce soit virtuellement ou en personne, se retrouvent pour partager des informations sur des projets réussis et des solutions contribuant à la création de villes plus intelligentes, durables, inclusives et neutres sur le plan climatique.</w:t>
      </w:r>
      <w:r w:rsidR="00F578E0" w:rsidRPr="00A67FBC">
        <w:rPr>
          <w:lang w:val="fr-FR"/>
        </w:rPr>
        <w:t xml:space="preserve"> </w:t>
      </w:r>
      <w:r w:rsidR="00692949" w:rsidRPr="00A67FBC">
        <w:rPr>
          <w:lang w:val="fr-FR"/>
        </w:rPr>
        <w:t>Ces participants comprennent des parties prenantes qui ont déjà mis en œuvre des projets similaires ou qui ont rencontré des défis semblables</w:t>
      </w:r>
      <w:r w:rsidR="008D3C49" w:rsidRPr="00A67FBC">
        <w:rPr>
          <w:lang w:val="fr-FR"/>
        </w:rPr>
        <w:t xml:space="preserve">. Ce service renforce les projets d'investissement en permettant un apprentissage concret auprès de représentants d'autres villes ou parties prenantes qui </w:t>
      </w:r>
      <w:r w:rsidR="00256082" w:rsidRPr="00A67FBC">
        <w:rPr>
          <w:lang w:val="fr-FR"/>
        </w:rPr>
        <w:t>qui ont mené à bien des initiatives similaires de manière efficace</w:t>
      </w:r>
      <w:r w:rsidR="008D3C49" w:rsidRPr="00A67FBC">
        <w:rPr>
          <w:lang w:val="fr-FR"/>
        </w:rPr>
        <w:t>.</w:t>
      </w:r>
      <w:r w:rsidR="00F578E0" w:rsidRPr="00A67FBC">
        <w:rPr>
          <w:lang w:val="fr-FR"/>
        </w:rPr>
        <w:t xml:space="preserve"> </w:t>
      </w:r>
      <w:r w:rsidR="00760188" w:rsidRPr="00A67FBC">
        <w:rPr>
          <w:lang w:val="fr-FR"/>
        </w:rPr>
        <w:t xml:space="preserve">Ces échanges sont organisés pour des </w:t>
      </w:r>
      <w:r w:rsidR="00760188" w:rsidRPr="00A67FBC">
        <w:rPr>
          <w:lang w:val="fr-FR"/>
        </w:rPr>
        <w:lastRenderedPageBreak/>
        <w:t xml:space="preserve">participants sélectionnés en petits </w:t>
      </w:r>
      <w:r w:rsidR="009D4577" w:rsidRPr="00A67FBC">
        <w:rPr>
          <w:lang w:val="fr-FR"/>
        </w:rPr>
        <w:t>group</w:t>
      </w:r>
      <w:r w:rsidR="00256082" w:rsidRPr="00A67FBC">
        <w:rPr>
          <w:lang w:val="fr-FR"/>
        </w:rPr>
        <w:t>e</w:t>
      </w:r>
      <w:r w:rsidR="009D4577" w:rsidRPr="00A67FBC">
        <w:rPr>
          <w:lang w:val="fr-FR"/>
        </w:rPr>
        <w:t xml:space="preserve">s, mettant en avant les interactions régionales lorsque cela est </w:t>
      </w:r>
      <w:r w:rsidR="00A53215" w:rsidRPr="00A67FBC">
        <w:rPr>
          <w:lang w:val="fr-FR"/>
        </w:rPr>
        <w:t>pertinent</w:t>
      </w:r>
      <w:r w:rsidR="009D4577" w:rsidRPr="00A67FBC">
        <w:rPr>
          <w:lang w:val="fr-FR"/>
        </w:rPr>
        <w:t xml:space="preserve">. </w:t>
      </w:r>
      <w:r w:rsidR="00225181" w:rsidRPr="00A67FBC">
        <w:rPr>
          <w:lang w:val="fr-FR"/>
        </w:rPr>
        <w:t xml:space="preserve">Chaque participant peut participer à au moins un échange entre pairs, le nombre total d'échanges étant déterminé par la gamme de sujets et les intérêts des participants. Le public principal de cette initiative comprend les villes et les consortiums, et chaque échange dure généralement entre 1 et 1,5 heure. </w:t>
      </w:r>
    </w:p>
    <w:p w14:paraId="5A104EDA" w14:textId="27742568" w:rsidR="000F585F" w:rsidRPr="00A67FBC" w:rsidRDefault="00C717A4" w:rsidP="000530C5">
      <w:pPr>
        <w:pStyle w:val="Heading3"/>
        <w:numPr>
          <w:ilvl w:val="0"/>
          <w:numId w:val="1"/>
        </w:numPr>
        <w:jc w:val="both"/>
        <w:rPr>
          <w:b/>
          <w:sz w:val="26"/>
          <w:szCs w:val="26"/>
          <w:lang w:val="fr-FR"/>
        </w:rPr>
      </w:pPr>
      <w:bookmarkStart w:id="11" w:name="_Toc149822400"/>
      <w:r w:rsidRPr="00A67FBC">
        <w:rPr>
          <w:noProof/>
          <w:lang w:val="fr-FR"/>
        </w:rPr>
        <w:drawing>
          <wp:anchor distT="0" distB="0" distL="114300" distR="114300" simplePos="0" relativeHeight="251658244" behindDoc="1" locked="0" layoutInCell="1" allowOverlap="1" wp14:anchorId="3B224BFD" wp14:editId="4A71F3F1">
            <wp:simplePos x="0" y="0"/>
            <wp:positionH relativeFrom="margin">
              <wp:posOffset>0</wp:posOffset>
            </wp:positionH>
            <wp:positionV relativeFrom="margin">
              <wp:posOffset>1588135</wp:posOffset>
            </wp:positionV>
            <wp:extent cx="2070100" cy="2057400"/>
            <wp:effectExtent l="0" t="0" r="6350" b="0"/>
            <wp:wrapSquare wrapText="bothSides"/>
            <wp:docPr id="5" name="Picture 5" descr="A person and person sitting at a table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64749" name="Picture 9" descr="A person and person sitting at a table shaking hand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0100" cy="2057400"/>
                    </a:xfrm>
                    <a:prstGeom prst="rect">
                      <a:avLst/>
                    </a:prstGeom>
                  </pic:spPr>
                </pic:pic>
              </a:graphicData>
            </a:graphic>
            <wp14:sizeRelH relativeFrom="page">
              <wp14:pctWidth>0</wp14:pctWidth>
            </wp14:sizeRelH>
            <wp14:sizeRelV relativeFrom="page">
              <wp14:pctHeight>0</wp14:pctHeight>
            </wp14:sizeRelV>
          </wp:anchor>
        </w:drawing>
      </w:r>
      <w:r w:rsidR="0002064D" w:rsidRPr="00A67FBC">
        <w:rPr>
          <w:b/>
          <w:sz w:val="26"/>
          <w:szCs w:val="26"/>
          <w:lang w:val="fr-FR"/>
        </w:rPr>
        <w:t xml:space="preserve">Rencontres </w:t>
      </w:r>
      <w:r w:rsidR="0091687B">
        <w:rPr>
          <w:b/>
          <w:sz w:val="26"/>
          <w:szCs w:val="26"/>
          <w:lang w:val="en-BE"/>
        </w:rPr>
        <w:t>avec des investisseurs</w:t>
      </w:r>
      <w:r w:rsidR="0002064D" w:rsidRPr="00A67FBC">
        <w:rPr>
          <w:b/>
          <w:sz w:val="26"/>
          <w:szCs w:val="26"/>
          <w:lang w:val="fr-FR"/>
        </w:rPr>
        <w:t xml:space="preserve"> </w:t>
      </w:r>
      <w:bookmarkEnd w:id="11"/>
    </w:p>
    <w:p w14:paraId="7EF5AB80" w14:textId="6622B3C9" w:rsidR="00F578E0" w:rsidRPr="00A67FBC" w:rsidRDefault="000F585F" w:rsidP="00B82B4B">
      <w:pPr>
        <w:spacing w:before="120" w:line="252" w:lineRule="auto"/>
        <w:jc w:val="both"/>
        <w:rPr>
          <w:lang w:val="fr-FR"/>
        </w:rPr>
      </w:pPr>
      <w:r w:rsidRPr="00A67FBC">
        <w:rPr>
          <w:lang w:val="fr-FR"/>
        </w:rPr>
        <w:t>Des réunions seront mises en place, en ligne ou en présentiel, au cours desquelles des délégués d'une ville ou d'un consortium, ayant élaboré un projet intelligent et durable, échangeront avec un investisseur potentiel pour examiner les différentes possibilités de financement du projet</w:t>
      </w:r>
      <w:r w:rsidR="00F578E0" w:rsidRPr="00A67FBC">
        <w:rPr>
          <w:lang w:val="fr-FR"/>
        </w:rPr>
        <w:t xml:space="preserve">. </w:t>
      </w:r>
      <w:r w:rsidR="0002064D" w:rsidRPr="00A67FBC">
        <w:rPr>
          <w:lang w:val="fr-FR"/>
        </w:rPr>
        <w:t xml:space="preserve">La rencontre peut prendre différentes </w:t>
      </w:r>
      <w:r w:rsidR="00B359C3" w:rsidRPr="00A67FBC">
        <w:rPr>
          <w:lang w:val="fr-FR"/>
        </w:rPr>
        <w:t>formes :</w:t>
      </w:r>
      <w:r w:rsidR="0002064D" w:rsidRPr="00A67FBC">
        <w:rPr>
          <w:lang w:val="fr-FR"/>
        </w:rPr>
        <w:t xml:space="preserve"> un représentant s'adressant à plusieurs investisseurs, plusieurs représentants interagissant avec plusieurs investisseurs, ou un représentant ayant une conversation privée avec un investisseur</w:t>
      </w:r>
      <w:r w:rsidR="00F578E0" w:rsidRPr="00A67FBC">
        <w:rPr>
          <w:lang w:val="fr-FR"/>
        </w:rPr>
        <w:t xml:space="preserve">. </w:t>
      </w:r>
      <w:r w:rsidR="003C5284" w:rsidRPr="00A67FBC">
        <w:rPr>
          <w:lang w:val="fr-FR"/>
        </w:rPr>
        <w:t xml:space="preserve">Cette initiative cible les villes, les consortiums et les investisseurs. </w:t>
      </w:r>
      <w:r w:rsidR="00B82B4B" w:rsidRPr="00A67FBC">
        <w:rPr>
          <w:lang w:val="fr-FR"/>
        </w:rPr>
        <w:t>La réunion dure généralement de 1 à 2 heures et comprend une phase de préparation, y compris la communication avec l'équipe de mise en relation SCM</w:t>
      </w:r>
      <w:r w:rsidR="00FE6996" w:rsidRPr="00A67FBC">
        <w:rPr>
          <w:lang w:val="fr-FR"/>
        </w:rPr>
        <w:t xml:space="preserve">. Elle est prévue pour les villes ou consortiums à la recherche de financement ou de ressources financières pour un projet préalablement vérifié et viable sur le plan financier. </w:t>
      </w:r>
    </w:p>
    <w:p w14:paraId="31C155CC" w14:textId="280F66DF" w:rsidR="00F578E0" w:rsidRPr="00A67FBC" w:rsidRDefault="00113801" w:rsidP="00F578E0">
      <w:pPr>
        <w:pStyle w:val="Heading3"/>
        <w:numPr>
          <w:ilvl w:val="0"/>
          <w:numId w:val="1"/>
        </w:numPr>
        <w:spacing w:before="240" w:after="120" w:line="252" w:lineRule="auto"/>
        <w:ind w:left="357" w:hanging="357"/>
        <w:jc w:val="both"/>
        <w:rPr>
          <w:b/>
          <w:sz w:val="26"/>
          <w:szCs w:val="26"/>
          <w:lang w:val="fr-FR"/>
        </w:rPr>
      </w:pPr>
      <w:bookmarkStart w:id="12" w:name="_Toc149822401"/>
      <w:r w:rsidRPr="003165BE">
        <w:rPr>
          <w:rFonts w:eastAsiaTheme="minorHAnsi"/>
          <w:noProof/>
          <w:lang w:val="it-IT"/>
        </w:rPr>
        <w:drawing>
          <wp:anchor distT="0" distB="0" distL="114300" distR="114300" simplePos="0" relativeHeight="251660292" behindDoc="1" locked="0" layoutInCell="1" allowOverlap="1" wp14:anchorId="032CEBF5" wp14:editId="1EE0D574">
            <wp:simplePos x="0" y="0"/>
            <wp:positionH relativeFrom="margin">
              <wp:posOffset>-47625</wp:posOffset>
            </wp:positionH>
            <wp:positionV relativeFrom="margin">
              <wp:posOffset>4756150</wp:posOffset>
            </wp:positionV>
            <wp:extent cx="1800000" cy="1800000"/>
            <wp:effectExtent l="0" t="0" r="0" b="0"/>
            <wp:wrapSquare wrapText="bothSides"/>
            <wp:docPr id="604190968" name="Picture 604190968" descr="A person sitting on a pile of books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0968" name="Picture 8" descr="A person sitting on a pile of books with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79413A" w:rsidRPr="00A67FBC">
        <w:rPr>
          <w:b/>
          <w:sz w:val="26"/>
          <w:szCs w:val="26"/>
          <w:lang w:val="fr-FR"/>
        </w:rPr>
        <w:t xml:space="preserve">Consultation Individuelle </w:t>
      </w:r>
      <w:r w:rsidR="00EE25DF" w:rsidRPr="00A67FBC">
        <w:rPr>
          <w:b/>
          <w:sz w:val="26"/>
          <w:szCs w:val="26"/>
          <w:lang w:val="fr-FR"/>
        </w:rPr>
        <w:t>(assistance technique)</w:t>
      </w:r>
      <w:bookmarkEnd w:id="12"/>
    </w:p>
    <w:p w14:paraId="7D33382B" w14:textId="7DE3D280" w:rsidR="00697F76" w:rsidRPr="00A67FBC" w:rsidRDefault="006F29CA" w:rsidP="00F578E0">
      <w:pPr>
        <w:spacing w:before="120" w:line="252" w:lineRule="auto"/>
        <w:jc w:val="both"/>
        <w:rPr>
          <w:lang w:val="fr-FR"/>
        </w:rPr>
      </w:pPr>
      <w:r w:rsidRPr="00A67FBC">
        <w:rPr>
          <w:lang w:val="fr-FR"/>
        </w:rPr>
        <w:t xml:space="preserve">Bénéficiez de nos services de </w:t>
      </w:r>
      <w:hyperlink r:id="rId31" w:history="1">
        <w:r w:rsidRPr="00A67FBC">
          <w:rPr>
            <w:rStyle w:val="Hyperlink"/>
            <w:lang w:val="fr-FR"/>
          </w:rPr>
          <w:t>consultation individuelle</w:t>
        </w:r>
      </w:hyperlink>
      <w:r w:rsidRPr="00A67FBC">
        <w:rPr>
          <w:lang w:val="fr-FR"/>
        </w:rPr>
        <w:t xml:space="preserve">, </w:t>
      </w:r>
      <w:r w:rsidR="00A83E62" w:rsidRPr="00A67FBC">
        <w:rPr>
          <w:lang w:val="fr-FR"/>
        </w:rPr>
        <w:t xml:space="preserve">au cours desquels nos experts </w:t>
      </w:r>
      <w:r w:rsidR="000B29E0" w:rsidRPr="00A67FBC">
        <w:rPr>
          <w:lang w:val="fr-FR"/>
        </w:rPr>
        <w:t xml:space="preserve">peuvent être déployés sur place pour vous apporter leur expertise dans la résolution des défis juridiques, techniques, financiers et de </w:t>
      </w:r>
      <w:proofErr w:type="gramStart"/>
      <w:r w:rsidR="000B29E0" w:rsidRPr="00A67FBC">
        <w:rPr>
          <w:lang w:val="fr-FR"/>
        </w:rPr>
        <w:t>gouvernance liés</w:t>
      </w:r>
      <w:proofErr w:type="gramEnd"/>
      <w:r w:rsidR="000B29E0" w:rsidRPr="00A67FBC">
        <w:rPr>
          <w:lang w:val="fr-FR"/>
        </w:rPr>
        <w:t xml:space="preserve"> à vos projets de </w:t>
      </w:r>
      <w:r w:rsidR="00697F76" w:rsidRPr="00A67FBC">
        <w:rPr>
          <w:lang w:val="fr-FR"/>
        </w:rPr>
        <w:t>smart city</w:t>
      </w:r>
      <w:r w:rsidR="000B29E0" w:rsidRPr="00A67FBC">
        <w:rPr>
          <w:lang w:val="fr-FR"/>
        </w:rPr>
        <w:t xml:space="preserve">. </w:t>
      </w:r>
    </w:p>
    <w:p w14:paraId="68986C2A" w14:textId="74A892EA" w:rsidR="00FD0924" w:rsidRPr="00A67FBC" w:rsidRDefault="00842741" w:rsidP="00AE6FC3">
      <w:pPr>
        <w:spacing w:before="120" w:line="252" w:lineRule="auto"/>
        <w:jc w:val="both"/>
        <w:rPr>
          <w:lang w:val="fr-FR"/>
        </w:rPr>
      </w:pPr>
      <w:r w:rsidRPr="00A67FBC">
        <w:rPr>
          <w:lang w:val="fr-FR"/>
        </w:rPr>
        <w:t>Une assistance sur mesure, couvrant les domaines juridique, financier, technique et de la gouvernance, est offerte localement aux représentants des villes ou des consortiums engagés dans la promotion de projets d'investissement intelligents et durables.</w:t>
      </w:r>
      <w:r w:rsidR="00037255" w:rsidRPr="00A67FBC">
        <w:rPr>
          <w:lang w:val="fr-FR"/>
        </w:rPr>
        <w:t xml:space="preserve"> </w:t>
      </w:r>
      <w:r w:rsidR="008B598D" w:rsidRPr="00A67FBC">
        <w:rPr>
          <w:lang w:val="fr-FR"/>
        </w:rPr>
        <w:t>L'expertise des spécialistes du SCM est accessible pendant un maximum de 10 jours par bénéficiaire. Ce service s'adresse aux villes et consortiums.</w:t>
      </w:r>
      <w:r w:rsidR="00542F6D" w:rsidRPr="00A67FBC">
        <w:rPr>
          <w:lang w:val="fr-FR"/>
        </w:rPr>
        <w:t xml:space="preserve"> Le moment spécifique pour le déploiement de ces services est déterminé au cas par cas, en coordination avec le bénéficiaire, et peut être fourni dans un délai de six mois. </w:t>
      </w:r>
    </w:p>
    <w:sectPr w:rsidR="00FD0924" w:rsidRPr="00A67FBC">
      <w:headerReference w:type="even" r:id="rId32"/>
      <w:headerReference w:type="default" r:id="rId33"/>
      <w:footerReference w:type="even" r:id="rId34"/>
      <w:footerReference w:type="default" r:id="rId35"/>
      <w:headerReference w:type="first" r:id="rId36"/>
      <w:footerReference w:type="first" r:id="rId37"/>
      <w:pgSz w:w="11900" w:h="16840"/>
      <w:pgMar w:top="339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85D14" w14:textId="77777777" w:rsidR="00B04635" w:rsidRDefault="00B04635" w:rsidP="000E13FF">
      <w:r>
        <w:separator/>
      </w:r>
    </w:p>
  </w:endnote>
  <w:endnote w:type="continuationSeparator" w:id="0">
    <w:p w14:paraId="7A683B28" w14:textId="77777777" w:rsidR="00B04635" w:rsidRDefault="00B04635" w:rsidP="000E13FF">
      <w:r>
        <w:continuationSeparator/>
      </w:r>
    </w:p>
  </w:endnote>
  <w:endnote w:type="continuationNotice" w:id="1">
    <w:p w14:paraId="5414FA7A" w14:textId="77777777" w:rsidR="00B04635" w:rsidRDefault="00B04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 Square Sans Pro">
    <w:panose1 w:val="020B0604020202020204"/>
    <w:charset w:val="00"/>
    <w:family w:val="swiss"/>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Überschriften">
    <w:altName w:val="Times New Roman"/>
    <w:panose1 w:val="020B0604020202020204"/>
    <w:charset w:val="00"/>
    <w:family w:val="roman"/>
    <w:pitch w:val="default"/>
  </w:font>
  <w:font w:name="Segoe UI">
    <w:panose1 w:val="020B0502040204020203"/>
    <w:charset w:val="00"/>
    <w:family w:val="swiss"/>
    <w:pitch w:val="variable"/>
    <w:sig w:usb0="E00022FF" w:usb1="C000205B" w:usb2="00000009" w:usb3="00000000" w:csb0="000001D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795D" w14:textId="77777777" w:rsidR="00632367" w:rsidRDefault="00632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817812"/>
      <w:docPartObj>
        <w:docPartGallery w:val="Page Numbers (Bottom of Page)"/>
        <w:docPartUnique/>
      </w:docPartObj>
    </w:sdtPr>
    <w:sdtEndPr>
      <w:rPr>
        <w:noProof/>
      </w:rPr>
    </w:sdtEndPr>
    <w:sdtContent>
      <w:p w14:paraId="3F30D282" w14:textId="77777777" w:rsidR="00AE5079" w:rsidRDefault="00AE5079">
        <w:pPr>
          <w:pStyle w:val="Footer"/>
          <w:jc w:val="center"/>
        </w:pPr>
      </w:p>
      <w:p w14:paraId="4F089EC4" w14:textId="77777777" w:rsidR="00AE5079" w:rsidRDefault="00AE50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FA15E" w14:textId="77777777" w:rsidR="00AE5079" w:rsidRPr="001150AF" w:rsidRDefault="00AE50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E543" w14:textId="77777777" w:rsidR="00632367" w:rsidRDefault="00632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CE49E" w14:textId="77777777" w:rsidR="00B04635" w:rsidRDefault="00B04635" w:rsidP="000E13FF">
      <w:r>
        <w:separator/>
      </w:r>
    </w:p>
  </w:footnote>
  <w:footnote w:type="continuationSeparator" w:id="0">
    <w:p w14:paraId="78F91EB2" w14:textId="77777777" w:rsidR="00B04635" w:rsidRDefault="00B04635" w:rsidP="000E13FF">
      <w:r>
        <w:continuationSeparator/>
      </w:r>
    </w:p>
  </w:footnote>
  <w:footnote w:type="continuationNotice" w:id="1">
    <w:p w14:paraId="21D60351" w14:textId="77777777" w:rsidR="00B04635" w:rsidRDefault="00B04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B41C" w14:textId="0C548C6D" w:rsidR="00632367" w:rsidRDefault="00632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24DA" w14:textId="229BE59A" w:rsidR="00AE5079" w:rsidRDefault="00AE5079">
    <w:pPr>
      <w:pStyle w:val="Header"/>
    </w:pPr>
    <w:r>
      <w:rPr>
        <w:noProof/>
      </w:rPr>
      <mc:AlternateContent>
        <mc:Choice Requires="wps">
          <w:drawing>
            <wp:anchor distT="0" distB="0" distL="114300" distR="114300" simplePos="0" relativeHeight="251658240" behindDoc="0" locked="0" layoutInCell="1" allowOverlap="1" wp14:anchorId="776F5E1E" wp14:editId="067AA51B">
              <wp:simplePos x="0" y="0"/>
              <wp:positionH relativeFrom="column">
                <wp:posOffset>-937895</wp:posOffset>
              </wp:positionH>
              <wp:positionV relativeFrom="paragraph">
                <wp:posOffset>-449580</wp:posOffset>
              </wp:positionV>
              <wp:extent cx="7594600" cy="2006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94600" cy="2006600"/>
                      </a:xfrm>
                      <a:prstGeom prst="rect">
                        <a:avLst/>
                      </a:prstGeom>
                      <a:solidFill>
                        <a:schemeClr val="lt1"/>
                      </a:solidFill>
                      <a:ln w="6350">
                        <a:noFill/>
                      </a:ln>
                    </wps:spPr>
                    <wps:txbx>
                      <w:txbxContent>
                        <w:p w14:paraId="6399FECC" w14:textId="77777777" w:rsidR="00AE5079" w:rsidRDefault="00AE5079">
                          <w:r>
                            <w:rPr>
                              <w:noProof/>
                            </w:rPr>
                            <w:drawing>
                              <wp:inline distT="0" distB="0" distL="0" distR="0" wp14:anchorId="52B1E42A" wp14:editId="0D8AF9A0">
                                <wp:extent cx="7623138" cy="1985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2_EIP-SCC_Briefkopf_final.png"/>
                                        <pic:cNvPicPr/>
                                      </pic:nvPicPr>
                                      <pic:blipFill>
                                        <a:blip r:embed="rId1">
                                          <a:extLst>
                                            <a:ext uri="{28A0092B-C50C-407E-A947-70E740481C1C}">
                                              <a14:useLocalDpi xmlns:a14="http://schemas.microsoft.com/office/drawing/2010/main" val="0"/>
                                            </a:ext>
                                          </a:extLst>
                                        </a:blip>
                                        <a:stretch>
                                          <a:fillRect/>
                                        </a:stretch>
                                      </pic:blipFill>
                                      <pic:spPr>
                                        <a:xfrm>
                                          <a:off x="0" y="0"/>
                                          <a:ext cx="7623138" cy="198570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F5E1E" id="_x0000_t202" coordsize="21600,21600" o:spt="202" path="m,l,21600r21600,l21600,xe">
              <v:stroke joinstyle="miter"/>
              <v:path gradientshapeok="t" o:connecttype="rect"/>
            </v:shapetype>
            <v:shape id="Text Box 2" o:spid="_x0000_s1026" type="#_x0000_t202" style="position:absolute;margin-left:-73.85pt;margin-top:-35.4pt;width:598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" fillcolor="white [3201]" stroked="f" strokeweight=".5pt">
              <v:textbox inset="0,0,0,0">
                <w:txbxContent>
                  <w:p w14:paraId="6399FECC" w14:textId="77777777" w:rsidR="00AE5079" w:rsidRDefault="00AE5079">
                    <w:r>
                      <w:rPr>
                        <w:noProof/>
                      </w:rPr>
                      <w:drawing>
                        <wp:inline distT="0" distB="0" distL="0" distR="0" wp14:anchorId="52B1E42A" wp14:editId="0D8AF9A0">
                          <wp:extent cx="7623138" cy="1985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2_EIP-SCC_Briefkopf_final.png"/>
                                  <pic:cNvPicPr/>
                                </pic:nvPicPr>
                                <pic:blipFill>
                                  <a:blip r:embed="rId2">
                                    <a:extLst>
                                      <a:ext uri="{28A0092B-C50C-407E-A947-70E740481C1C}">
                                        <a14:useLocalDpi xmlns:a14="http://schemas.microsoft.com/office/drawing/2010/main" val="0"/>
                                      </a:ext>
                                    </a:extLst>
                                  </a:blip>
                                  <a:stretch>
                                    <a:fillRect/>
                                  </a:stretch>
                                </pic:blipFill>
                                <pic:spPr>
                                  <a:xfrm>
                                    <a:off x="0" y="0"/>
                                    <a:ext cx="7623138" cy="1985704"/>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1A46" w14:textId="01BEB5E4" w:rsidR="00632367" w:rsidRDefault="00632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8CFC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F4532CA"/>
    <w:multiLevelType w:val="hybridMultilevel"/>
    <w:tmpl w:val="41CC893A"/>
    <w:lvl w:ilvl="0" w:tplc="0809000F">
      <w:start w:val="1"/>
      <w:numFmt w:val="decimal"/>
      <w:lvlText w:val="%1."/>
      <w:lvlJc w:val="left"/>
      <w:pPr>
        <w:ind w:left="3337" w:hanging="360"/>
      </w:pPr>
      <w:rPr>
        <w:rFonts w:hint="default"/>
      </w:rPr>
    </w:lvl>
    <w:lvl w:ilvl="1" w:tplc="08090019" w:tentative="1">
      <w:start w:val="1"/>
      <w:numFmt w:val="lowerLetter"/>
      <w:lvlText w:val="%2."/>
      <w:lvlJc w:val="left"/>
      <w:pPr>
        <w:ind w:left="4057" w:hanging="360"/>
      </w:pPr>
    </w:lvl>
    <w:lvl w:ilvl="2" w:tplc="0809001B" w:tentative="1">
      <w:start w:val="1"/>
      <w:numFmt w:val="lowerRoman"/>
      <w:lvlText w:val="%3."/>
      <w:lvlJc w:val="right"/>
      <w:pPr>
        <w:ind w:left="4777" w:hanging="180"/>
      </w:pPr>
    </w:lvl>
    <w:lvl w:ilvl="3" w:tplc="0809000F" w:tentative="1">
      <w:start w:val="1"/>
      <w:numFmt w:val="decimal"/>
      <w:lvlText w:val="%4."/>
      <w:lvlJc w:val="left"/>
      <w:pPr>
        <w:ind w:left="5497" w:hanging="360"/>
      </w:pPr>
    </w:lvl>
    <w:lvl w:ilvl="4" w:tplc="08090019" w:tentative="1">
      <w:start w:val="1"/>
      <w:numFmt w:val="lowerLetter"/>
      <w:lvlText w:val="%5."/>
      <w:lvlJc w:val="left"/>
      <w:pPr>
        <w:ind w:left="6217" w:hanging="360"/>
      </w:pPr>
    </w:lvl>
    <w:lvl w:ilvl="5" w:tplc="0809001B" w:tentative="1">
      <w:start w:val="1"/>
      <w:numFmt w:val="lowerRoman"/>
      <w:lvlText w:val="%6."/>
      <w:lvlJc w:val="right"/>
      <w:pPr>
        <w:ind w:left="6937" w:hanging="180"/>
      </w:pPr>
    </w:lvl>
    <w:lvl w:ilvl="6" w:tplc="0809000F" w:tentative="1">
      <w:start w:val="1"/>
      <w:numFmt w:val="decimal"/>
      <w:lvlText w:val="%7."/>
      <w:lvlJc w:val="left"/>
      <w:pPr>
        <w:ind w:left="7657" w:hanging="360"/>
      </w:pPr>
    </w:lvl>
    <w:lvl w:ilvl="7" w:tplc="08090019" w:tentative="1">
      <w:start w:val="1"/>
      <w:numFmt w:val="lowerLetter"/>
      <w:lvlText w:val="%8."/>
      <w:lvlJc w:val="left"/>
      <w:pPr>
        <w:ind w:left="8377" w:hanging="360"/>
      </w:pPr>
    </w:lvl>
    <w:lvl w:ilvl="8" w:tplc="0809001B" w:tentative="1">
      <w:start w:val="1"/>
      <w:numFmt w:val="lowerRoman"/>
      <w:lvlText w:val="%9."/>
      <w:lvlJc w:val="right"/>
      <w:pPr>
        <w:ind w:left="9097" w:hanging="180"/>
      </w:pPr>
    </w:lvl>
  </w:abstractNum>
  <w:num w:numId="1" w16cid:durableId="1848248951">
    <w:abstractNumId w:val="1"/>
  </w:num>
  <w:num w:numId="2" w16cid:durableId="147140723">
    <w:abstractNumId w:val="0"/>
  </w:num>
  <w:num w:numId="3" w16cid:durableId="1148664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C"/>
    <w:rsid w:val="0000773A"/>
    <w:rsid w:val="00015147"/>
    <w:rsid w:val="0002064D"/>
    <w:rsid w:val="00037255"/>
    <w:rsid w:val="000409C9"/>
    <w:rsid w:val="00052359"/>
    <w:rsid w:val="000530C5"/>
    <w:rsid w:val="00073639"/>
    <w:rsid w:val="00073699"/>
    <w:rsid w:val="00087F2F"/>
    <w:rsid w:val="000B29E0"/>
    <w:rsid w:val="000C2C7D"/>
    <w:rsid w:val="000E13FF"/>
    <w:rsid w:val="000F585F"/>
    <w:rsid w:val="00110E38"/>
    <w:rsid w:val="00113801"/>
    <w:rsid w:val="0013318D"/>
    <w:rsid w:val="0013557B"/>
    <w:rsid w:val="00135F6B"/>
    <w:rsid w:val="00142E6F"/>
    <w:rsid w:val="001671DB"/>
    <w:rsid w:val="00183452"/>
    <w:rsid w:val="00186943"/>
    <w:rsid w:val="00194E1E"/>
    <w:rsid w:val="001A2272"/>
    <w:rsid w:val="001C2672"/>
    <w:rsid w:val="001F056D"/>
    <w:rsid w:val="00223A2C"/>
    <w:rsid w:val="00225181"/>
    <w:rsid w:val="00227E6F"/>
    <w:rsid w:val="0024106E"/>
    <w:rsid w:val="002436AA"/>
    <w:rsid w:val="00253C6B"/>
    <w:rsid w:val="00256082"/>
    <w:rsid w:val="00275569"/>
    <w:rsid w:val="002763DC"/>
    <w:rsid w:val="00280581"/>
    <w:rsid w:val="00295F7A"/>
    <w:rsid w:val="002D6A97"/>
    <w:rsid w:val="002D703A"/>
    <w:rsid w:val="002F76EF"/>
    <w:rsid w:val="00302D07"/>
    <w:rsid w:val="0031260D"/>
    <w:rsid w:val="00321CAB"/>
    <w:rsid w:val="003270EB"/>
    <w:rsid w:val="00331B1C"/>
    <w:rsid w:val="0033496E"/>
    <w:rsid w:val="0035775E"/>
    <w:rsid w:val="00362D32"/>
    <w:rsid w:val="0036497C"/>
    <w:rsid w:val="0037396D"/>
    <w:rsid w:val="00382A39"/>
    <w:rsid w:val="00395B02"/>
    <w:rsid w:val="003A3DA4"/>
    <w:rsid w:val="003C41B1"/>
    <w:rsid w:val="003C466C"/>
    <w:rsid w:val="003C5284"/>
    <w:rsid w:val="003D0223"/>
    <w:rsid w:val="003D5988"/>
    <w:rsid w:val="003D7D91"/>
    <w:rsid w:val="003F2456"/>
    <w:rsid w:val="00402040"/>
    <w:rsid w:val="0041548F"/>
    <w:rsid w:val="00417093"/>
    <w:rsid w:val="00426DAC"/>
    <w:rsid w:val="00432F75"/>
    <w:rsid w:val="004B0F8B"/>
    <w:rsid w:val="004D62EF"/>
    <w:rsid w:val="004E36F6"/>
    <w:rsid w:val="004F44F1"/>
    <w:rsid w:val="00511D38"/>
    <w:rsid w:val="0053142C"/>
    <w:rsid w:val="0053220D"/>
    <w:rsid w:val="0054003C"/>
    <w:rsid w:val="00542F6D"/>
    <w:rsid w:val="00557EB1"/>
    <w:rsid w:val="00565F76"/>
    <w:rsid w:val="00580E5A"/>
    <w:rsid w:val="00590313"/>
    <w:rsid w:val="005A07C1"/>
    <w:rsid w:val="005B590F"/>
    <w:rsid w:val="005B676E"/>
    <w:rsid w:val="005B7320"/>
    <w:rsid w:val="005C0C57"/>
    <w:rsid w:val="005C6A04"/>
    <w:rsid w:val="005E149C"/>
    <w:rsid w:val="005E69E5"/>
    <w:rsid w:val="00630451"/>
    <w:rsid w:val="00632367"/>
    <w:rsid w:val="00641464"/>
    <w:rsid w:val="00653C94"/>
    <w:rsid w:val="00664C47"/>
    <w:rsid w:val="00665198"/>
    <w:rsid w:val="00665B68"/>
    <w:rsid w:val="00681DB8"/>
    <w:rsid w:val="00692949"/>
    <w:rsid w:val="00697F76"/>
    <w:rsid w:val="006A5A9F"/>
    <w:rsid w:val="006D1E02"/>
    <w:rsid w:val="006F29CA"/>
    <w:rsid w:val="006F4FDD"/>
    <w:rsid w:val="007048C8"/>
    <w:rsid w:val="0071040C"/>
    <w:rsid w:val="00716751"/>
    <w:rsid w:val="0072340C"/>
    <w:rsid w:val="00743B6C"/>
    <w:rsid w:val="00750344"/>
    <w:rsid w:val="00760188"/>
    <w:rsid w:val="00762848"/>
    <w:rsid w:val="00762C27"/>
    <w:rsid w:val="00771FC9"/>
    <w:rsid w:val="00782299"/>
    <w:rsid w:val="0079067E"/>
    <w:rsid w:val="0079225D"/>
    <w:rsid w:val="0079413A"/>
    <w:rsid w:val="007A1608"/>
    <w:rsid w:val="007A232C"/>
    <w:rsid w:val="007B3650"/>
    <w:rsid w:val="007B7012"/>
    <w:rsid w:val="007C192D"/>
    <w:rsid w:val="007C3E16"/>
    <w:rsid w:val="007F54E8"/>
    <w:rsid w:val="008054A4"/>
    <w:rsid w:val="008216C3"/>
    <w:rsid w:val="00842741"/>
    <w:rsid w:val="00847974"/>
    <w:rsid w:val="0085185D"/>
    <w:rsid w:val="00860CA0"/>
    <w:rsid w:val="0086600F"/>
    <w:rsid w:val="008905F5"/>
    <w:rsid w:val="00890E69"/>
    <w:rsid w:val="008A58D5"/>
    <w:rsid w:val="008B598D"/>
    <w:rsid w:val="008D3C49"/>
    <w:rsid w:val="008D5795"/>
    <w:rsid w:val="009066B6"/>
    <w:rsid w:val="00913C42"/>
    <w:rsid w:val="0091687B"/>
    <w:rsid w:val="00917D92"/>
    <w:rsid w:val="0094558C"/>
    <w:rsid w:val="00956EFF"/>
    <w:rsid w:val="00981E3E"/>
    <w:rsid w:val="009A2251"/>
    <w:rsid w:val="009D4577"/>
    <w:rsid w:val="009D511D"/>
    <w:rsid w:val="009E5D2F"/>
    <w:rsid w:val="00A025C5"/>
    <w:rsid w:val="00A23A3E"/>
    <w:rsid w:val="00A32DA9"/>
    <w:rsid w:val="00A36912"/>
    <w:rsid w:val="00A37A93"/>
    <w:rsid w:val="00A413A9"/>
    <w:rsid w:val="00A47D7C"/>
    <w:rsid w:val="00A53215"/>
    <w:rsid w:val="00A57416"/>
    <w:rsid w:val="00A67FBC"/>
    <w:rsid w:val="00A83E62"/>
    <w:rsid w:val="00A874B2"/>
    <w:rsid w:val="00AD2C3A"/>
    <w:rsid w:val="00AD5C9C"/>
    <w:rsid w:val="00AD61A9"/>
    <w:rsid w:val="00AE4CD4"/>
    <w:rsid w:val="00AE5079"/>
    <w:rsid w:val="00AE6FC3"/>
    <w:rsid w:val="00AF478E"/>
    <w:rsid w:val="00AF7BAC"/>
    <w:rsid w:val="00B035CB"/>
    <w:rsid w:val="00B04635"/>
    <w:rsid w:val="00B17E99"/>
    <w:rsid w:val="00B359C3"/>
    <w:rsid w:val="00B45A0B"/>
    <w:rsid w:val="00B50B89"/>
    <w:rsid w:val="00B64BF9"/>
    <w:rsid w:val="00B82B4B"/>
    <w:rsid w:val="00B87F90"/>
    <w:rsid w:val="00B9422A"/>
    <w:rsid w:val="00C22D5B"/>
    <w:rsid w:val="00C3137F"/>
    <w:rsid w:val="00C37507"/>
    <w:rsid w:val="00C41146"/>
    <w:rsid w:val="00C61AA6"/>
    <w:rsid w:val="00C61C92"/>
    <w:rsid w:val="00C641EA"/>
    <w:rsid w:val="00C653DB"/>
    <w:rsid w:val="00C717A4"/>
    <w:rsid w:val="00C778C2"/>
    <w:rsid w:val="00C87D8A"/>
    <w:rsid w:val="00C87FE4"/>
    <w:rsid w:val="00CB5219"/>
    <w:rsid w:val="00CB7AA0"/>
    <w:rsid w:val="00D027C6"/>
    <w:rsid w:val="00D04B80"/>
    <w:rsid w:val="00D136C2"/>
    <w:rsid w:val="00D250D2"/>
    <w:rsid w:val="00D345E9"/>
    <w:rsid w:val="00D50F4D"/>
    <w:rsid w:val="00D5432B"/>
    <w:rsid w:val="00D60BDE"/>
    <w:rsid w:val="00D93BA1"/>
    <w:rsid w:val="00D97B69"/>
    <w:rsid w:val="00DA74AC"/>
    <w:rsid w:val="00DD17E2"/>
    <w:rsid w:val="00DE2961"/>
    <w:rsid w:val="00E20F6C"/>
    <w:rsid w:val="00E25AC2"/>
    <w:rsid w:val="00E25B62"/>
    <w:rsid w:val="00E26E3C"/>
    <w:rsid w:val="00E34D2B"/>
    <w:rsid w:val="00E3598B"/>
    <w:rsid w:val="00E36404"/>
    <w:rsid w:val="00E464A4"/>
    <w:rsid w:val="00E642A9"/>
    <w:rsid w:val="00E71603"/>
    <w:rsid w:val="00EA5AF4"/>
    <w:rsid w:val="00EC0AFC"/>
    <w:rsid w:val="00EC4BFF"/>
    <w:rsid w:val="00EE25DF"/>
    <w:rsid w:val="00EF49E7"/>
    <w:rsid w:val="00EF71E9"/>
    <w:rsid w:val="00F17A08"/>
    <w:rsid w:val="00F23BDA"/>
    <w:rsid w:val="00F25238"/>
    <w:rsid w:val="00F578E0"/>
    <w:rsid w:val="00F73D75"/>
    <w:rsid w:val="00F852E3"/>
    <w:rsid w:val="00FA4E7E"/>
    <w:rsid w:val="00FA558F"/>
    <w:rsid w:val="00FC0450"/>
    <w:rsid w:val="00FC1469"/>
    <w:rsid w:val="00FD0924"/>
    <w:rsid w:val="00FD4D5F"/>
    <w:rsid w:val="00FE6996"/>
    <w:rsid w:val="00FF76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ACB5"/>
  <w15:chartTrackingRefBased/>
  <w15:docId w15:val="{9720F97F-70D6-49C6-BDF5-A0C10D1C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8E0"/>
    <w:rPr>
      <w:rFonts w:ascii="EC Square Sans Pro" w:hAnsi="EC Square Sans Pro"/>
      <w:kern w:val="0"/>
      <w14:ligatures w14:val="none"/>
    </w:rPr>
  </w:style>
  <w:style w:type="paragraph" w:styleId="Heading1">
    <w:name w:val="heading 1"/>
    <w:basedOn w:val="Normal"/>
    <w:next w:val="Normal"/>
    <w:link w:val="Heading1Char"/>
    <w:uiPriority w:val="9"/>
    <w:qFormat/>
    <w:rsid w:val="00F578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78E0"/>
    <w:pPr>
      <w:keepNext/>
      <w:keepLines/>
      <w:spacing w:before="160" w:line="360" w:lineRule="auto"/>
      <w:outlineLvl w:val="1"/>
    </w:pPr>
    <w:rPr>
      <w:rFonts w:eastAsiaTheme="majorEastAsia" w:cs="Times New Roman (Überschriften"/>
      <w:caps/>
      <w:color w:val="2F5496" w:themeColor="accent1" w:themeShade="BF"/>
      <w:sz w:val="26"/>
      <w:szCs w:val="26"/>
    </w:rPr>
  </w:style>
  <w:style w:type="paragraph" w:styleId="Heading3">
    <w:name w:val="heading 3"/>
    <w:basedOn w:val="Normal"/>
    <w:next w:val="Normal"/>
    <w:link w:val="Heading3Char"/>
    <w:uiPriority w:val="9"/>
    <w:unhideWhenUsed/>
    <w:qFormat/>
    <w:rsid w:val="00F578E0"/>
    <w:pPr>
      <w:keepNext/>
      <w:keepLines/>
      <w:spacing w:before="40" w:line="360" w:lineRule="auto"/>
      <w:outlineLvl w:val="2"/>
    </w:pPr>
    <w:rPr>
      <w:rFonts w:eastAsiaTheme="majorEastAsia" w:cstheme="majorBidi"/>
      <w:color w:val="1744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78E0"/>
    <w:rPr>
      <w:rFonts w:ascii="EC Square Sans Pro" w:eastAsiaTheme="majorEastAsia" w:hAnsi="EC Square Sans Pro" w:cs="Times New Roman (Überschriften"/>
      <w:caps/>
      <w:color w:val="2F5496" w:themeColor="accent1" w:themeShade="BF"/>
      <w:kern w:val="0"/>
      <w:sz w:val="26"/>
      <w:szCs w:val="26"/>
      <w:lang w:val="en-GB"/>
      <w14:ligatures w14:val="none"/>
    </w:rPr>
  </w:style>
  <w:style w:type="character" w:customStyle="1" w:styleId="Heading3Char">
    <w:name w:val="Heading 3 Char"/>
    <w:basedOn w:val="DefaultParagraphFont"/>
    <w:link w:val="Heading3"/>
    <w:uiPriority w:val="9"/>
    <w:rsid w:val="00F578E0"/>
    <w:rPr>
      <w:rFonts w:ascii="EC Square Sans Pro" w:eastAsiaTheme="majorEastAsia" w:hAnsi="EC Square Sans Pro" w:cstheme="majorBidi"/>
      <w:color w:val="174489"/>
      <w:kern w:val="0"/>
      <w:lang w:val="en-GB"/>
      <w14:ligatures w14:val="none"/>
    </w:rPr>
  </w:style>
  <w:style w:type="paragraph" w:styleId="Header">
    <w:name w:val="header"/>
    <w:basedOn w:val="Normal"/>
    <w:link w:val="HeaderChar"/>
    <w:uiPriority w:val="99"/>
    <w:unhideWhenUsed/>
    <w:rsid w:val="00F578E0"/>
    <w:pPr>
      <w:tabs>
        <w:tab w:val="center" w:pos="4536"/>
        <w:tab w:val="right" w:pos="9072"/>
      </w:tabs>
    </w:pPr>
  </w:style>
  <w:style w:type="character" w:customStyle="1" w:styleId="HeaderChar">
    <w:name w:val="Header Char"/>
    <w:basedOn w:val="DefaultParagraphFont"/>
    <w:link w:val="Header"/>
    <w:uiPriority w:val="99"/>
    <w:rsid w:val="00F578E0"/>
    <w:rPr>
      <w:rFonts w:ascii="EC Square Sans Pro" w:hAnsi="EC Square Sans Pro"/>
      <w:kern w:val="0"/>
      <w:lang w:val="en-GB"/>
      <w14:ligatures w14:val="none"/>
    </w:rPr>
  </w:style>
  <w:style w:type="paragraph" w:styleId="Footer">
    <w:name w:val="footer"/>
    <w:basedOn w:val="Normal"/>
    <w:link w:val="FooterChar"/>
    <w:uiPriority w:val="99"/>
    <w:unhideWhenUsed/>
    <w:rsid w:val="00F578E0"/>
    <w:pPr>
      <w:tabs>
        <w:tab w:val="center" w:pos="4536"/>
        <w:tab w:val="right" w:pos="9072"/>
      </w:tabs>
    </w:pPr>
    <w:rPr>
      <w:b/>
      <w:color w:val="174489"/>
      <w:sz w:val="22"/>
    </w:rPr>
  </w:style>
  <w:style w:type="character" w:customStyle="1" w:styleId="FooterChar">
    <w:name w:val="Footer Char"/>
    <w:basedOn w:val="DefaultParagraphFont"/>
    <w:link w:val="Footer"/>
    <w:uiPriority w:val="99"/>
    <w:rsid w:val="00F578E0"/>
    <w:rPr>
      <w:rFonts w:ascii="EC Square Sans Pro" w:hAnsi="EC Square Sans Pro"/>
      <w:b/>
      <w:color w:val="174489"/>
      <w:kern w:val="0"/>
      <w:sz w:val="22"/>
      <w:lang w:val="en-GB"/>
      <w14:ligatures w14:val="none"/>
    </w:rPr>
  </w:style>
  <w:style w:type="character" w:styleId="Hyperlink">
    <w:name w:val="Hyperlink"/>
    <w:basedOn w:val="DefaultParagraphFont"/>
    <w:uiPriority w:val="99"/>
    <w:unhideWhenUsed/>
    <w:rsid w:val="00F578E0"/>
    <w:rPr>
      <w:color w:val="0563C1" w:themeColor="hyperlink"/>
      <w:u w:val="single"/>
    </w:rPr>
  </w:style>
  <w:style w:type="character" w:customStyle="1" w:styleId="Heading1Char">
    <w:name w:val="Heading 1 Char"/>
    <w:basedOn w:val="DefaultParagraphFont"/>
    <w:link w:val="Heading1"/>
    <w:uiPriority w:val="9"/>
    <w:rsid w:val="00F578E0"/>
    <w:rPr>
      <w:rFonts w:asciiTheme="majorHAnsi" w:eastAsiaTheme="majorEastAsia" w:hAnsiTheme="majorHAnsi" w:cstheme="majorBidi"/>
      <w:color w:val="2F5496" w:themeColor="accent1" w:themeShade="BF"/>
      <w:kern w:val="0"/>
      <w:sz w:val="32"/>
      <w:szCs w:val="32"/>
      <w:lang w:val="en-GB"/>
      <w14:ligatures w14:val="none"/>
    </w:rPr>
  </w:style>
  <w:style w:type="paragraph" w:styleId="TOCHeading">
    <w:name w:val="TOC Heading"/>
    <w:basedOn w:val="Heading1"/>
    <w:next w:val="Normal"/>
    <w:uiPriority w:val="39"/>
    <w:unhideWhenUsed/>
    <w:qFormat/>
    <w:rsid w:val="00F578E0"/>
    <w:pPr>
      <w:spacing w:line="259" w:lineRule="auto"/>
      <w:outlineLvl w:val="9"/>
    </w:pPr>
    <w:rPr>
      <w:lang w:val="en-US"/>
    </w:rPr>
  </w:style>
  <w:style w:type="paragraph" w:styleId="TOC2">
    <w:name w:val="toc 2"/>
    <w:basedOn w:val="Normal"/>
    <w:next w:val="Normal"/>
    <w:autoRedefine/>
    <w:uiPriority w:val="39"/>
    <w:unhideWhenUsed/>
    <w:rsid w:val="00C41146"/>
    <w:pPr>
      <w:tabs>
        <w:tab w:val="right" w:leader="dot" w:pos="9056"/>
      </w:tabs>
      <w:spacing w:after="100"/>
      <w:ind w:left="240"/>
    </w:pPr>
    <w:rPr>
      <w:b/>
      <w:bCs/>
      <w:noProof/>
    </w:rPr>
  </w:style>
  <w:style w:type="paragraph" w:styleId="TOC3">
    <w:name w:val="toc 3"/>
    <w:basedOn w:val="Normal"/>
    <w:next w:val="Normal"/>
    <w:autoRedefine/>
    <w:uiPriority w:val="39"/>
    <w:unhideWhenUsed/>
    <w:rsid w:val="00F578E0"/>
    <w:pPr>
      <w:spacing w:after="100"/>
      <w:ind w:left="480"/>
    </w:pPr>
  </w:style>
  <w:style w:type="character" w:styleId="CommentReference">
    <w:name w:val="annotation reference"/>
    <w:basedOn w:val="DefaultParagraphFont"/>
    <w:uiPriority w:val="99"/>
    <w:semiHidden/>
    <w:unhideWhenUsed/>
    <w:rsid w:val="00F578E0"/>
    <w:rPr>
      <w:sz w:val="16"/>
      <w:szCs w:val="16"/>
    </w:rPr>
  </w:style>
  <w:style w:type="paragraph" w:styleId="CommentText">
    <w:name w:val="annotation text"/>
    <w:basedOn w:val="Normal"/>
    <w:link w:val="CommentTextChar"/>
    <w:uiPriority w:val="99"/>
    <w:unhideWhenUsed/>
    <w:rsid w:val="00F578E0"/>
    <w:rPr>
      <w:sz w:val="20"/>
      <w:szCs w:val="20"/>
    </w:rPr>
  </w:style>
  <w:style w:type="character" w:customStyle="1" w:styleId="CommentTextChar">
    <w:name w:val="Comment Text Char"/>
    <w:basedOn w:val="DefaultParagraphFont"/>
    <w:link w:val="CommentText"/>
    <w:uiPriority w:val="99"/>
    <w:rsid w:val="00F578E0"/>
    <w:rPr>
      <w:rFonts w:ascii="EC Square Sans Pro" w:hAnsi="EC Square Sans Pro"/>
      <w:kern w:val="0"/>
      <w:sz w:val="20"/>
      <w:szCs w:val="20"/>
      <w:lang w:val="en-GB"/>
      <w14:ligatures w14:val="none"/>
    </w:rPr>
  </w:style>
  <w:style w:type="paragraph" w:styleId="ListBullet">
    <w:name w:val="List Bullet"/>
    <w:basedOn w:val="Normal"/>
    <w:uiPriority w:val="99"/>
    <w:unhideWhenUsed/>
    <w:rsid w:val="00F578E0"/>
    <w:pPr>
      <w:numPr>
        <w:numId w:val="2"/>
      </w:numPr>
      <w:contextualSpacing/>
    </w:pPr>
  </w:style>
  <w:style w:type="table" w:styleId="TableGrid">
    <w:name w:val="Table Grid"/>
    <w:basedOn w:val="TableNormal"/>
    <w:uiPriority w:val="39"/>
    <w:rsid w:val="00F578E0"/>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578E0"/>
    <w:pPr>
      <w:spacing w:before="100" w:beforeAutospacing="1" w:after="100" w:afterAutospacing="1"/>
    </w:pPr>
    <w:rPr>
      <w:rFonts w:ascii="Times New Roman" w:eastAsia="Times New Roman" w:hAnsi="Times New Roman" w:cs="Times New Roman"/>
      <w:lang w:eastAsia="zh-CN"/>
    </w:rPr>
  </w:style>
  <w:style w:type="character" w:customStyle="1" w:styleId="cf01">
    <w:name w:val="cf01"/>
    <w:basedOn w:val="DefaultParagraphFont"/>
    <w:rsid w:val="00F578E0"/>
    <w:rPr>
      <w:rFonts w:ascii="Segoe UI" w:hAnsi="Segoe UI" w:cs="Segoe UI" w:hint="default"/>
      <w:sz w:val="18"/>
      <w:szCs w:val="18"/>
    </w:rPr>
  </w:style>
  <w:style w:type="character" w:styleId="FollowedHyperlink">
    <w:name w:val="FollowedHyperlink"/>
    <w:basedOn w:val="DefaultParagraphFont"/>
    <w:uiPriority w:val="99"/>
    <w:semiHidden/>
    <w:unhideWhenUsed/>
    <w:rsid w:val="00890E69"/>
    <w:rPr>
      <w:color w:val="954F72" w:themeColor="followedHyperlink"/>
      <w:u w:val="single"/>
    </w:rPr>
  </w:style>
  <w:style w:type="character" w:styleId="UnresolvedMention">
    <w:name w:val="Unresolved Mention"/>
    <w:basedOn w:val="DefaultParagraphFont"/>
    <w:uiPriority w:val="99"/>
    <w:semiHidden/>
    <w:unhideWhenUsed/>
    <w:rsid w:val="00D027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61AA6"/>
    <w:rPr>
      <w:b/>
      <w:bCs/>
    </w:rPr>
  </w:style>
  <w:style w:type="character" w:customStyle="1" w:styleId="CommentSubjectChar">
    <w:name w:val="Comment Subject Char"/>
    <w:basedOn w:val="CommentTextChar"/>
    <w:link w:val="CommentSubject"/>
    <w:uiPriority w:val="99"/>
    <w:semiHidden/>
    <w:rsid w:val="00C61AA6"/>
    <w:rPr>
      <w:rFonts w:ascii="EC Square Sans Pro" w:hAnsi="EC Square Sans Pro"/>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32204">
      <w:bodyDiv w:val="1"/>
      <w:marLeft w:val="0"/>
      <w:marRight w:val="0"/>
      <w:marTop w:val="0"/>
      <w:marBottom w:val="0"/>
      <w:divBdr>
        <w:top w:val="none" w:sz="0" w:space="0" w:color="auto"/>
        <w:left w:val="none" w:sz="0" w:space="0" w:color="auto"/>
        <w:bottom w:val="none" w:sz="0" w:space="0" w:color="auto"/>
        <w:right w:val="none" w:sz="0" w:space="0" w:color="auto"/>
      </w:divBdr>
      <w:divsChild>
        <w:div w:id="1180199814">
          <w:marLeft w:val="0"/>
          <w:marRight w:val="0"/>
          <w:marTop w:val="0"/>
          <w:marBottom w:val="0"/>
          <w:divBdr>
            <w:top w:val="single" w:sz="2" w:space="0" w:color="auto"/>
            <w:left w:val="single" w:sz="2" w:space="0" w:color="auto"/>
            <w:bottom w:val="single" w:sz="6" w:space="0" w:color="auto"/>
            <w:right w:val="single" w:sz="2" w:space="0" w:color="auto"/>
          </w:divBdr>
          <w:divsChild>
            <w:div w:id="525565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478105534">
                  <w:marLeft w:val="0"/>
                  <w:marRight w:val="0"/>
                  <w:marTop w:val="0"/>
                  <w:marBottom w:val="0"/>
                  <w:divBdr>
                    <w:top w:val="single" w:sz="2" w:space="0" w:color="D9D9E3"/>
                    <w:left w:val="single" w:sz="2" w:space="0" w:color="D9D9E3"/>
                    <w:bottom w:val="single" w:sz="2" w:space="0" w:color="D9D9E3"/>
                    <w:right w:val="single" w:sz="2" w:space="0" w:color="D9D9E3"/>
                  </w:divBdr>
                  <w:divsChild>
                    <w:div w:id="1882743921">
                      <w:marLeft w:val="0"/>
                      <w:marRight w:val="0"/>
                      <w:marTop w:val="0"/>
                      <w:marBottom w:val="0"/>
                      <w:divBdr>
                        <w:top w:val="single" w:sz="2" w:space="0" w:color="D9D9E3"/>
                        <w:left w:val="single" w:sz="2" w:space="0" w:color="D9D9E3"/>
                        <w:bottom w:val="single" w:sz="2" w:space="0" w:color="D9D9E3"/>
                        <w:right w:val="single" w:sz="2" w:space="0" w:color="D9D9E3"/>
                      </w:divBdr>
                      <w:divsChild>
                        <w:div w:id="248197193">
                          <w:marLeft w:val="0"/>
                          <w:marRight w:val="0"/>
                          <w:marTop w:val="0"/>
                          <w:marBottom w:val="0"/>
                          <w:divBdr>
                            <w:top w:val="single" w:sz="2" w:space="0" w:color="D9D9E3"/>
                            <w:left w:val="single" w:sz="2" w:space="0" w:color="D9D9E3"/>
                            <w:bottom w:val="single" w:sz="2" w:space="0" w:color="D9D9E3"/>
                            <w:right w:val="single" w:sz="2" w:space="0" w:color="D9D9E3"/>
                          </w:divBdr>
                          <w:divsChild>
                            <w:div w:id="563830044">
                              <w:marLeft w:val="0"/>
                              <w:marRight w:val="0"/>
                              <w:marTop w:val="0"/>
                              <w:marBottom w:val="0"/>
                              <w:divBdr>
                                <w:top w:val="single" w:sz="2" w:space="0" w:color="D9D9E3"/>
                                <w:left w:val="single" w:sz="2" w:space="0" w:color="D9D9E3"/>
                                <w:bottom w:val="single" w:sz="2" w:space="0" w:color="D9D9E3"/>
                                <w:right w:val="single" w:sz="2" w:space="0" w:color="D9D9E3"/>
                              </w:divBdr>
                              <w:divsChild>
                                <w:div w:id="1506744169">
                                  <w:marLeft w:val="0"/>
                                  <w:marRight w:val="0"/>
                                  <w:marTop w:val="0"/>
                                  <w:marBottom w:val="0"/>
                                  <w:divBdr>
                                    <w:top w:val="single" w:sz="2" w:space="0" w:color="D9D9E3"/>
                                    <w:left w:val="single" w:sz="2" w:space="0" w:color="D9D9E3"/>
                                    <w:bottom w:val="single" w:sz="2" w:space="0" w:color="D9D9E3"/>
                                    <w:right w:val="single" w:sz="2" w:space="0" w:color="D9D9E3"/>
                                  </w:divBdr>
                                  <w:divsChild>
                                    <w:div w:id="1313290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10153946">
      <w:bodyDiv w:val="1"/>
      <w:marLeft w:val="0"/>
      <w:marRight w:val="0"/>
      <w:marTop w:val="0"/>
      <w:marBottom w:val="0"/>
      <w:divBdr>
        <w:top w:val="none" w:sz="0" w:space="0" w:color="auto"/>
        <w:left w:val="none" w:sz="0" w:space="0" w:color="auto"/>
        <w:bottom w:val="none" w:sz="0" w:space="0" w:color="auto"/>
        <w:right w:val="none" w:sz="0" w:space="0" w:color="auto"/>
      </w:divBdr>
    </w:div>
    <w:div w:id="925187543">
      <w:bodyDiv w:val="1"/>
      <w:marLeft w:val="0"/>
      <w:marRight w:val="0"/>
      <w:marTop w:val="0"/>
      <w:marBottom w:val="0"/>
      <w:divBdr>
        <w:top w:val="none" w:sz="0" w:space="0" w:color="auto"/>
        <w:left w:val="none" w:sz="0" w:space="0" w:color="auto"/>
        <w:bottom w:val="none" w:sz="0" w:space="0" w:color="auto"/>
        <w:right w:val="none" w:sz="0" w:space="0" w:color="auto"/>
      </w:divBdr>
      <w:divsChild>
        <w:div w:id="298534699">
          <w:marLeft w:val="0"/>
          <w:marRight w:val="0"/>
          <w:marTop w:val="0"/>
          <w:marBottom w:val="0"/>
          <w:divBdr>
            <w:top w:val="single" w:sz="2" w:space="0" w:color="D9D9E3"/>
            <w:left w:val="single" w:sz="2" w:space="0" w:color="D9D9E3"/>
            <w:bottom w:val="single" w:sz="2" w:space="0" w:color="D9D9E3"/>
            <w:right w:val="single" w:sz="2" w:space="0" w:color="D9D9E3"/>
          </w:divBdr>
          <w:divsChild>
            <w:div w:id="1572542252">
              <w:marLeft w:val="0"/>
              <w:marRight w:val="0"/>
              <w:marTop w:val="0"/>
              <w:marBottom w:val="0"/>
              <w:divBdr>
                <w:top w:val="single" w:sz="2" w:space="0" w:color="D9D9E3"/>
                <w:left w:val="single" w:sz="2" w:space="0" w:color="D9D9E3"/>
                <w:bottom w:val="single" w:sz="2" w:space="0" w:color="D9D9E3"/>
                <w:right w:val="single" w:sz="2" w:space="0" w:color="D9D9E3"/>
              </w:divBdr>
              <w:divsChild>
                <w:div w:id="1533419761">
                  <w:marLeft w:val="0"/>
                  <w:marRight w:val="0"/>
                  <w:marTop w:val="0"/>
                  <w:marBottom w:val="0"/>
                  <w:divBdr>
                    <w:top w:val="single" w:sz="2" w:space="0" w:color="D9D9E3"/>
                    <w:left w:val="single" w:sz="2" w:space="0" w:color="D9D9E3"/>
                    <w:bottom w:val="single" w:sz="2" w:space="0" w:color="D9D9E3"/>
                    <w:right w:val="single" w:sz="2" w:space="0" w:color="D9D9E3"/>
                  </w:divBdr>
                  <w:divsChild>
                    <w:div w:id="1858083130">
                      <w:marLeft w:val="0"/>
                      <w:marRight w:val="0"/>
                      <w:marTop w:val="0"/>
                      <w:marBottom w:val="0"/>
                      <w:divBdr>
                        <w:top w:val="single" w:sz="2" w:space="0" w:color="D9D9E3"/>
                        <w:left w:val="single" w:sz="2" w:space="0" w:color="D9D9E3"/>
                        <w:bottom w:val="single" w:sz="2" w:space="0" w:color="D9D9E3"/>
                        <w:right w:val="single" w:sz="2" w:space="0" w:color="D9D9E3"/>
                      </w:divBdr>
                      <w:divsChild>
                        <w:div w:id="1489901843">
                          <w:marLeft w:val="0"/>
                          <w:marRight w:val="0"/>
                          <w:marTop w:val="0"/>
                          <w:marBottom w:val="0"/>
                          <w:divBdr>
                            <w:top w:val="single" w:sz="2" w:space="0" w:color="auto"/>
                            <w:left w:val="single" w:sz="2" w:space="0" w:color="auto"/>
                            <w:bottom w:val="single" w:sz="6" w:space="0" w:color="auto"/>
                            <w:right w:val="single" w:sz="2" w:space="0" w:color="auto"/>
                          </w:divBdr>
                          <w:divsChild>
                            <w:div w:id="428165434">
                              <w:marLeft w:val="0"/>
                              <w:marRight w:val="0"/>
                              <w:marTop w:val="100"/>
                              <w:marBottom w:val="100"/>
                              <w:divBdr>
                                <w:top w:val="single" w:sz="2" w:space="0" w:color="D9D9E3"/>
                                <w:left w:val="single" w:sz="2" w:space="0" w:color="D9D9E3"/>
                                <w:bottom w:val="single" w:sz="2" w:space="0" w:color="D9D9E3"/>
                                <w:right w:val="single" w:sz="2" w:space="0" w:color="D9D9E3"/>
                              </w:divBdr>
                              <w:divsChild>
                                <w:div w:id="1635717442">
                                  <w:marLeft w:val="0"/>
                                  <w:marRight w:val="0"/>
                                  <w:marTop w:val="0"/>
                                  <w:marBottom w:val="0"/>
                                  <w:divBdr>
                                    <w:top w:val="single" w:sz="2" w:space="0" w:color="D9D9E3"/>
                                    <w:left w:val="single" w:sz="2" w:space="0" w:color="D9D9E3"/>
                                    <w:bottom w:val="single" w:sz="2" w:space="0" w:color="D9D9E3"/>
                                    <w:right w:val="single" w:sz="2" w:space="0" w:color="D9D9E3"/>
                                  </w:divBdr>
                                  <w:divsChild>
                                    <w:div w:id="980427958">
                                      <w:marLeft w:val="0"/>
                                      <w:marRight w:val="0"/>
                                      <w:marTop w:val="0"/>
                                      <w:marBottom w:val="0"/>
                                      <w:divBdr>
                                        <w:top w:val="single" w:sz="2" w:space="0" w:color="D9D9E3"/>
                                        <w:left w:val="single" w:sz="2" w:space="0" w:color="D9D9E3"/>
                                        <w:bottom w:val="single" w:sz="2" w:space="0" w:color="D9D9E3"/>
                                        <w:right w:val="single" w:sz="2" w:space="0" w:color="D9D9E3"/>
                                      </w:divBdr>
                                      <w:divsChild>
                                        <w:div w:id="290328408">
                                          <w:marLeft w:val="0"/>
                                          <w:marRight w:val="0"/>
                                          <w:marTop w:val="0"/>
                                          <w:marBottom w:val="0"/>
                                          <w:divBdr>
                                            <w:top w:val="single" w:sz="2" w:space="0" w:color="D9D9E3"/>
                                            <w:left w:val="single" w:sz="2" w:space="0" w:color="D9D9E3"/>
                                            <w:bottom w:val="single" w:sz="2" w:space="0" w:color="D9D9E3"/>
                                            <w:right w:val="single" w:sz="2" w:space="0" w:color="D9D9E3"/>
                                          </w:divBdr>
                                          <w:divsChild>
                                            <w:div w:id="828254798">
                                              <w:marLeft w:val="0"/>
                                              <w:marRight w:val="0"/>
                                              <w:marTop w:val="0"/>
                                              <w:marBottom w:val="0"/>
                                              <w:divBdr>
                                                <w:top w:val="single" w:sz="2" w:space="0" w:color="D9D9E3"/>
                                                <w:left w:val="single" w:sz="2" w:space="0" w:color="D9D9E3"/>
                                                <w:bottom w:val="single" w:sz="2" w:space="0" w:color="D9D9E3"/>
                                                <w:right w:val="single" w:sz="2" w:space="0" w:color="D9D9E3"/>
                                              </w:divBdr>
                                              <w:divsChild>
                                                <w:div w:id="204753506">
                                                  <w:marLeft w:val="0"/>
                                                  <w:marRight w:val="0"/>
                                                  <w:marTop w:val="0"/>
                                                  <w:marBottom w:val="0"/>
                                                  <w:divBdr>
                                                    <w:top w:val="single" w:sz="2" w:space="0" w:color="D9D9E3"/>
                                                    <w:left w:val="single" w:sz="2" w:space="0" w:color="D9D9E3"/>
                                                    <w:bottom w:val="single" w:sz="2" w:space="0" w:color="D9D9E3"/>
                                                    <w:right w:val="single" w:sz="2" w:space="0" w:color="D9D9E3"/>
                                                  </w:divBdr>
                                                  <w:divsChild>
                                                    <w:div w:id="194581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6157961">
          <w:marLeft w:val="0"/>
          <w:marRight w:val="0"/>
          <w:marTop w:val="0"/>
          <w:marBottom w:val="0"/>
          <w:divBdr>
            <w:top w:val="none" w:sz="0" w:space="0" w:color="auto"/>
            <w:left w:val="none" w:sz="0" w:space="0" w:color="auto"/>
            <w:bottom w:val="none" w:sz="0" w:space="0" w:color="auto"/>
            <w:right w:val="none" w:sz="0" w:space="0" w:color="auto"/>
          </w:divBdr>
          <w:divsChild>
            <w:div w:id="1163013075">
              <w:marLeft w:val="0"/>
              <w:marRight w:val="0"/>
              <w:marTop w:val="0"/>
              <w:marBottom w:val="0"/>
              <w:divBdr>
                <w:top w:val="single" w:sz="2" w:space="0" w:color="D9D9E3"/>
                <w:left w:val="single" w:sz="2" w:space="0" w:color="D9D9E3"/>
                <w:bottom w:val="single" w:sz="2" w:space="0" w:color="D9D9E3"/>
                <w:right w:val="single" w:sz="2" w:space="0" w:color="D9D9E3"/>
              </w:divBdr>
              <w:divsChild>
                <w:div w:id="2141224697">
                  <w:marLeft w:val="0"/>
                  <w:marRight w:val="0"/>
                  <w:marTop w:val="0"/>
                  <w:marBottom w:val="0"/>
                  <w:divBdr>
                    <w:top w:val="single" w:sz="2" w:space="0" w:color="D9D9E3"/>
                    <w:left w:val="single" w:sz="2" w:space="0" w:color="D9D9E3"/>
                    <w:bottom w:val="single" w:sz="2" w:space="0" w:color="D9D9E3"/>
                    <w:right w:val="single" w:sz="2" w:space="0" w:color="D9D9E3"/>
                  </w:divBdr>
                  <w:divsChild>
                    <w:div w:id="1363938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6009815">
      <w:bodyDiv w:val="1"/>
      <w:marLeft w:val="0"/>
      <w:marRight w:val="0"/>
      <w:marTop w:val="0"/>
      <w:marBottom w:val="0"/>
      <w:divBdr>
        <w:top w:val="none" w:sz="0" w:space="0" w:color="auto"/>
        <w:left w:val="none" w:sz="0" w:space="0" w:color="auto"/>
        <w:bottom w:val="none" w:sz="0" w:space="0" w:color="auto"/>
        <w:right w:val="none" w:sz="0" w:space="0" w:color="auto"/>
      </w:divBdr>
    </w:div>
    <w:div w:id="1079402920">
      <w:bodyDiv w:val="1"/>
      <w:marLeft w:val="0"/>
      <w:marRight w:val="0"/>
      <w:marTop w:val="0"/>
      <w:marBottom w:val="0"/>
      <w:divBdr>
        <w:top w:val="none" w:sz="0" w:space="0" w:color="auto"/>
        <w:left w:val="none" w:sz="0" w:space="0" w:color="auto"/>
        <w:bottom w:val="none" w:sz="0" w:space="0" w:color="auto"/>
        <w:right w:val="none" w:sz="0" w:space="0" w:color="auto"/>
      </w:divBdr>
    </w:div>
    <w:div w:id="1160268971">
      <w:bodyDiv w:val="1"/>
      <w:marLeft w:val="0"/>
      <w:marRight w:val="0"/>
      <w:marTop w:val="0"/>
      <w:marBottom w:val="0"/>
      <w:divBdr>
        <w:top w:val="none" w:sz="0" w:space="0" w:color="auto"/>
        <w:left w:val="none" w:sz="0" w:space="0" w:color="auto"/>
        <w:bottom w:val="none" w:sz="0" w:space="0" w:color="auto"/>
        <w:right w:val="none" w:sz="0" w:space="0" w:color="auto"/>
      </w:divBdr>
      <w:divsChild>
        <w:div w:id="1465466135">
          <w:marLeft w:val="0"/>
          <w:marRight w:val="0"/>
          <w:marTop w:val="0"/>
          <w:marBottom w:val="0"/>
          <w:divBdr>
            <w:top w:val="single" w:sz="2" w:space="0" w:color="auto"/>
            <w:left w:val="single" w:sz="2" w:space="0" w:color="auto"/>
            <w:bottom w:val="single" w:sz="6" w:space="0" w:color="auto"/>
            <w:right w:val="single" w:sz="2" w:space="0" w:color="auto"/>
          </w:divBdr>
          <w:divsChild>
            <w:div w:id="1793594058">
              <w:marLeft w:val="0"/>
              <w:marRight w:val="0"/>
              <w:marTop w:val="100"/>
              <w:marBottom w:val="100"/>
              <w:divBdr>
                <w:top w:val="single" w:sz="2" w:space="0" w:color="D9D9E3"/>
                <w:left w:val="single" w:sz="2" w:space="0" w:color="D9D9E3"/>
                <w:bottom w:val="single" w:sz="2" w:space="0" w:color="D9D9E3"/>
                <w:right w:val="single" w:sz="2" w:space="0" w:color="D9D9E3"/>
              </w:divBdr>
              <w:divsChild>
                <w:div w:id="876702226">
                  <w:marLeft w:val="0"/>
                  <w:marRight w:val="0"/>
                  <w:marTop w:val="0"/>
                  <w:marBottom w:val="0"/>
                  <w:divBdr>
                    <w:top w:val="single" w:sz="2" w:space="0" w:color="D9D9E3"/>
                    <w:left w:val="single" w:sz="2" w:space="0" w:color="D9D9E3"/>
                    <w:bottom w:val="single" w:sz="2" w:space="0" w:color="D9D9E3"/>
                    <w:right w:val="single" w:sz="2" w:space="0" w:color="D9D9E3"/>
                  </w:divBdr>
                  <w:divsChild>
                    <w:div w:id="2088575743">
                      <w:marLeft w:val="0"/>
                      <w:marRight w:val="0"/>
                      <w:marTop w:val="0"/>
                      <w:marBottom w:val="0"/>
                      <w:divBdr>
                        <w:top w:val="single" w:sz="2" w:space="0" w:color="D9D9E3"/>
                        <w:left w:val="single" w:sz="2" w:space="0" w:color="D9D9E3"/>
                        <w:bottom w:val="single" w:sz="2" w:space="0" w:color="D9D9E3"/>
                        <w:right w:val="single" w:sz="2" w:space="0" w:color="D9D9E3"/>
                      </w:divBdr>
                      <w:divsChild>
                        <w:div w:id="487985967">
                          <w:marLeft w:val="0"/>
                          <w:marRight w:val="0"/>
                          <w:marTop w:val="0"/>
                          <w:marBottom w:val="0"/>
                          <w:divBdr>
                            <w:top w:val="single" w:sz="2" w:space="0" w:color="D9D9E3"/>
                            <w:left w:val="single" w:sz="2" w:space="0" w:color="D9D9E3"/>
                            <w:bottom w:val="single" w:sz="2" w:space="0" w:color="D9D9E3"/>
                            <w:right w:val="single" w:sz="2" w:space="0" w:color="D9D9E3"/>
                          </w:divBdr>
                          <w:divsChild>
                            <w:div w:id="1167862314">
                              <w:marLeft w:val="0"/>
                              <w:marRight w:val="0"/>
                              <w:marTop w:val="0"/>
                              <w:marBottom w:val="0"/>
                              <w:divBdr>
                                <w:top w:val="single" w:sz="2" w:space="0" w:color="D9D9E3"/>
                                <w:left w:val="single" w:sz="2" w:space="0" w:color="D9D9E3"/>
                                <w:bottom w:val="single" w:sz="2" w:space="0" w:color="D9D9E3"/>
                                <w:right w:val="single" w:sz="2" w:space="0" w:color="D9D9E3"/>
                              </w:divBdr>
                              <w:divsChild>
                                <w:div w:id="1293636949">
                                  <w:marLeft w:val="0"/>
                                  <w:marRight w:val="0"/>
                                  <w:marTop w:val="0"/>
                                  <w:marBottom w:val="0"/>
                                  <w:divBdr>
                                    <w:top w:val="single" w:sz="2" w:space="0" w:color="D9D9E3"/>
                                    <w:left w:val="single" w:sz="2" w:space="0" w:color="D9D9E3"/>
                                    <w:bottom w:val="single" w:sz="2" w:space="0" w:color="D9D9E3"/>
                                    <w:right w:val="single" w:sz="2" w:space="0" w:color="D9D9E3"/>
                                  </w:divBdr>
                                  <w:divsChild>
                                    <w:div w:id="13183377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10531410">
      <w:bodyDiv w:val="1"/>
      <w:marLeft w:val="0"/>
      <w:marRight w:val="0"/>
      <w:marTop w:val="0"/>
      <w:marBottom w:val="0"/>
      <w:divBdr>
        <w:top w:val="none" w:sz="0" w:space="0" w:color="auto"/>
        <w:left w:val="none" w:sz="0" w:space="0" w:color="auto"/>
        <w:bottom w:val="none" w:sz="0" w:space="0" w:color="auto"/>
        <w:right w:val="none" w:sz="0" w:space="0" w:color="auto"/>
      </w:divBdr>
    </w:div>
    <w:div w:id="1218321159">
      <w:bodyDiv w:val="1"/>
      <w:marLeft w:val="0"/>
      <w:marRight w:val="0"/>
      <w:marTop w:val="0"/>
      <w:marBottom w:val="0"/>
      <w:divBdr>
        <w:top w:val="none" w:sz="0" w:space="0" w:color="auto"/>
        <w:left w:val="none" w:sz="0" w:space="0" w:color="auto"/>
        <w:bottom w:val="none" w:sz="0" w:space="0" w:color="auto"/>
        <w:right w:val="none" w:sz="0" w:space="0" w:color="auto"/>
      </w:divBdr>
      <w:divsChild>
        <w:div w:id="1527865476">
          <w:marLeft w:val="0"/>
          <w:marRight w:val="0"/>
          <w:marTop w:val="0"/>
          <w:marBottom w:val="0"/>
          <w:divBdr>
            <w:top w:val="single" w:sz="2" w:space="0" w:color="auto"/>
            <w:left w:val="single" w:sz="2" w:space="0" w:color="auto"/>
            <w:bottom w:val="single" w:sz="6" w:space="0" w:color="auto"/>
            <w:right w:val="single" w:sz="2" w:space="0" w:color="auto"/>
          </w:divBdr>
          <w:divsChild>
            <w:div w:id="1741295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102957">
                  <w:marLeft w:val="0"/>
                  <w:marRight w:val="0"/>
                  <w:marTop w:val="0"/>
                  <w:marBottom w:val="0"/>
                  <w:divBdr>
                    <w:top w:val="single" w:sz="2" w:space="0" w:color="D9D9E3"/>
                    <w:left w:val="single" w:sz="2" w:space="0" w:color="D9D9E3"/>
                    <w:bottom w:val="single" w:sz="2" w:space="0" w:color="D9D9E3"/>
                    <w:right w:val="single" w:sz="2" w:space="0" w:color="D9D9E3"/>
                  </w:divBdr>
                  <w:divsChild>
                    <w:div w:id="1321692648">
                      <w:marLeft w:val="0"/>
                      <w:marRight w:val="0"/>
                      <w:marTop w:val="0"/>
                      <w:marBottom w:val="0"/>
                      <w:divBdr>
                        <w:top w:val="single" w:sz="2" w:space="0" w:color="D9D9E3"/>
                        <w:left w:val="single" w:sz="2" w:space="0" w:color="D9D9E3"/>
                        <w:bottom w:val="single" w:sz="2" w:space="0" w:color="D9D9E3"/>
                        <w:right w:val="single" w:sz="2" w:space="0" w:color="D9D9E3"/>
                      </w:divBdr>
                      <w:divsChild>
                        <w:div w:id="783810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49435282">
          <w:marLeft w:val="0"/>
          <w:marRight w:val="0"/>
          <w:marTop w:val="0"/>
          <w:marBottom w:val="0"/>
          <w:divBdr>
            <w:top w:val="single" w:sz="2" w:space="0" w:color="auto"/>
            <w:left w:val="single" w:sz="2" w:space="0" w:color="auto"/>
            <w:bottom w:val="single" w:sz="6" w:space="0" w:color="auto"/>
            <w:right w:val="single" w:sz="2" w:space="0" w:color="auto"/>
          </w:divBdr>
          <w:divsChild>
            <w:div w:id="9206074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22434427">
                  <w:marLeft w:val="0"/>
                  <w:marRight w:val="0"/>
                  <w:marTop w:val="0"/>
                  <w:marBottom w:val="0"/>
                  <w:divBdr>
                    <w:top w:val="single" w:sz="2" w:space="0" w:color="D9D9E3"/>
                    <w:left w:val="single" w:sz="2" w:space="0" w:color="D9D9E3"/>
                    <w:bottom w:val="single" w:sz="2" w:space="0" w:color="D9D9E3"/>
                    <w:right w:val="single" w:sz="2" w:space="0" w:color="D9D9E3"/>
                  </w:divBdr>
                  <w:divsChild>
                    <w:div w:id="1065296970">
                      <w:marLeft w:val="0"/>
                      <w:marRight w:val="0"/>
                      <w:marTop w:val="0"/>
                      <w:marBottom w:val="0"/>
                      <w:divBdr>
                        <w:top w:val="single" w:sz="2" w:space="0" w:color="D9D9E3"/>
                        <w:left w:val="single" w:sz="2" w:space="0" w:color="D9D9E3"/>
                        <w:bottom w:val="single" w:sz="2" w:space="0" w:color="D9D9E3"/>
                        <w:right w:val="single" w:sz="2" w:space="0" w:color="D9D9E3"/>
                      </w:divBdr>
                      <w:divsChild>
                        <w:div w:id="1987732722">
                          <w:marLeft w:val="0"/>
                          <w:marRight w:val="0"/>
                          <w:marTop w:val="0"/>
                          <w:marBottom w:val="0"/>
                          <w:divBdr>
                            <w:top w:val="single" w:sz="2" w:space="0" w:color="D9D9E3"/>
                            <w:left w:val="single" w:sz="2" w:space="0" w:color="D9D9E3"/>
                            <w:bottom w:val="single" w:sz="2" w:space="0" w:color="D9D9E3"/>
                            <w:right w:val="single" w:sz="2" w:space="0" w:color="D9D9E3"/>
                          </w:divBdr>
                          <w:divsChild>
                            <w:div w:id="1053235381">
                              <w:marLeft w:val="0"/>
                              <w:marRight w:val="0"/>
                              <w:marTop w:val="0"/>
                              <w:marBottom w:val="0"/>
                              <w:divBdr>
                                <w:top w:val="single" w:sz="2" w:space="0" w:color="D9D9E3"/>
                                <w:left w:val="single" w:sz="2" w:space="0" w:color="D9D9E3"/>
                                <w:bottom w:val="single" w:sz="2" w:space="0" w:color="D9D9E3"/>
                                <w:right w:val="single" w:sz="2" w:space="0" w:color="D9D9E3"/>
                              </w:divBdr>
                              <w:divsChild>
                                <w:div w:id="145897954">
                                  <w:marLeft w:val="0"/>
                                  <w:marRight w:val="0"/>
                                  <w:marTop w:val="0"/>
                                  <w:marBottom w:val="0"/>
                                  <w:divBdr>
                                    <w:top w:val="single" w:sz="2" w:space="0" w:color="D9D9E3"/>
                                    <w:left w:val="single" w:sz="2" w:space="0" w:color="D9D9E3"/>
                                    <w:bottom w:val="single" w:sz="2" w:space="0" w:color="D9D9E3"/>
                                    <w:right w:val="single" w:sz="2" w:space="0" w:color="D9D9E3"/>
                                  </w:divBdr>
                                  <w:divsChild>
                                    <w:div w:id="1908029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37671306">
      <w:bodyDiv w:val="1"/>
      <w:marLeft w:val="0"/>
      <w:marRight w:val="0"/>
      <w:marTop w:val="0"/>
      <w:marBottom w:val="0"/>
      <w:divBdr>
        <w:top w:val="none" w:sz="0" w:space="0" w:color="auto"/>
        <w:left w:val="none" w:sz="0" w:space="0" w:color="auto"/>
        <w:bottom w:val="none" w:sz="0" w:space="0" w:color="auto"/>
        <w:right w:val="none" w:sz="0" w:space="0" w:color="auto"/>
      </w:divBdr>
    </w:div>
    <w:div w:id="1245459290">
      <w:bodyDiv w:val="1"/>
      <w:marLeft w:val="0"/>
      <w:marRight w:val="0"/>
      <w:marTop w:val="0"/>
      <w:marBottom w:val="0"/>
      <w:divBdr>
        <w:top w:val="none" w:sz="0" w:space="0" w:color="auto"/>
        <w:left w:val="none" w:sz="0" w:space="0" w:color="auto"/>
        <w:bottom w:val="none" w:sz="0" w:space="0" w:color="auto"/>
        <w:right w:val="none" w:sz="0" w:space="0" w:color="auto"/>
      </w:divBdr>
    </w:div>
    <w:div w:id="1456675100">
      <w:bodyDiv w:val="1"/>
      <w:marLeft w:val="0"/>
      <w:marRight w:val="0"/>
      <w:marTop w:val="0"/>
      <w:marBottom w:val="0"/>
      <w:divBdr>
        <w:top w:val="none" w:sz="0" w:space="0" w:color="auto"/>
        <w:left w:val="none" w:sz="0" w:space="0" w:color="auto"/>
        <w:bottom w:val="none" w:sz="0" w:space="0" w:color="auto"/>
        <w:right w:val="none" w:sz="0" w:space="0" w:color="auto"/>
      </w:divBdr>
    </w:div>
    <w:div w:id="1558854848">
      <w:bodyDiv w:val="1"/>
      <w:marLeft w:val="0"/>
      <w:marRight w:val="0"/>
      <w:marTop w:val="0"/>
      <w:marBottom w:val="0"/>
      <w:divBdr>
        <w:top w:val="none" w:sz="0" w:space="0" w:color="auto"/>
        <w:left w:val="none" w:sz="0" w:space="0" w:color="auto"/>
        <w:bottom w:val="none" w:sz="0" w:space="0" w:color="auto"/>
        <w:right w:val="none" w:sz="0" w:space="0" w:color="auto"/>
      </w:divBdr>
    </w:div>
    <w:div w:id="1607536228">
      <w:bodyDiv w:val="1"/>
      <w:marLeft w:val="0"/>
      <w:marRight w:val="0"/>
      <w:marTop w:val="0"/>
      <w:marBottom w:val="0"/>
      <w:divBdr>
        <w:top w:val="none" w:sz="0" w:space="0" w:color="auto"/>
        <w:left w:val="none" w:sz="0" w:space="0" w:color="auto"/>
        <w:bottom w:val="none" w:sz="0" w:space="0" w:color="auto"/>
        <w:right w:val="none" w:sz="0" w:space="0" w:color="auto"/>
      </w:divBdr>
      <w:divsChild>
        <w:div w:id="377898945">
          <w:marLeft w:val="0"/>
          <w:marRight w:val="0"/>
          <w:marTop w:val="0"/>
          <w:marBottom w:val="0"/>
          <w:divBdr>
            <w:top w:val="none" w:sz="0" w:space="0" w:color="auto"/>
            <w:left w:val="none" w:sz="0" w:space="0" w:color="auto"/>
            <w:bottom w:val="none" w:sz="0" w:space="0" w:color="auto"/>
            <w:right w:val="none" w:sz="0" w:space="0" w:color="auto"/>
          </w:divBdr>
          <w:divsChild>
            <w:div w:id="1871262337">
              <w:marLeft w:val="0"/>
              <w:marRight w:val="0"/>
              <w:marTop w:val="0"/>
              <w:marBottom w:val="0"/>
              <w:divBdr>
                <w:top w:val="single" w:sz="2" w:space="0" w:color="D9D9E3"/>
                <w:left w:val="single" w:sz="2" w:space="0" w:color="D9D9E3"/>
                <w:bottom w:val="single" w:sz="2" w:space="0" w:color="D9D9E3"/>
                <w:right w:val="single" w:sz="2" w:space="0" w:color="D9D9E3"/>
              </w:divBdr>
              <w:divsChild>
                <w:div w:id="1111365159">
                  <w:marLeft w:val="0"/>
                  <w:marRight w:val="0"/>
                  <w:marTop w:val="0"/>
                  <w:marBottom w:val="0"/>
                  <w:divBdr>
                    <w:top w:val="single" w:sz="2" w:space="0" w:color="D9D9E3"/>
                    <w:left w:val="single" w:sz="2" w:space="0" w:color="D9D9E3"/>
                    <w:bottom w:val="single" w:sz="2" w:space="0" w:color="D9D9E3"/>
                    <w:right w:val="single" w:sz="2" w:space="0" w:color="D9D9E3"/>
                  </w:divBdr>
                  <w:divsChild>
                    <w:div w:id="191577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93949451">
          <w:marLeft w:val="0"/>
          <w:marRight w:val="0"/>
          <w:marTop w:val="0"/>
          <w:marBottom w:val="0"/>
          <w:divBdr>
            <w:top w:val="single" w:sz="2" w:space="0" w:color="D9D9E3"/>
            <w:left w:val="single" w:sz="2" w:space="0" w:color="D9D9E3"/>
            <w:bottom w:val="single" w:sz="2" w:space="0" w:color="D9D9E3"/>
            <w:right w:val="single" w:sz="2" w:space="0" w:color="D9D9E3"/>
          </w:divBdr>
          <w:divsChild>
            <w:div w:id="27490624">
              <w:marLeft w:val="0"/>
              <w:marRight w:val="0"/>
              <w:marTop w:val="0"/>
              <w:marBottom w:val="0"/>
              <w:divBdr>
                <w:top w:val="single" w:sz="2" w:space="0" w:color="D9D9E3"/>
                <w:left w:val="single" w:sz="2" w:space="0" w:color="D9D9E3"/>
                <w:bottom w:val="single" w:sz="2" w:space="0" w:color="D9D9E3"/>
                <w:right w:val="single" w:sz="2" w:space="0" w:color="D9D9E3"/>
              </w:divBdr>
              <w:divsChild>
                <w:div w:id="1800149941">
                  <w:marLeft w:val="0"/>
                  <w:marRight w:val="0"/>
                  <w:marTop w:val="0"/>
                  <w:marBottom w:val="0"/>
                  <w:divBdr>
                    <w:top w:val="single" w:sz="2" w:space="0" w:color="D9D9E3"/>
                    <w:left w:val="single" w:sz="2" w:space="0" w:color="D9D9E3"/>
                    <w:bottom w:val="single" w:sz="2" w:space="0" w:color="D9D9E3"/>
                    <w:right w:val="single" w:sz="2" w:space="0" w:color="D9D9E3"/>
                  </w:divBdr>
                  <w:divsChild>
                    <w:div w:id="783421951">
                      <w:marLeft w:val="0"/>
                      <w:marRight w:val="0"/>
                      <w:marTop w:val="0"/>
                      <w:marBottom w:val="0"/>
                      <w:divBdr>
                        <w:top w:val="single" w:sz="2" w:space="0" w:color="D9D9E3"/>
                        <w:left w:val="single" w:sz="2" w:space="0" w:color="D9D9E3"/>
                        <w:bottom w:val="single" w:sz="2" w:space="0" w:color="D9D9E3"/>
                        <w:right w:val="single" w:sz="2" w:space="0" w:color="D9D9E3"/>
                      </w:divBdr>
                      <w:divsChild>
                        <w:div w:id="888691266">
                          <w:marLeft w:val="0"/>
                          <w:marRight w:val="0"/>
                          <w:marTop w:val="0"/>
                          <w:marBottom w:val="0"/>
                          <w:divBdr>
                            <w:top w:val="single" w:sz="2" w:space="0" w:color="auto"/>
                            <w:left w:val="single" w:sz="2" w:space="0" w:color="auto"/>
                            <w:bottom w:val="single" w:sz="6" w:space="0" w:color="auto"/>
                            <w:right w:val="single" w:sz="2" w:space="0" w:color="auto"/>
                          </w:divBdr>
                          <w:divsChild>
                            <w:div w:id="1365671829">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885782">
                                  <w:marLeft w:val="0"/>
                                  <w:marRight w:val="0"/>
                                  <w:marTop w:val="0"/>
                                  <w:marBottom w:val="0"/>
                                  <w:divBdr>
                                    <w:top w:val="single" w:sz="2" w:space="0" w:color="D9D9E3"/>
                                    <w:left w:val="single" w:sz="2" w:space="0" w:color="D9D9E3"/>
                                    <w:bottom w:val="single" w:sz="2" w:space="0" w:color="D9D9E3"/>
                                    <w:right w:val="single" w:sz="2" w:space="0" w:color="D9D9E3"/>
                                  </w:divBdr>
                                  <w:divsChild>
                                    <w:div w:id="1048996389">
                                      <w:marLeft w:val="0"/>
                                      <w:marRight w:val="0"/>
                                      <w:marTop w:val="0"/>
                                      <w:marBottom w:val="0"/>
                                      <w:divBdr>
                                        <w:top w:val="single" w:sz="2" w:space="0" w:color="D9D9E3"/>
                                        <w:left w:val="single" w:sz="2" w:space="0" w:color="D9D9E3"/>
                                        <w:bottom w:val="single" w:sz="2" w:space="0" w:color="D9D9E3"/>
                                        <w:right w:val="single" w:sz="2" w:space="0" w:color="D9D9E3"/>
                                      </w:divBdr>
                                      <w:divsChild>
                                        <w:div w:id="390463900">
                                          <w:marLeft w:val="0"/>
                                          <w:marRight w:val="0"/>
                                          <w:marTop w:val="0"/>
                                          <w:marBottom w:val="0"/>
                                          <w:divBdr>
                                            <w:top w:val="single" w:sz="2" w:space="0" w:color="D9D9E3"/>
                                            <w:left w:val="single" w:sz="2" w:space="0" w:color="D9D9E3"/>
                                            <w:bottom w:val="single" w:sz="2" w:space="0" w:color="D9D9E3"/>
                                            <w:right w:val="single" w:sz="2" w:space="0" w:color="D9D9E3"/>
                                          </w:divBdr>
                                          <w:divsChild>
                                            <w:div w:id="1849785930">
                                              <w:marLeft w:val="0"/>
                                              <w:marRight w:val="0"/>
                                              <w:marTop w:val="0"/>
                                              <w:marBottom w:val="0"/>
                                              <w:divBdr>
                                                <w:top w:val="single" w:sz="2" w:space="0" w:color="D9D9E3"/>
                                                <w:left w:val="single" w:sz="2" w:space="0" w:color="D9D9E3"/>
                                                <w:bottom w:val="single" w:sz="2" w:space="0" w:color="D9D9E3"/>
                                                <w:right w:val="single" w:sz="2" w:space="0" w:color="D9D9E3"/>
                                              </w:divBdr>
                                              <w:divsChild>
                                                <w:div w:id="1272741833">
                                                  <w:marLeft w:val="0"/>
                                                  <w:marRight w:val="0"/>
                                                  <w:marTop w:val="0"/>
                                                  <w:marBottom w:val="0"/>
                                                  <w:divBdr>
                                                    <w:top w:val="single" w:sz="2" w:space="0" w:color="D9D9E3"/>
                                                    <w:left w:val="single" w:sz="2" w:space="0" w:color="D9D9E3"/>
                                                    <w:bottom w:val="single" w:sz="2" w:space="0" w:color="D9D9E3"/>
                                                    <w:right w:val="single" w:sz="2" w:space="0" w:color="D9D9E3"/>
                                                  </w:divBdr>
                                                  <w:divsChild>
                                                    <w:div w:id="74149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737505886">
      <w:bodyDiv w:val="1"/>
      <w:marLeft w:val="0"/>
      <w:marRight w:val="0"/>
      <w:marTop w:val="0"/>
      <w:marBottom w:val="0"/>
      <w:divBdr>
        <w:top w:val="none" w:sz="0" w:space="0" w:color="auto"/>
        <w:left w:val="none" w:sz="0" w:space="0" w:color="auto"/>
        <w:bottom w:val="none" w:sz="0" w:space="0" w:color="auto"/>
        <w:right w:val="none" w:sz="0" w:space="0" w:color="auto"/>
      </w:divBdr>
    </w:div>
    <w:div w:id="178580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survey/runner/SCM-Project-Intake" TargetMode="External"/><Relationship Id="rId18" Type="http://schemas.openxmlformats.org/officeDocument/2006/relationships/image" Target="media/image5.emf"/><Relationship Id="rId26" Type="http://schemas.openxmlformats.org/officeDocument/2006/relationships/hyperlink" Target="https://smart-cities-marketplace.ec.europa.eu/sites/default/files/2023-02/EN-2023-SCM-Programmflyer_Masterclass.pdf"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smart-cities-marketplace.ec.europa.eu/" TargetMode="External"/><Relationship Id="rId17" Type="http://schemas.openxmlformats.org/officeDocument/2006/relationships/image" Target="media/image4.emf"/><Relationship Id="rId25" Type="http://schemas.openxmlformats.org/officeDocument/2006/relationships/hyperlink" Target="https://smart-cities-marketplace.ec.europa.eu/news-and-events/event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cities-marketplace.ec.europa.eu/" TargetMode="External"/><Relationship Id="rId24" Type="http://schemas.openxmlformats.org/officeDocument/2006/relationships/hyperlink" Target="https://smart-cities-marketplace.ec.europa.eu/news-and-events/events/join-smart-cities-marketplace-matchmaking-info-sessio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hyperlink" Target="https://smart-cities-marketplace.ec.europa.eu/" TargetMode="External"/><Relationship Id="rId19" Type="http://schemas.openxmlformats.org/officeDocument/2006/relationships/image" Target="media/image6.emf"/><Relationship Id="rId31" Type="http://schemas.openxmlformats.org/officeDocument/2006/relationships/hyperlink" Target="https://smart-cities-marketplace.ec.europa.eu/matchmak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https://smart-cities-marketplace.ec.europa.eu/news-and-events/news/2023/scwec-smart-cities-challenges-apply-now"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4e7b8-6455-4c58-ae0f-5d6ee7ce99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0D89E8D59D24BA2847BE7A95CB1B3" ma:contentTypeVersion="13" ma:contentTypeDescription="Create a new document." ma:contentTypeScope="" ma:versionID="fa143705bc0f3f19b3087c115688a312">
  <xsd:schema xmlns:xsd="http://www.w3.org/2001/XMLSchema" xmlns:xs="http://www.w3.org/2001/XMLSchema" xmlns:p="http://schemas.microsoft.com/office/2006/metadata/properties" xmlns:ns2="25a4e7b8-6455-4c58-ae0f-5d6ee7ce99f0" xmlns:ns3="a2f32d15-e0e8-457c-bb4e-9f2aef04ad09" targetNamespace="http://schemas.microsoft.com/office/2006/metadata/properties" ma:root="true" ma:fieldsID="804480b2a6c8267423e2970ab9ca0c7b" ns2:_="" ns3:_="">
    <xsd:import namespace="25a4e7b8-6455-4c58-ae0f-5d6ee7ce99f0"/>
    <xsd:import namespace="a2f32d15-e0e8-457c-bb4e-9f2aef04ad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4e7b8-6455-4c58-ae0f-5d6ee7ce99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f32d15-e0e8-457c-bb4e-9f2aef04ad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7C756-F42C-4304-8610-F6E3C048BAEA}">
  <ds:schemaRefs>
    <ds:schemaRef ds:uri="http://schemas.microsoft.com/office/2006/metadata/properties"/>
    <ds:schemaRef ds:uri="http://schemas.microsoft.com/office/infopath/2007/PartnerControls"/>
    <ds:schemaRef ds:uri="25a4e7b8-6455-4c58-ae0f-5d6ee7ce99f0"/>
  </ds:schemaRefs>
</ds:datastoreItem>
</file>

<file path=customXml/itemProps2.xml><?xml version="1.0" encoding="utf-8"?>
<ds:datastoreItem xmlns:ds="http://schemas.openxmlformats.org/officeDocument/2006/customXml" ds:itemID="{61005A99-B0BA-48D1-B447-056CF14A715C}">
  <ds:schemaRefs>
    <ds:schemaRef ds:uri="http://schemas.microsoft.com/sharepoint/v3/contenttype/forms"/>
  </ds:schemaRefs>
</ds:datastoreItem>
</file>

<file path=customXml/itemProps3.xml><?xml version="1.0" encoding="utf-8"?>
<ds:datastoreItem xmlns:ds="http://schemas.openxmlformats.org/officeDocument/2006/customXml" ds:itemID="{0FA048D6-469B-4EAE-971F-178934223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4e7b8-6455-4c58-ae0f-5d6ee7ce99f0"/>
    <ds:schemaRef ds:uri="a2f32d15-e0e8-457c-bb4e-9f2aef04a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2164</Words>
  <Characters>12338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Coroler</dc:creator>
  <cp:keywords/>
  <dc:description/>
  <cp:lastModifiedBy>Francesca Van Daele</cp:lastModifiedBy>
  <cp:revision>3</cp:revision>
  <cp:lastPrinted>2023-12-05T13:58:00Z</cp:lastPrinted>
  <dcterms:created xsi:type="dcterms:W3CDTF">2023-12-11T14:15:00Z</dcterms:created>
  <dcterms:modified xsi:type="dcterms:W3CDTF">2023-12-13T10:04:00Z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0x0101007130D89E8D59D24BA2847BE7A95CB1B3</vt:lpwstr>
  </property>
</Properties>
</file>