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3D82" w14:textId="77777777" w:rsidR="00130A5A" w:rsidRDefault="00F26D7E" w:rsidP="00D91945">
      <w:pPr>
        <w:spacing w:after="0" w:line="240" w:lineRule="auto"/>
        <w:rPr>
          <w:rFonts w:ascii="Roboto" w:hAnsi="Roboto"/>
          <w:b/>
          <w:color w:val="002060"/>
        </w:rPr>
      </w:pPr>
      <w:r>
        <w:rPr>
          <w:rFonts w:ascii="Roboto" w:hAnsi="Roboto"/>
          <w:noProof/>
          <w:color w:val="002060"/>
          <w:lang w:eastAsia="fr-BE"/>
        </w:rPr>
        <w:drawing>
          <wp:inline distT="0" distB="0" distL="0" distR="0" wp14:anchorId="28DABE55" wp14:editId="68CCE76D">
            <wp:extent cx="1184614" cy="36965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VB_EU_Logo_blue-right-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293" cy="41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D7FF0" w14:textId="77777777" w:rsidR="00130A5A" w:rsidRDefault="00130A5A" w:rsidP="00D91945">
      <w:pPr>
        <w:spacing w:after="0" w:line="240" w:lineRule="auto"/>
        <w:rPr>
          <w:rFonts w:ascii="Roboto" w:hAnsi="Roboto"/>
          <w:b/>
          <w:color w:val="002060"/>
        </w:rPr>
      </w:pPr>
    </w:p>
    <w:p w14:paraId="545646F3" w14:textId="77777777" w:rsidR="00DE7DDF" w:rsidRDefault="00C06EF4" w:rsidP="00191EAA">
      <w:pPr>
        <w:pStyle w:val="Titre2"/>
        <w:shd w:val="clear" w:color="auto" w:fill="FFFFFF"/>
        <w:spacing w:before="0"/>
        <w:jc w:val="center"/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</w:pPr>
      <w:proofErr w:type="spellStart"/>
      <w:r w:rsidRPr="00191EAA"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  <w:t>Séminaire</w:t>
      </w:r>
      <w:proofErr w:type="spellEnd"/>
      <w:r w:rsidRPr="00191EAA"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  <w:t xml:space="preserve"> </w:t>
      </w:r>
      <w:r w:rsidR="00DE7DDF"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  <w:t xml:space="preserve">Erasmus+ </w:t>
      </w:r>
      <w:proofErr w:type="spellStart"/>
      <w:r w:rsidR="00926259"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  <w:t>thématique</w:t>
      </w:r>
      <w:proofErr w:type="spellEnd"/>
      <w:r w:rsidR="00504C98" w:rsidRPr="00191EAA"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  <w:t xml:space="preserve"> </w:t>
      </w:r>
    </w:p>
    <w:p w14:paraId="73724E00" w14:textId="10B858A8" w:rsidR="00075DA8" w:rsidRPr="00191EAA" w:rsidRDefault="00D00A05" w:rsidP="00191EAA">
      <w:pPr>
        <w:pStyle w:val="Titre2"/>
        <w:shd w:val="clear" w:color="auto" w:fill="FFFFFF"/>
        <w:spacing w:before="0"/>
        <w:jc w:val="center"/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</w:pPr>
      <w:proofErr w:type="gramStart"/>
      <w:r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  <w:t xml:space="preserve">“ </w:t>
      </w:r>
      <w:r w:rsidR="00926259" w:rsidRPr="002147D2">
        <w:rPr>
          <w:rFonts w:ascii="Roboto" w:hAnsi="Roboto"/>
          <w:b/>
          <w:bCs/>
          <w:i/>
          <w:iCs/>
          <w:color w:val="002060"/>
          <w:sz w:val="22"/>
          <w:szCs w:val="22"/>
          <w:u w:val="single"/>
          <w:lang w:val="en-US"/>
        </w:rPr>
        <w:t>Study</w:t>
      </w:r>
      <w:proofErr w:type="gramEnd"/>
      <w:r w:rsidR="00926259" w:rsidRPr="002147D2">
        <w:rPr>
          <w:rFonts w:ascii="Roboto" w:hAnsi="Roboto"/>
          <w:b/>
          <w:bCs/>
          <w:i/>
          <w:iCs/>
          <w:color w:val="002060"/>
          <w:sz w:val="22"/>
          <w:szCs w:val="22"/>
          <w:u w:val="single"/>
          <w:lang w:val="en-US"/>
        </w:rPr>
        <w:t xml:space="preserve"> visit: Strategic use of Erasmus+ for local and regional </w:t>
      </w:r>
      <w:proofErr w:type="gramStart"/>
      <w:r w:rsidR="002147D2" w:rsidRPr="002147D2">
        <w:rPr>
          <w:rFonts w:ascii="Roboto" w:hAnsi="Roboto"/>
          <w:b/>
          <w:bCs/>
          <w:i/>
          <w:iCs/>
          <w:color w:val="002060"/>
          <w:sz w:val="22"/>
          <w:szCs w:val="22"/>
          <w:u w:val="single"/>
          <w:lang w:val="en-US"/>
        </w:rPr>
        <w:t>authorities</w:t>
      </w:r>
      <w:r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  <w:t>“</w:t>
      </w:r>
      <w:proofErr w:type="gramEnd"/>
      <w:r w:rsidR="00504C98" w:rsidRPr="00191EAA">
        <w:rPr>
          <w:rFonts w:ascii="Roboto" w:hAnsi="Roboto"/>
          <w:b/>
          <w:bCs/>
          <w:color w:val="002060"/>
          <w:sz w:val="22"/>
          <w:szCs w:val="22"/>
          <w:u w:val="single"/>
          <w:lang w:val="en-US"/>
        </w:rPr>
        <w:t xml:space="preserve">  </w:t>
      </w:r>
    </w:p>
    <w:p w14:paraId="52FE6C90" w14:textId="6B0BE2BB" w:rsidR="00130A5A" w:rsidRPr="00DE7DDF" w:rsidRDefault="00F26D7E" w:rsidP="00D91945">
      <w:pPr>
        <w:spacing w:after="0" w:line="240" w:lineRule="auto"/>
        <w:jc w:val="center"/>
        <w:rPr>
          <w:rFonts w:ascii="Roboto" w:hAnsi="Roboto"/>
          <w:b/>
          <w:bCs/>
          <w:color w:val="002060"/>
        </w:rPr>
      </w:pPr>
      <w:r w:rsidRPr="00DE7DDF">
        <w:rPr>
          <w:rFonts w:ascii="Roboto" w:hAnsi="Roboto"/>
          <w:b/>
          <w:bCs/>
          <w:color w:val="002060"/>
        </w:rPr>
        <w:t>(</w:t>
      </w:r>
      <w:r w:rsidR="00926259" w:rsidRPr="00DE7DDF">
        <w:rPr>
          <w:rFonts w:ascii="Roboto" w:hAnsi="Roboto"/>
          <w:b/>
          <w:bCs/>
          <w:color w:val="002060"/>
        </w:rPr>
        <w:t xml:space="preserve">Norvège, </w:t>
      </w:r>
      <w:r w:rsidR="007C6A24">
        <w:rPr>
          <w:rFonts w:ascii="Roboto" w:hAnsi="Roboto"/>
          <w:b/>
          <w:bCs/>
          <w:color w:val="002060"/>
        </w:rPr>
        <w:t xml:space="preserve">première semaine de juin </w:t>
      </w:r>
      <w:r w:rsidR="00C06EF4" w:rsidRPr="00DE7DDF">
        <w:rPr>
          <w:rFonts w:ascii="Roboto" w:hAnsi="Roboto"/>
          <w:b/>
          <w:bCs/>
          <w:color w:val="002060"/>
        </w:rPr>
        <w:t>2026</w:t>
      </w:r>
      <w:r w:rsidRPr="00DE7DDF">
        <w:rPr>
          <w:rFonts w:ascii="Roboto" w:hAnsi="Roboto"/>
          <w:b/>
          <w:bCs/>
          <w:color w:val="002060"/>
        </w:rPr>
        <w:t>)</w:t>
      </w:r>
    </w:p>
    <w:p w14:paraId="0597AEE0" w14:textId="77777777" w:rsidR="00130A5A" w:rsidRPr="00DE7DDF" w:rsidRDefault="00130A5A" w:rsidP="00D91945">
      <w:pPr>
        <w:spacing w:after="0" w:line="240" w:lineRule="auto"/>
        <w:jc w:val="both"/>
        <w:rPr>
          <w:rFonts w:ascii="Roboto" w:hAnsi="Roboto"/>
          <w:bCs/>
          <w:color w:val="002060"/>
        </w:rPr>
      </w:pPr>
    </w:p>
    <w:p w14:paraId="469FD839" w14:textId="77777777" w:rsidR="00191EAA" w:rsidRPr="00DE7DDF" w:rsidRDefault="00191EAA" w:rsidP="00191EAA">
      <w:pPr>
        <w:spacing w:after="0" w:line="240" w:lineRule="auto"/>
        <w:jc w:val="both"/>
        <w:rPr>
          <w:rFonts w:ascii="Roboto" w:hAnsi="Roboto"/>
          <w:b/>
          <w:bCs/>
          <w:color w:val="002060"/>
          <w:sz w:val="20"/>
          <w:szCs w:val="20"/>
        </w:rPr>
      </w:pPr>
    </w:p>
    <w:p w14:paraId="1B651841" w14:textId="40C6B3CC" w:rsidR="00926259" w:rsidRPr="00427140" w:rsidRDefault="00DE7DDF" w:rsidP="00926259">
      <w:pPr>
        <w:spacing w:after="0" w:line="240" w:lineRule="auto"/>
        <w:jc w:val="both"/>
        <w:rPr>
          <w:rFonts w:ascii="Roboto" w:hAnsi="Roboto"/>
          <w:b/>
          <w:bCs/>
          <w:color w:val="002060"/>
          <w:sz w:val="20"/>
          <w:szCs w:val="20"/>
          <w:lang w:val="fr-FR"/>
        </w:rPr>
      </w:pPr>
      <w:r w:rsidRPr="00427140">
        <w:rPr>
          <w:rFonts w:ascii="Roboto" w:hAnsi="Roboto"/>
          <w:b/>
          <w:bCs/>
          <w:color w:val="002060"/>
          <w:sz w:val="20"/>
          <w:szCs w:val="20"/>
        </w:rPr>
        <w:t xml:space="preserve">L’agence nationale Erasmus+ norvégienne organise une visite d’étude </w:t>
      </w:r>
      <w:r w:rsidR="00427140" w:rsidRPr="00427140">
        <w:rPr>
          <w:rFonts w:ascii="Roboto" w:hAnsi="Roboto"/>
          <w:b/>
          <w:bCs/>
          <w:color w:val="002060"/>
          <w:sz w:val="20"/>
          <w:szCs w:val="20"/>
        </w:rPr>
        <w:t xml:space="preserve">consacrée à </w:t>
      </w:r>
      <w:r w:rsidRPr="00427140">
        <w:rPr>
          <w:rFonts w:ascii="Roboto" w:hAnsi="Roboto"/>
          <w:b/>
          <w:bCs/>
          <w:color w:val="002060"/>
          <w:sz w:val="20"/>
          <w:szCs w:val="20"/>
        </w:rPr>
        <w:t xml:space="preserve">la manière dont les communes </w:t>
      </w:r>
      <w:r w:rsidR="00926259" w:rsidRPr="00427140">
        <w:rPr>
          <w:rFonts w:ascii="Roboto" w:hAnsi="Roboto"/>
          <w:b/>
          <w:bCs/>
          <w:color w:val="002060"/>
          <w:sz w:val="20"/>
          <w:szCs w:val="20"/>
          <w:lang w:val="fr-FR"/>
        </w:rPr>
        <w:t>peuvent utiliser le programme Erasmus+ de façon stratégique</w:t>
      </w:r>
      <w:r w:rsidR="00926259" w:rsidRPr="00926259">
        <w:rPr>
          <w:rFonts w:ascii="Roboto" w:hAnsi="Roboto"/>
          <w:color w:val="002060"/>
          <w:sz w:val="20"/>
          <w:szCs w:val="20"/>
          <w:lang w:val="fr-FR"/>
        </w:rPr>
        <w:t xml:space="preserve"> afin d’améliorer </w:t>
      </w:r>
      <w:r w:rsidR="00926259" w:rsidRPr="00427140">
        <w:rPr>
          <w:rFonts w:ascii="Roboto" w:hAnsi="Roboto"/>
          <w:b/>
          <w:bCs/>
          <w:color w:val="002060"/>
          <w:sz w:val="20"/>
          <w:szCs w:val="20"/>
          <w:lang w:val="fr-FR"/>
        </w:rPr>
        <w:t xml:space="preserve">la qualité de leurs services </w:t>
      </w:r>
      <w:r w:rsidRPr="00427140">
        <w:rPr>
          <w:rFonts w:ascii="Roboto" w:hAnsi="Roboto"/>
          <w:b/>
          <w:bCs/>
          <w:color w:val="002060"/>
          <w:sz w:val="20"/>
          <w:szCs w:val="20"/>
          <w:lang w:val="fr-FR"/>
        </w:rPr>
        <w:t>dans les domaines de la petite enfance</w:t>
      </w:r>
      <w:r w:rsidR="002147D2" w:rsidRPr="00427140">
        <w:rPr>
          <w:rFonts w:ascii="Roboto" w:hAnsi="Roboto"/>
          <w:b/>
          <w:bCs/>
          <w:color w:val="002060"/>
          <w:sz w:val="20"/>
          <w:szCs w:val="20"/>
          <w:lang w:val="fr-FR"/>
        </w:rPr>
        <w:t xml:space="preserve">, </w:t>
      </w:r>
      <w:r w:rsidRPr="00427140">
        <w:rPr>
          <w:rFonts w:ascii="Roboto" w:hAnsi="Roboto"/>
          <w:b/>
          <w:bCs/>
          <w:color w:val="002060"/>
          <w:sz w:val="20"/>
          <w:szCs w:val="20"/>
          <w:lang w:val="fr-FR"/>
        </w:rPr>
        <w:t>de l’enseignement scolaire</w:t>
      </w:r>
      <w:r w:rsidR="002147D2" w:rsidRPr="00427140">
        <w:rPr>
          <w:rFonts w:ascii="Roboto" w:hAnsi="Roboto"/>
          <w:b/>
          <w:bCs/>
          <w:color w:val="002060"/>
          <w:sz w:val="20"/>
          <w:szCs w:val="20"/>
          <w:lang w:val="fr-FR"/>
        </w:rPr>
        <w:t xml:space="preserve"> et de l’enseignement pour adultes.</w:t>
      </w:r>
    </w:p>
    <w:p w14:paraId="7124CAD0" w14:textId="77777777" w:rsidR="00DE7DDF" w:rsidRDefault="00DE7DDF" w:rsidP="00926259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  <w:lang w:val="fr-FR"/>
        </w:rPr>
      </w:pPr>
    </w:p>
    <w:p w14:paraId="59DDA1B2" w14:textId="236028BD" w:rsidR="00427140" w:rsidRDefault="00427140" w:rsidP="00926259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  <w:lang w:val="fr-FR"/>
        </w:rPr>
      </w:pPr>
      <w:r w:rsidRPr="00427140">
        <w:rPr>
          <w:rFonts w:ascii="Roboto" w:hAnsi="Roboto"/>
          <w:b/>
          <w:bCs/>
          <w:color w:val="002060"/>
          <w:sz w:val="20"/>
          <w:szCs w:val="20"/>
          <w:lang w:val="fr-FR"/>
        </w:rPr>
        <w:t>Résultats escomptés :</w:t>
      </w:r>
    </w:p>
    <w:p w14:paraId="11D0EF5D" w14:textId="0E2E195D" w:rsidR="00427140" w:rsidRPr="00427140" w:rsidRDefault="00427140" w:rsidP="00427140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Roboto" w:hAnsi="Roboto"/>
          <w:color w:val="002060"/>
          <w:sz w:val="20"/>
          <w:szCs w:val="20"/>
        </w:rPr>
      </w:pPr>
      <w:r>
        <w:rPr>
          <w:rFonts w:ascii="Roboto" w:hAnsi="Roboto"/>
          <w:color w:val="002060"/>
          <w:sz w:val="20"/>
          <w:szCs w:val="20"/>
          <w:lang w:val="fr-FR"/>
        </w:rPr>
        <w:t xml:space="preserve">Bonne compréhension des </w:t>
      </w:r>
      <w:r w:rsidR="00DE7DDF" w:rsidRPr="00427140">
        <w:rPr>
          <w:rFonts w:ascii="Roboto" w:hAnsi="Roboto"/>
          <w:color w:val="002060"/>
          <w:sz w:val="20"/>
          <w:szCs w:val="20"/>
        </w:rPr>
        <w:t>enjeux liés à l'utilisation du programme Erasmus+ dans un contexte communal</w:t>
      </w:r>
      <w:r>
        <w:rPr>
          <w:rFonts w:ascii="Roboto" w:hAnsi="Roboto"/>
          <w:color w:val="002060"/>
          <w:sz w:val="20"/>
          <w:szCs w:val="20"/>
        </w:rPr>
        <w:t xml:space="preserve"> et </w:t>
      </w:r>
      <w:r w:rsidRPr="00427140">
        <w:rPr>
          <w:rFonts w:ascii="Roboto" w:hAnsi="Roboto"/>
          <w:color w:val="002060"/>
          <w:sz w:val="20"/>
          <w:szCs w:val="20"/>
        </w:rPr>
        <w:t xml:space="preserve">sur le type de projets qui peuvent réalisés au niveau local. </w:t>
      </w:r>
    </w:p>
    <w:p w14:paraId="3D23AF62" w14:textId="6508F306" w:rsidR="00DE7DDF" w:rsidRPr="00427140" w:rsidRDefault="00427140" w:rsidP="00CE7FA9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Roboto" w:hAnsi="Roboto"/>
          <w:b/>
          <w:bCs/>
          <w:color w:val="002060"/>
          <w:sz w:val="20"/>
          <w:szCs w:val="20"/>
        </w:rPr>
      </w:pPr>
      <w:r w:rsidRPr="00427140">
        <w:rPr>
          <w:rFonts w:ascii="Roboto" w:hAnsi="Roboto"/>
          <w:color w:val="002060"/>
          <w:sz w:val="20"/>
          <w:szCs w:val="20"/>
        </w:rPr>
        <w:t>Meilleure connaissance d</w:t>
      </w:r>
      <w:r w:rsidR="00DE7DDF" w:rsidRPr="00427140">
        <w:rPr>
          <w:rFonts w:ascii="Roboto" w:hAnsi="Roboto"/>
          <w:color w:val="002060"/>
          <w:sz w:val="20"/>
          <w:szCs w:val="20"/>
        </w:rPr>
        <w:t xml:space="preserve">es politiques publiques relatives à l’accueil des jeunes enfants et à l’enseignement, en Norvège et au sein des pays représentés </w:t>
      </w:r>
      <w:r w:rsidRPr="00427140">
        <w:rPr>
          <w:rFonts w:ascii="Roboto" w:hAnsi="Roboto"/>
          <w:color w:val="002060"/>
          <w:sz w:val="20"/>
          <w:szCs w:val="20"/>
        </w:rPr>
        <w:t>pendant le</w:t>
      </w:r>
      <w:r w:rsidR="00DE7DDF" w:rsidRPr="00427140">
        <w:rPr>
          <w:rFonts w:ascii="Roboto" w:hAnsi="Roboto"/>
          <w:color w:val="002060"/>
          <w:sz w:val="20"/>
          <w:szCs w:val="20"/>
        </w:rPr>
        <w:t xml:space="preserve"> séminaire</w:t>
      </w:r>
      <w:r>
        <w:rPr>
          <w:rFonts w:ascii="Roboto" w:hAnsi="Roboto"/>
          <w:color w:val="002060"/>
          <w:sz w:val="20"/>
          <w:szCs w:val="20"/>
        </w:rPr>
        <w:t>, via des visites d’études d’organisations sur place et des moments d’échange.</w:t>
      </w:r>
    </w:p>
    <w:p w14:paraId="7BDED2EE" w14:textId="0ABD1538" w:rsidR="00926259" w:rsidRPr="00427140" w:rsidRDefault="00DE7DDF" w:rsidP="00427140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Roboto" w:hAnsi="Roboto"/>
          <w:color w:val="002060"/>
          <w:sz w:val="20"/>
          <w:szCs w:val="20"/>
          <w:lang w:val="fr-FR"/>
        </w:rPr>
      </w:pPr>
      <w:r w:rsidRPr="00427140">
        <w:rPr>
          <w:rFonts w:ascii="Roboto" w:hAnsi="Roboto"/>
          <w:color w:val="002060"/>
          <w:sz w:val="20"/>
          <w:szCs w:val="20"/>
          <w:lang w:val="fr-FR"/>
        </w:rPr>
        <w:t>A l</w:t>
      </w:r>
      <w:r w:rsidR="005E73FE" w:rsidRPr="00427140">
        <w:rPr>
          <w:rFonts w:ascii="Roboto" w:hAnsi="Roboto"/>
          <w:color w:val="002060"/>
          <w:sz w:val="20"/>
          <w:szCs w:val="20"/>
          <w:lang w:val="fr-FR"/>
        </w:rPr>
        <w:t>a</w:t>
      </w:r>
      <w:r w:rsidRPr="00427140">
        <w:rPr>
          <w:rFonts w:ascii="Roboto" w:hAnsi="Roboto"/>
          <w:color w:val="002060"/>
          <w:sz w:val="20"/>
          <w:szCs w:val="20"/>
          <w:lang w:val="fr-FR"/>
        </w:rPr>
        <w:t xml:space="preserve"> fin du séminaire, l</w:t>
      </w:r>
      <w:r w:rsidR="00926259" w:rsidRPr="00427140">
        <w:rPr>
          <w:rFonts w:ascii="Roboto" w:hAnsi="Roboto"/>
          <w:color w:val="002060"/>
          <w:sz w:val="20"/>
          <w:szCs w:val="20"/>
          <w:lang w:val="fr-FR"/>
        </w:rPr>
        <w:t xml:space="preserve">es participants </w:t>
      </w:r>
      <w:r w:rsidRPr="00427140">
        <w:rPr>
          <w:rFonts w:ascii="Roboto" w:hAnsi="Roboto"/>
          <w:color w:val="002060"/>
          <w:sz w:val="20"/>
          <w:szCs w:val="20"/>
          <w:lang w:val="fr-FR"/>
        </w:rPr>
        <w:t>repartiront avec un bon aperçu de la manière d’</w:t>
      </w:r>
      <w:r w:rsidR="00926259" w:rsidRPr="00427140">
        <w:rPr>
          <w:rFonts w:ascii="Roboto" w:hAnsi="Roboto"/>
          <w:color w:val="002060"/>
          <w:sz w:val="20"/>
          <w:szCs w:val="20"/>
          <w:lang w:val="fr-FR"/>
        </w:rPr>
        <w:t xml:space="preserve">utiliser </w:t>
      </w:r>
      <w:r w:rsidRPr="00427140">
        <w:rPr>
          <w:rFonts w:ascii="Roboto" w:hAnsi="Roboto"/>
          <w:color w:val="002060"/>
          <w:sz w:val="20"/>
          <w:szCs w:val="20"/>
          <w:lang w:val="fr-FR"/>
        </w:rPr>
        <w:t xml:space="preserve">le programme </w:t>
      </w:r>
      <w:r w:rsidR="00926259" w:rsidRPr="00427140">
        <w:rPr>
          <w:rFonts w:ascii="Roboto" w:hAnsi="Roboto"/>
          <w:color w:val="002060"/>
          <w:sz w:val="20"/>
          <w:szCs w:val="20"/>
          <w:lang w:val="fr-FR"/>
        </w:rPr>
        <w:t>Erasmus+ de manière stratégique au nivea</w:t>
      </w:r>
      <w:r w:rsidRPr="00427140">
        <w:rPr>
          <w:rFonts w:ascii="Roboto" w:hAnsi="Roboto"/>
          <w:color w:val="002060"/>
          <w:sz w:val="20"/>
          <w:szCs w:val="20"/>
          <w:lang w:val="fr-FR"/>
        </w:rPr>
        <w:t xml:space="preserve">u communal. </w:t>
      </w:r>
    </w:p>
    <w:p w14:paraId="7562DE65" w14:textId="77777777" w:rsidR="00926259" w:rsidRPr="00926259" w:rsidRDefault="00926259" w:rsidP="00926259">
      <w:pPr>
        <w:spacing w:after="0" w:line="240" w:lineRule="auto"/>
        <w:jc w:val="both"/>
        <w:rPr>
          <w:rFonts w:ascii="Roboto" w:hAnsi="Roboto"/>
          <w:b/>
          <w:bCs/>
          <w:color w:val="002060"/>
          <w:sz w:val="20"/>
          <w:szCs w:val="20"/>
          <w:lang w:val="fr-FR"/>
        </w:rPr>
      </w:pPr>
    </w:p>
    <w:p w14:paraId="4D5D4063" w14:textId="77777777" w:rsidR="002D1E4A" w:rsidRDefault="002D1E4A" w:rsidP="00F91323">
      <w:pPr>
        <w:shd w:val="clear" w:color="auto" w:fill="FFFFFF"/>
        <w:spacing w:after="0" w:line="240" w:lineRule="auto"/>
        <w:rPr>
          <w:rFonts w:ascii="Roboto" w:hAnsi="Roboto"/>
          <w:b/>
          <w:bCs/>
          <w:color w:val="002060"/>
          <w:sz w:val="20"/>
          <w:szCs w:val="20"/>
        </w:rPr>
      </w:pPr>
    </w:p>
    <w:p w14:paraId="2F4D3CD8" w14:textId="6E4FFBA7" w:rsidR="00926259" w:rsidRPr="00DE7DDF" w:rsidRDefault="00F26D7E" w:rsidP="00926259">
      <w:pPr>
        <w:shd w:val="clear" w:color="auto" w:fill="FFFFFF"/>
        <w:spacing w:after="0" w:line="240" w:lineRule="auto"/>
        <w:rPr>
          <w:rFonts w:ascii="Roboto" w:hAnsi="Roboto"/>
          <w:b/>
          <w:bCs/>
          <w:color w:val="002060"/>
          <w:sz w:val="20"/>
          <w:szCs w:val="20"/>
        </w:rPr>
      </w:pPr>
      <w:r w:rsidRPr="00636BE1">
        <w:rPr>
          <w:rFonts w:ascii="Roboto" w:hAnsi="Roboto"/>
          <w:b/>
          <w:bCs/>
          <w:color w:val="002060"/>
          <w:sz w:val="20"/>
          <w:szCs w:val="20"/>
        </w:rPr>
        <w:t>P</w:t>
      </w:r>
      <w:r w:rsidR="00504C98" w:rsidRPr="00636BE1">
        <w:rPr>
          <w:rFonts w:ascii="Roboto" w:hAnsi="Roboto"/>
          <w:b/>
          <w:bCs/>
          <w:color w:val="002060"/>
          <w:sz w:val="20"/>
          <w:szCs w:val="20"/>
        </w:rPr>
        <w:t xml:space="preserve">our qui ? </w:t>
      </w:r>
      <w:r w:rsidRPr="00636BE1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</w:p>
    <w:p w14:paraId="016F1CA8" w14:textId="4CB4696C" w:rsidR="00926259" w:rsidRPr="002147D2" w:rsidRDefault="002147D2" w:rsidP="002147D2">
      <w:pPr>
        <w:pStyle w:val="Paragraphedeliste"/>
        <w:numPr>
          <w:ilvl w:val="0"/>
          <w:numId w:val="39"/>
        </w:numPr>
        <w:shd w:val="clear" w:color="auto" w:fill="FFFFFF"/>
        <w:spacing w:after="0" w:line="240" w:lineRule="auto"/>
        <w:rPr>
          <w:rFonts w:ascii="Roboto" w:hAnsi="Roboto"/>
          <w:color w:val="002060"/>
          <w:sz w:val="20"/>
          <w:szCs w:val="20"/>
        </w:rPr>
      </w:pPr>
      <w:r>
        <w:rPr>
          <w:rFonts w:ascii="Roboto" w:hAnsi="Roboto"/>
          <w:color w:val="002060"/>
          <w:sz w:val="20"/>
          <w:szCs w:val="20"/>
        </w:rPr>
        <w:t>R</w:t>
      </w:r>
      <w:r w:rsidR="00926259" w:rsidRPr="002147D2">
        <w:rPr>
          <w:rFonts w:ascii="Roboto" w:hAnsi="Roboto"/>
          <w:color w:val="002060"/>
          <w:sz w:val="20"/>
          <w:szCs w:val="20"/>
        </w:rPr>
        <w:t xml:space="preserve">esponsables et </w:t>
      </w:r>
      <w:r w:rsidR="00DE7DDF" w:rsidRPr="002147D2">
        <w:rPr>
          <w:rFonts w:ascii="Roboto" w:hAnsi="Roboto"/>
          <w:color w:val="002060"/>
          <w:sz w:val="20"/>
          <w:szCs w:val="20"/>
        </w:rPr>
        <w:t>a</w:t>
      </w:r>
      <w:r w:rsidR="005E73FE" w:rsidRPr="002147D2">
        <w:rPr>
          <w:rFonts w:ascii="Roboto" w:hAnsi="Roboto"/>
          <w:color w:val="002060"/>
          <w:sz w:val="20"/>
          <w:szCs w:val="20"/>
        </w:rPr>
        <w:t>dministrateurs communaux</w:t>
      </w:r>
      <w:r>
        <w:rPr>
          <w:rFonts w:ascii="Roboto" w:hAnsi="Roboto"/>
          <w:color w:val="002060"/>
          <w:sz w:val="20"/>
          <w:szCs w:val="20"/>
        </w:rPr>
        <w:t xml:space="preserve"> occupant un poste qui </w:t>
      </w:r>
      <w:r w:rsidR="00926259" w:rsidRPr="002147D2">
        <w:rPr>
          <w:rFonts w:ascii="Roboto" w:hAnsi="Roboto"/>
          <w:color w:val="002060"/>
          <w:sz w:val="20"/>
          <w:szCs w:val="20"/>
        </w:rPr>
        <w:t>permet d’influencer les décideurs afin de s’engager dans le programme Erasmus+ de manière stratégique.</w:t>
      </w:r>
    </w:p>
    <w:p w14:paraId="70F7D522" w14:textId="7C1A4BC3" w:rsidR="003A0D5D" w:rsidRPr="002147D2" w:rsidRDefault="003A0D5D" w:rsidP="002147D2">
      <w:pPr>
        <w:pStyle w:val="Paragraphedeliste"/>
        <w:numPr>
          <w:ilvl w:val="0"/>
          <w:numId w:val="39"/>
        </w:numPr>
        <w:shd w:val="clear" w:color="auto" w:fill="FFFFFF"/>
        <w:spacing w:after="0" w:line="240" w:lineRule="auto"/>
        <w:rPr>
          <w:rFonts w:ascii="Roboto" w:hAnsi="Roboto"/>
          <w:color w:val="002060"/>
          <w:sz w:val="20"/>
          <w:szCs w:val="20"/>
        </w:rPr>
      </w:pPr>
      <w:r w:rsidRPr="002147D2">
        <w:rPr>
          <w:rFonts w:ascii="Roboto" w:hAnsi="Roboto"/>
          <w:color w:val="002060"/>
          <w:sz w:val="20"/>
          <w:szCs w:val="20"/>
        </w:rPr>
        <w:t>Le secteur visé par le séminaire est celui de la petite enfance, de l’enseignement scolaire (élèves jusque 15 ans) et de l’enseignement pour adultes.</w:t>
      </w:r>
      <w:r w:rsidR="002147D2">
        <w:rPr>
          <w:rFonts w:ascii="Roboto" w:hAnsi="Roboto"/>
          <w:color w:val="002060"/>
          <w:sz w:val="20"/>
          <w:szCs w:val="20"/>
        </w:rPr>
        <w:t xml:space="preserve"> Veillez à bien </w:t>
      </w:r>
      <w:r w:rsidR="00427140">
        <w:rPr>
          <w:rFonts w:ascii="Roboto" w:hAnsi="Roboto"/>
          <w:color w:val="002060"/>
          <w:sz w:val="20"/>
          <w:szCs w:val="20"/>
        </w:rPr>
        <w:t xml:space="preserve">expliquer </w:t>
      </w:r>
      <w:r w:rsidR="002147D2">
        <w:rPr>
          <w:rFonts w:ascii="Roboto" w:hAnsi="Roboto"/>
          <w:color w:val="002060"/>
          <w:sz w:val="20"/>
          <w:szCs w:val="20"/>
        </w:rPr>
        <w:t xml:space="preserve">vos activités </w:t>
      </w:r>
      <w:r w:rsidR="00427140">
        <w:rPr>
          <w:rFonts w:ascii="Roboto" w:hAnsi="Roboto"/>
          <w:color w:val="002060"/>
          <w:sz w:val="20"/>
          <w:szCs w:val="20"/>
        </w:rPr>
        <w:t xml:space="preserve">en lien </w:t>
      </w:r>
      <w:r w:rsidR="002147D2">
        <w:rPr>
          <w:rFonts w:ascii="Roboto" w:hAnsi="Roboto"/>
          <w:color w:val="002060"/>
          <w:sz w:val="20"/>
          <w:szCs w:val="20"/>
        </w:rPr>
        <w:t>avec ces secteurs dans le formulaire ci-dessous (voir annexe).</w:t>
      </w:r>
    </w:p>
    <w:p w14:paraId="627DC950" w14:textId="600E5A89" w:rsidR="003A0D5D" w:rsidRPr="002147D2" w:rsidRDefault="003A0D5D" w:rsidP="002147D2">
      <w:pPr>
        <w:pStyle w:val="Paragraphedeliste"/>
        <w:numPr>
          <w:ilvl w:val="0"/>
          <w:numId w:val="39"/>
        </w:numPr>
        <w:shd w:val="clear" w:color="auto" w:fill="FFFFFF"/>
        <w:spacing w:after="0" w:line="240" w:lineRule="auto"/>
        <w:rPr>
          <w:rFonts w:ascii="Roboto" w:hAnsi="Roboto"/>
          <w:color w:val="002060"/>
          <w:sz w:val="20"/>
          <w:szCs w:val="20"/>
        </w:rPr>
      </w:pPr>
      <w:r w:rsidRPr="002147D2">
        <w:rPr>
          <w:rFonts w:ascii="Roboto" w:hAnsi="Roboto"/>
          <w:color w:val="002060"/>
          <w:sz w:val="20"/>
          <w:szCs w:val="20"/>
        </w:rPr>
        <w:t>Ce séminaire ne s’adresse pas à des enseignants ou chefs d’établissements scolaire</w:t>
      </w:r>
      <w:r w:rsidR="002147D2">
        <w:rPr>
          <w:rFonts w:ascii="Roboto" w:hAnsi="Roboto"/>
          <w:color w:val="002060"/>
          <w:sz w:val="20"/>
          <w:szCs w:val="20"/>
        </w:rPr>
        <w:t>s</w:t>
      </w:r>
      <w:r w:rsidRPr="002147D2">
        <w:rPr>
          <w:rFonts w:ascii="Roboto" w:hAnsi="Roboto"/>
          <w:color w:val="002060"/>
          <w:sz w:val="20"/>
          <w:szCs w:val="20"/>
        </w:rPr>
        <w:t xml:space="preserve">. </w:t>
      </w:r>
    </w:p>
    <w:p w14:paraId="42E525E1" w14:textId="77777777" w:rsidR="00C06EF4" w:rsidRPr="00C06EF4" w:rsidRDefault="00C06EF4" w:rsidP="00C06EF4">
      <w:pPr>
        <w:shd w:val="clear" w:color="auto" w:fill="FFFFFF"/>
        <w:spacing w:after="0" w:line="240" w:lineRule="auto"/>
        <w:rPr>
          <w:rFonts w:ascii="Roboto" w:hAnsi="Roboto"/>
          <w:color w:val="002060"/>
          <w:sz w:val="20"/>
          <w:szCs w:val="20"/>
        </w:rPr>
      </w:pPr>
    </w:p>
    <w:p w14:paraId="34BCB6AD" w14:textId="77777777" w:rsidR="00191EAA" w:rsidRDefault="00191EAA" w:rsidP="00191EAA">
      <w:pPr>
        <w:shd w:val="clear" w:color="auto" w:fill="FFFFFF"/>
        <w:spacing w:after="0" w:line="240" w:lineRule="auto"/>
        <w:rPr>
          <w:rFonts w:ascii="Roboto" w:hAnsi="Roboto"/>
          <w:color w:val="002060"/>
          <w:sz w:val="20"/>
          <w:szCs w:val="20"/>
        </w:rPr>
      </w:pPr>
    </w:p>
    <w:p w14:paraId="6B7BA943" w14:textId="1261F3F4" w:rsidR="00130A5A" w:rsidRPr="00636BE1" w:rsidRDefault="00F26D7E" w:rsidP="00D91945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  <w:r w:rsidRPr="00636BE1">
        <w:rPr>
          <w:rFonts w:ascii="Roboto" w:hAnsi="Roboto"/>
          <w:b/>
          <w:color w:val="002060"/>
          <w:sz w:val="20"/>
          <w:szCs w:val="20"/>
        </w:rPr>
        <w:t>I</w:t>
      </w:r>
      <w:r w:rsidR="00CD2EAE" w:rsidRPr="00636BE1">
        <w:rPr>
          <w:rFonts w:ascii="Roboto" w:hAnsi="Roboto"/>
          <w:b/>
          <w:color w:val="002060"/>
          <w:sz w:val="20"/>
          <w:szCs w:val="20"/>
        </w:rPr>
        <w:t xml:space="preserve">nformations </w:t>
      </w:r>
      <w:r w:rsidR="002147D2" w:rsidRPr="00636BE1">
        <w:rPr>
          <w:rFonts w:ascii="Roboto" w:hAnsi="Roboto"/>
          <w:b/>
          <w:color w:val="002060"/>
          <w:sz w:val="20"/>
          <w:szCs w:val="20"/>
        </w:rPr>
        <w:t>pratiques :</w:t>
      </w:r>
      <w:r w:rsidRPr="00636BE1">
        <w:rPr>
          <w:rFonts w:ascii="Roboto" w:hAnsi="Roboto"/>
          <w:b/>
          <w:color w:val="002060"/>
          <w:sz w:val="20"/>
          <w:szCs w:val="20"/>
        </w:rPr>
        <w:t xml:space="preserve"> </w:t>
      </w:r>
    </w:p>
    <w:p w14:paraId="22831425" w14:textId="3256A8E5" w:rsidR="00130A5A" w:rsidRPr="00636BE1" w:rsidRDefault="00F26D7E" w:rsidP="002147D2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Roboto" w:hAnsi="Roboto"/>
          <w:color w:val="002060"/>
          <w:sz w:val="20"/>
          <w:szCs w:val="20"/>
        </w:rPr>
      </w:pPr>
      <w:r w:rsidRPr="00636BE1">
        <w:rPr>
          <w:rFonts w:ascii="Roboto" w:hAnsi="Roboto"/>
          <w:bCs/>
          <w:color w:val="002060"/>
          <w:sz w:val="20"/>
          <w:szCs w:val="20"/>
        </w:rPr>
        <w:t>Le séminaire est organisé par l’agence nationale</w:t>
      </w:r>
      <w:r w:rsidR="00F91323" w:rsidRPr="00636BE1">
        <w:rPr>
          <w:rFonts w:ascii="Roboto" w:hAnsi="Roboto"/>
          <w:bCs/>
          <w:color w:val="002060"/>
          <w:sz w:val="20"/>
          <w:szCs w:val="20"/>
        </w:rPr>
        <w:t xml:space="preserve"> </w:t>
      </w:r>
      <w:r w:rsidR="005E73FE">
        <w:rPr>
          <w:rFonts w:ascii="Roboto" w:hAnsi="Roboto"/>
          <w:bCs/>
          <w:color w:val="002060"/>
          <w:sz w:val="20"/>
          <w:szCs w:val="20"/>
        </w:rPr>
        <w:t>norvégienne.</w:t>
      </w:r>
    </w:p>
    <w:p w14:paraId="19A896A1" w14:textId="77777777" w:rsidR="00130A5A" w:rsidRPr="00636BE1" w:rsidRDefault="00F26D7E" w:rsidP="002147D2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  <w:u w:val="single"/>
        </w:rPr>
      </w:pPr>
      <w:r w:rsidRPr="00636BE1">
        <w:rPr>
          <w:rFonts w:ascii="Roboto" w:hAnsi="Roboto"/>
          <w:b/>
          <w:color w:val="002060"/>
          <w:sz w:val="20"/>
          <w:szCs w:val="20"/>
          <w:u w:val="single"/>
        </w:rPr>
        <w:t xml:space="preserve">La langue de travail est l’anglais. </w:t>
      </w:r>
    </w:p>
    <w:p w14:paraId="1DF25FD2" w14:textId="7A601C0D" w:rsidR="00A24195" w:rsidRPr="00636BE1" w:rsidRDefault="00F26D7E" w:rsidP="002147D2">
      <w:pPr>
        <w:pStyle w:val="Paragraphedeliste"/>
        <w:numPr>
          <w:ilvl w:val="0"/>
          <w:numId w:val="40"/>
        </w:numPr>
        <w:rPr>
          <w:rFonts w:ascii="Roboto" w:hAnsi="Roboto"/>
          <w:color w:val="002060"/>
          <w:sz w:val="20"/>
          <w:szCs w:val="20"/>
        </w:rPr>
      </w:pPr>
      <w:r w:rsidRPr="00636BE1">
        <w:rPr>
          <w:rFonts w:ascii="Roboto" w:hAnsi="Roboto"/>
          <w:bCs/>
          <w:color w:val="002060"/>
          <w:sz w:val="20"/>
          <w:szCs w:val="20"/>
        </w:rPr>
        <w:t xml:space="preserve">Le séminaire aura lieu </w:t>
      </w:r>
      <w:r w:rsidR="00427140">
        <w:rPr>
          <w:rFonts w:ascii="Roboto" w:hAnsi="Roboto"/>
          <w:bCs/>
          <w:color w:val="002060"/>
          <w:sz w:val="20"/>
          <w:szCs w:val="20"/>
        </w:rPr>
        <w:t xml:space="preserve">dans la région </w:t>
      </w:r>
      <w:r w:rsidR="005E73FE">
        <w:rPr>
          <w:rFonts w:ascii="Roboto" w:hAnsi="Roboto"/>
          <w:bCs/>
          <w:color w:val="002060"/>
          <w:sz w:val="20"/>
          <w:szCs w:val="20"/>
        </w:rPr>
        <w:t>d’Oslo</w:t>
      </w:r>
      <w:r w:rsidR="00427140">
        <w:rPr>
          <w:rFonts w:ascii="Roboto" w:hAnsi="Roboto"/>
          <w:bCs/>
          <w:color w:val="002060"/>
          <w:sz w:val="20"/>
          <w:szCs w:val="20"/>
        </w:rPr>
        <w:t xml:space="preserve"> (lieu précis bientôt confirmé).</w:t>
      </w:r>
    </w:p>
    <w:p w14:paraId="3A55EFF5" w14:textId="4B0D5CBF" w:rsidR="00A24195" w:rsidRPr="00636BE1" w:rsidRDefault="005E73FE" w:rsidP="002147D2">
      <w:pPr>
        <w:pStyle w:val="Paragraphedeliste"/>
        <w:numPr>
          <w:ilvl w:val="0"/>
          <w:numId w:val="40"/>
        </w:numPr>
        <w:rPr>
          <w:rFonts w:ascii="Roboto" w:hAnsi="Roboto"/>
          <w:color w:val="002060"/>
          <w:sz w:val="20"/>
          <w:szCs w:val="20"/>
        </w:rPr>
      </w:pPr>
      <w:r>
        <w:rPr>
          <w:rFonts w:ascii="Roboto" w:hAnsi="Roboto"/>
          <w:color w:val="002060"/>
          <w:sz w:val="20"/>
          <w:szCs w:val="20"/>
        </w:rPr>
        <w:t>Le</w:t>
      </w:r>
      <w:r w:rsidR="00427140">
        <w:rPr>
          <w:rFonts w:ascii="Roboto" w:hAnsi="Roboto"/>
          <w:color w:val="002060"/>
          <w:sz w:val="20"/>
          <w:szCs w:val="20"/>
        </w:rPr>
        <w:t xml:space="preserve"> </w:t>
      </w:r>
      <w:r>
        <w:rPr>
          <w:rFonts w:ascii="Roboto" w:hAnsi="Roboto"/>
          <w:color w:val="002060"/>
          <w:sz w:val="20"/>
          <w:szCs w:val="20"/>
        </w:rPr>
        <w:t xml:space="preserve">séminaire aura lieu </w:t>
      </w:r>
      <w:r w:rsidR="007C6A24">
        <w:rPr>
          <w:rFonts w:ascii="Roboto" w:hAnsi="Roboto"/>
          <w:color w:val="002060"/>
          <w:sz w:val="20"/>
          <w:szCs w:val="20"/>
        </w:rPr>
        <w:t>la première semaine de juin</w:t>
      </w:r>
      <w:r w:rsidR="00427140">
        <w:rPr>
          <w:rFonts w:ascii="Roboto" w:hAnsi="Roboto"/>
          <w:color w:val="002060"/>
          <w:sz w:val="20"/>
          <w:szCs w:val="20"/>
        </w:rPr>
        <w:t xml:space="preserve"> (dates exactes bientôt confirmées).</w:t>
      </w:r>
    </w:p>
    <w:p w14:paraId="75E917ED" w14:textId="6B61F862" w:rsidR="00130A5A" w:rsidRPr="00636BE1" w:rsidRDefault="00F26D7E" w:rsidP="002147D2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Roboto" w:hAnsi="Roboto"/>
          <w:color w:val="002060"/>
          <w:sz w:val="20"/>
          <w:szCs w:val="20"/>
        </w:rPr>
      </w:pPr>
      <w:r w:rsidRPr="00636BE1">
        <w:rPr>
          <w:rFonts w:ascii="Roboto" w:hAnsi="Roboto"/>
          <w:color w:val="002060"/>
          <w:sz w:val="20"/>
          <w:szCs w:val="20"/>
        </w:rPr>
        <w:t xml:space="preserve">La participation au séminaire est </w:t>
      </w:r>
      <w:r w:rsidRPr="00636BE1">
        <w:rPr>
          <w:rFonts w:ascii="Roboto" w:hAnsi="Roboto"/>
          <w:color w:val="002060"/>
          <w:sz w:val="20"/>
          <w:szCs w:val="20"/>
          <w:u w:val="single"/>
        </w:rPr>
        <w:t xml:space="preserve">entièrement </w:t>
      </w:r>
      <w:r w:rsidR="00A24195" w:rsidRPr="00636BE1">
        <w:rPr>
          <w:rFonts w:ascii="Roboto" w:hAnsi="Roboto"/>
          <w:color w:val="002060"/>
          <w:sz w:val="20"/>
          <w:szCs w:val="20"/>
          <w:u w:val="single"/>
        </w:rPr>
        <w:t xml:space="preserve">prise en charge par </w:t>
      </w:r>
      <w:r w:rsidRPr="00636BE1">
        <w:rPr>
          <w:rFonts w:ascii="Roboto" w:hAnsi="Roboto"/>
          <w:color w:val="002060"/>
          <w:sz w:val="20"/>
          <w:szCs w:val="20"/>
        </w:rPr>
        <w:t>l’action TCA du programme Erasmus+ : les frais de voyage sont pris en charge par l’AEF-Europe (remboursement au retour) et les frais de séjour (logement et repas) seront pris en charge par l’agence nationale</w:t>
      </w:r>
      <w:r w:rsidR="00926259">
        <w:rPr>
          <w:rFonts w:ascii="Roboto" w:hAnsi="Roboto"/>
          <w:color w:val="002060"/>
          <w:sz w:val="20"/>
          <w:szCs w:val="20"/>
        </w:rPr>
        <w:t xml:space="preserve"> norvégienne</w:t>
      </w:r>
      <w:r w:rsidRPr="00636BE1">
        <w:rPr>
          <w:rFonts w:ascii="Roboto" w:hAnsi="Roboto"/>
          <w:color w:val="002060"/>
          <w:sz w:val="20"/>
          <w:szCs w:val="20"/>
        </w:rPr>
        <w:t>.</w:t>
      </w:r>
    </w:p>
    <w:p w14:paraId="71EC7E5E" w14:textId="77777777" w:rsidR="00F91323" w:rsidRPr="00636BE1" w:rsidRDefault="00F91323" w:rsidP="00F91323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</w:rPr>
      </w:pPr>
    </w:p>
    <w:p w14:paraId="476C4C4C" w14:textId="77777777" w:rsidR="00D91945" w:rsidRPr="00636BE1" w:rsidRDefault="00D91945" w:rsidP="00D91945">
      <w:pPr>
        <w:shd w:val="clear" w:color="auto" w:fill="FFFFFF"/>
        <w:spacing w:after="0" w:line="240" w:lineRule="auto"/>
        <w:rPr>
          <w:rFonts w:ascii="Roboto" w:hAnsi="Roboto"/>
          <w:b/>
          <w:color w:val="002060"/>
          <w:sz w:val="20"/>
          <w:szCs w:val="20"/>
        </w:rPr>
      </w:pPr>
    </w:p>
    <w:p w14:paraId="7E380DCA" w14:textId="667845CD" w:rsidR="00130A5A" w:rsidRDefault="00F26D7E" w:rsidP="00D91945">
      <w:pPr>
        <w:shd w:val="clear" w:color="auto" w:fill="FFFFFF"/>
        <w:spacing w:after="0" w:line="240" w:lineRule="auto"/>
        <w:rPr>
          <w:rFonts w:ascii="Roboto" w:hAnsi="Roboto"/>
          <w:b/>
          <w:color w:val="002060"/>
          <w:sz w:val="20"/>
          <w:szCs w:val="20"/>
        </w:rPr>
      </w:pPr>
      <w:r w:rsidRPr="00636BE1">
        <w:rPr>
          <w:rFonts w:ascii="Roboto" w:hAnsi="Roboto"/>
          <w:b/>
          <w:color w:val="002060"/>
          <w:sz w:val="20"/>
          <w:szCs w:val="20"/>
        </w:rPr>
        <w:t>C</w:t>
      </w:r>
      <w:r w:rsidR="00CD2EAE" w:rsidRPr="00636BE1">
        <w:rPr>
          <w:rFonts w:ascii="Roboto" w:hAnsi="Roboto"/>
          <w:b/>
          <w:color w:val="002060"/>
          <w:sz w:val="20"/>
          <w:szCs w:val="20"/>
        </w:rPr>
        <w:t>omment</w:t>
      </w:r>
      <w:r w:rsidRPr="00636BE1">
        <w:rPr>
          <w:rFonts w:ascii="Roboto" w:hAnsi="Roboto"/>
          <w:b/>
          <w:color w:val="002060"/>
          <w:sz w:val="20"/>
          <w:szCs w:val="20"/>
        </w:rPr>
        <w:t> ? </w:t>
      </w:r>
    </w:p>
    <w:p w14:paraId="47760900" w14:textId="2DFA7EF0" w:rsidR="00130A5A" w:rsidRPr="004C5B28" w:rsidRDefault="00F26D7E" w:rsidP="002147D2">
      <w:pPr>
        <w:pStyle w:val="Paragraphedeliste"/>
        <w:numPr>
          <w:ilvl w:val="0"/>
          <w:numId w:val="41"/>
        </w:numPr>
        <w:spacing w:after="0" w:line="240" w:lineRule="auto"/>
        <w:jc w:val="both"/>
        <w:rPr>
          <w:rFonts w:ascii="Roboto" w:hAnsi="Roboto"/>
          <w:b/>
          <w:bCs/>
          <w:color w:val="002060"/>
          <w:sz w:val="20"/>
          <w:szCs w:val="20"/>
          <w:highlight w:val="yellow"/>
        </w:rPr>
      </w:pPr>
      <w:r w:rsidRPr="005E73FE">
        <w:rPr>
          <w:rFonts w:ascii="Roboto" w:hAnsi="Roboto"/>
          <w:b/>
          <w:bCs/>
          <w:color w:val="002060"/>
          <w:sz w:val="20"/>
          <w:szCs w:val="20"/>
        </w:rPr>
        <w:t>Pour soumettre une candidature afin de participer à ce</w:t>
      </w:r>
      <w:r w:rsidR="005E73FE" w:rsidRPr="005E73FE">
        <w:rPr>
          <w:rFonts w:ascii="Roboto" w:hAnsi="Roboto"/>
          <w:b/>
          <w:bCs/>
          <w:color w:val="002060"/>
          <w:sz w:val="20"/>
          <w:szCs w:val="20"/>
        </w:rPr>
        <w:t xml:space="preserve"> séminaire</w:t>
      </w:r>
      <w:r w:rsidRPr="005E73FE">
        <w:rPr>
          <w:rFonts w:ascii="Roboto" w:hAnsi="Roboto"/>
          <w:b/>
          <w:bCs/>
          <w:color w:val="002060"/>
          <w:sz w:val="20"/>
          <w:szCs w:val="20"/>
        </w:rPr>
        <w:t xml:space="preserve">, veuillez </w:t>
      </w:r>
      <w:r w:rsidR="00926259" w:rsidRPr="005E73FE">
        <w:rPr>
          <w:rFonts w:ascii="Roboto" w:hAnsi="Roboto"/>
          <w:b/>
          <w:bCs/>
          <w:color w:val="002060"/>
          <w:sz w:val="20"/>
          <w:szCs w:val="20"/>
        </w:rPr>
        <w:t>compléter le formulaire ci-dessous</w:t>
      </w:r>
      <w:r w:rsidR="002147D2">
        <w:rPr>
          <w:rFonts w:ascii="Roboto" w:hAnsi="Roboto"/>
          <w:b/>
          <w:bCs/>
          <w:color w:val="002060"/>
          <w:sz w:val="20"/>
          <w:szCs w:val="20"/>
        </w:rPr>
        <w:t xml:space="preserve"> (voir annexe)</w:t>
      </w:r>
      <w:r w:rsidR="00926259" w:rsidRPr="005E73FE">
        <w:rPr>
          <w:rFonts w:ascii="Roboto" w:hAnsi="Roboto"/>
          <w:b/>
          <w:bCs/>
          <w:color w:val="002060"/>
          <w:sz w:val="20"/>
          <w:szCs w:val="20"/>
        </w:rPr>
        <w:t xml:space="preserve"> </w:t>
      </w:r>
      <w:r w:rsidR="00926259" w:rsidRPr="00CE53DE">
        <w:rPr>
          <w:rFonts w:ascii="Roboto" w:hAnsi="Roboto"/>
          <w:b/>
          <w:bCs/>
          <w:color w:val="002060"/>
          <w:sz w:val="20"/>
          <w:szCs w:val="20"/>
          <w:highlight w:val="cyan"/>
          <w:u w:val="single"/>
        </w:rPr>
        <w:t>pour le 2</w:t>
      </w:r>
      <w:r w:rsidR="002147D2" w:rsidRPr="00CE53DE">
        <w:rPr>
          <w:rFonts w:ascii="Roboto" w:hAnsi="Roboto"/>
          <w:b/>
          <w:bCs/>
          <w:color w:val="002060"/>
          <w:sz w:val="20"/>
          <w:szCs w:val="20"/>
          <w:highlight w:val="cyan"/>
          <w:u w:val="single"/>
        </w:rPr>
        <w:t>2</w:t>
      </w:r>
      <w:r w:rsidR="00926259" w:rsidRPr="00CE53DE">
        <w:rPr>
          <w:rFonts w:ascii="Roboto" w:hAnsi="Roboto"/>
          <w:b/>
          <w:bCs/>
          <w:color w:val="002060"/>
          <w:sz w:val="20"/>
          <w:szCs w:val="20"/>
          <w:highlight w:val="cyan"/>
          <w:u w:val="single"/>
        </w:rPr>
        <w:t xml:space="preserve"> février</w:t>
      </w:r>
      <w:r w:rsidR="005E73FE" w:rsidRPr="00E342A0">
        <w:rPr>
          <w:rFonts w:ascii="Roboto" w:hAnsi="Roboto"/>
          <w:b/>
          <w:bCs/>
          <w:color w:val="002060"/>
          <w:sz w:val="20"/>
          <w:szCs w:val="20"/>
          <w:highlight w:val="cyan"/>
          <w:u w:val="single"/>
        </w:rPr>
        <w:t xml:space="preserve"> </w:t>
      </w:r>
      <w:r w:rsidR="00926259" w:rsidRPr="00E342A0">
        <w:rPr>
          <w:rFonts w:ascii="Roboto" w:hAnsi="Roboto"/>
          <w:b/>
          <w:bCs/>
          <w:color w:val="002060"/>
          <w:sz w:val="20"/>
          <w:szCs w:val="20"/>
          <w:highlight w:val="cyan"/>
          <w:u w:val="single"/>
        </w:rPr>
        <w:t>2026</w:t>
      </w:r>
      <w:r w:rsidR="008739C2" w:rsidRPr="008739C2">
        <w:rPr>
          <w:rFonts w:ascii="Roboto" w:hAnsi="Roboto"/>
          <w:b/>
          <w:bCs/>
          <w:color w:val="002060"/>
          <w:sz w:val="20"/>
          <w:szCs w:val="20"/>
        </w:rPr>
        <w:t xml:space="preserve"> et </w:t>
      </w:r>
      <w:r w:rsidR="008739C2" w:rsidRPr="004C5B28">
        <w:rPr>
          <w:rFonts w:ascii="Roboto" w:hAnsi="Roboto"/>
          <w:b/>
          <w:bCs/>
          <w:color w:val="002060"/>
          <w:sz w:val="20"/>
          <w:szCs w:val="20"/>
          <w:highlight w:val="yellow"/>
        </w:rPr>
        <w:t xml:space="preserve">le renvoyer par courriel à </w:t>
      </w:r>
      <w:hyperlink r:id="rId11" w:history="1">
        <w:r w:rsidR="008739C2" w:rsidRPr="004C5B28">
          <w:rPr>
            <w:rStyle w:val="Lienhypertexte"/>
            <w:rFonts w:ascii="Roboto" w:hAnsi="Roboto"/>
            <w:b/>
            <w:bCs/>
            <w:sz w:val="20"/>
            <w:szCs w:val="20"/>
            <w:highlight w:val="yellow"/>
          </w:rPr>
          <w:t>erasmustca@aef-europe.be</w:t>
        </w:r>
      </w:hyperlink>
      <w:r w:rsidR="008739C2" w:rsidRPr="004C5B28">
        <w:rPr>
          <w:rFonts w:ascii="Roboto" w:hAnsi="Roboto"/>
          <w:b/>
          <w:bCs/>
          <w:color w:val="002060"/>
          <w:sz w:val="20"/>
          <w:szCs w:val="20"/>
          <w:highlight w:val="yellow"/>
        </w:rPr>
        <w:t xml:space="preserve"> .</w:t>
      </w:r>
    </w:p>
    <w:p w14:paraId="79EA91B8" w14:textId="10D6CB6E" w:rsidR="00191EAA" w:rsidRDefault="00926259" w:rsidP="002147D2">
      <w:pPr>
        <w:pStyle w:val="Paragraphedeliste"/>
        <w:numPr>
          <w:ilvl w:val="0"/>
          <w:numId w:val="41"/>
        </w:numPr>
        <w:rPr>
          <w:rFonts w:ascii="Roboto" w:eastAsia="Times New Roman" w:hAnsi="Roboto"/>
          <w:color w:val="002060"/>
          <w:sz w:val="20"/>
          <w:szCs w:val="20"/>
        </w:rPr>
      </w:pPr>
      <w:r>
        <w:rPr>
          <w:rFonts w:ascii="Roboto" w:eastAsia="Times New Roman" w:hAnsi="Roboto"/>
          <w:color w:val="002060"/>
          <w:sz w:val="20"/>
          <w:szCs w:val="20"/>
        </w:rPr>
        <w:t>2 places sont disponible</w:t>
      </w:r>
      <w:r w:rsidR="005E73FE">
        <w:rPr>
          <w:rFonts w:ascii="Roboto" w:eastAsia="Times New Roman" w:hAnsi="Roboto"/>
          <w:color w:val="002060"/>
          <w:sz w:val="20"/>
          <w:szCs w:val="20"/>
        </w:rPr>
        <w:t>s</w:t>
      </w:r>
      <w:r w:rsidR="00191EAA" w:rsidRPr="00191EAA">
        <w:rPr>
          <w:rFonts w:ascii="Roboto" w:eastAsia="Times New Roman" w:hAnsi="Roboto"/>
          <w:color w:val="002060"/>
          <w:sz w:val="20"/>
          <w:szCs w:val="20"/>
        </w:rPr>
        <w:t xml:space="preserve"> pour des participants de la Fédération Wallonie-Bruxelles, veillez donc à bien motiver votre candidature.</w:t>
      </w:r>
    </w:p>
    <w:p w14:paraId="340F1853" w14:textId="66EBAA21" w:rsidR="00365F4F" w:rsidRDefault="00365F4F" w:rsidP="002147D2">
      <w:pPr>
        <w:pStyle w:val="Paragraphedeliste"/>
        <w:numPr>
          <w:ilvl w:val="0"/>
          <w:numId w:val="41"/>
        </w:numPr>
        <w:rPr>
          <w:rFonts w:ascii="Roboto" w:eastAsia="Times New Roman" w:hAnsi="Roboto"/>
          <w:color w:val="002060"/>
          <w:sz w:val="20"/>
          <w:szCs w:val="20"/>
        </w:rPr>
      </w:pPr>
      <w:r w:rsidRPr="00191EAA">
        <w:rPr>
          <w:rFonts w:ascii="Roboto" w:eastAsia="Times New Roman" w:hAnsi="Roboto"/>
          <w:color w:val="002060"/>
          <w:sz w:val="20"/>
          <w:szCs w:val="20"/>
        </w:rPr>
        <w:t>La priorité sera accordée aux candidats qui n’ont pas encore été sélectionnés pour un TCA par l’AEF-Europe au cours des 12 derniers mois.</w:t>
      </w:r>
    </w:p>
    <w:p w14:paraId="6EFEC47E" w14:textId="686DADD6" w:rsidR="00130A5A" w:rsidRPr="00926259" w:rsidRDefault="00191EAA" w:rsidP="002147D2">
      <w:pPr>
        <w:pStyle w:val="Paragraphedeliste"/>
        <w:numPr>
          <w:ilvl w:val="0"/>
          <w:numId w:val="41"/>
        </w:numPr>
        <w:rPr>
          <w:rFonts w:ascii="Roboto" w:eastAsia="Times New Roman" w:hAnsi="Roboto"/>
          <w:color w:val="002060"/>
          <w:sz w:val="20"/>
          <w:szCs w:val="20"/>
        </w:rPr>
      </w:pPr>
      <w:r w:rsidRPr="00191EAA">
        <w:rPr>
          <w:rFonts w:ascii="Roboto" w:eastAsia="Times New Roman" w:hAnsi="Roboto"/>
          <w:color w:val="002060"/>
          <w:sz w:val="20"/>
          <w:szCs w:val="20"/>
        </w:rPr>
        <w:t xml:space="preserve">1 seule candidature par </w:t>
      </w:r>
      <w:r w:rsidR="005E73FE">
        <w:rPr>
          <w:rFonts w:ascii="Roboto" w:eastAsia="Times New Roman" w:hAnsi="Roboto"/>
          <w:color w:val="002060"/>
          <w:sz w:val="20"/>
          <w:szCs w:val="20"/>
        </w:rPr>
        <w:t>commune</w:t>
      </w:r>
      <w:r w:rsidRPr="00191EAA">
        <w:rPr>
          <w:rFonts w:ascii="Roboto" w:eastAsia="Times New Roman" w:hAnsi="Roboto"/>
          <w:color w:val="002060"/>
          <w:sz w:val="20"/>
          <w:szCs w:val="20"/>
        </w:rPr>
        <w:t xml:space="preserve"> est acc</w:t>
      </w:r>
      <w:r>
        <w:rPr>
          <w:rFonts w:ascii="Roboto" w:eastAsia="Times New Roman" w:hAnsi="Roboto"/>
          <w:color w:val="002060"/>
          <w:sz w:val="20"/>
          <w:szCs w:val="20"/>
        </w:rPr>
        <w:t>e</w:t>
      </w:r>
      <w:r w:rsidRPr="00191EAA">
        <w:rPr>
          <w:rFonts w:ascii="Roboto" w:eastAsia="Times New Roman" w:hAnsi="Roboto"/>
          <w:color w:val="002060"/>
          <w:sz w:val="20"/>
          <w:szCs w:val="20"/>
        </w:rPr>
        <w:t>ptée.</w:t>
      </w:r>
    </w:p>
    <w:p w14:paraId="3EC511DB" w14:textId="77777777" w:rsidR="00130A5A" w:rsidRPr="00636BE1" w:rsidRDefault="00130A5A" w:rsidP="00D91945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</w:rPr>
      </w:pPr>
    </w:p>
    <w:p w14:paraId="294AD09B" w14:textId="77777777" w:rsidR="00130A5A" w:rsidRPr="00636BE1" w:rsidRDefault="00F26D7E" w:rsidP="00D91945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</w:rPr>
      </w:pPr>
      <w:r w:rsidRPr="00636BE1">
        <w:rPr>
          <w:rFonts w:ascii="Roboto" w:hAnsi="Roboto"/>
          <w:b/>
          <w:color w:val="002060"/>
          <w:sz w:val="20"/>
          <w:szCs w:val="20"/>
        </w:rPr>
        <w:t>PLUS D’INFORMATIONS </w:t>
      </w:r>
      <w:r w:rsidRPr="00636BE1">
        <w:rPr>
          <w:rFonts w:ascii="Roboto" w:hAnsi="Roboto"/>
          <w:color w:val="002060"/>
          <w:sz w:val="20"/>
          <w:szCs w:val="20"/>
        </w:rPr>
        <w:t xml:space="preserve">: </w:t>
      </w:r>
    </w:p>
    <w:p w14:paraId="3631A02D" w14:textId="77777777" w:rsidR="00130A5A" w:rsidRDefault="00F26D7E" w:rsidP="00D91945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</w:rPr>
      </w:pPr>
      <w:hyperlink r:id="rId12" w:history="1">
        <w:r w:rsidRPr="00636BE1">
          <w:rPr>
            <w:rStyle w:val="Lienhypertexte"/>
            <w:rFonts w:ascii="Roboto" w:hAnsi="Roboto"/>
            <w:sz w:val="20"/>
            <w:szCs w:val="20"/>
          </w:rPr>
          <w:t>www.erasmusplus-fr.be</w:t>
        </w:r>
      </w:hyperlink>
      <w:r w:rsidRPr="00636BE1">
        <w:rPr>
          <w:rFonts w:ascii="Roboto" w:hAnsi="Roboto"/>
          <w:sz w:val="20"/>
          <w:szCs w:val="20"/>
        </w:rPr>
        <w:t xml:space="preserve"> </w:t>
      </w:r>
      <w:r w:rsidRPr="00636BE1">
        <w:rPr>
          <w:rFonts w:ascii="Roboto" w:hAnsi="Roboto"/>
          <w:color w:val="002060"/>
          <w:sz w:val="20"/>
          <w:szCs w:val="20"/>
        </w:rPr>
        <w:t>pour en savoir plus sur les TCA ou</w:t>
      </w:r>
      <w:r w:rsidRPr="00636BE1">
        <w:rPr>
          <w:rStyle w:val="Lienhypertexte"/>
          <w:rFonts w:ascii="Roboto" w:hAnsi="Roboto"/>
          <w:sz w:val="20"/>
          <w:szCs w:val="20"/>
        </w:rPr>
        <w:t xml:space="preserve"> erasmustca@aef-europe.be</w:t>
      </w:r>
      <w:r w:rsidRPr="00636BE1">
        <w:rPr>
          <w:rFonts w:ascii="Roboto" w:hAnsi="Roboto"/>
          <w:sz w:val="20"/>
          <w:szCs w:val="20"/>
        </w:rPr>
        <w:t xml:space="preserve"> </w:t>
      </w:r>
      <w:r w:rsidRPr="00636BE1">
        <w:rPr>
          <w:rFonts w:ascii="Roboto" w:hAnsi="Roboto"/>
          <w:color w:val="002060"/>
          <w:sz w:val="20"/>
          <w:szCs w:val="20"/>
        </w:rPr>
        <w:t>pour toute question relative au séminaire.</w:t>
      </w:r>
    </w:p>
    <w:p w14:paraId="628412D6" w14:textId="77777777" w:rsidR="007C6A24" w:rsidRDefault="007C6A24" w:rsidP="00D91945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</w:rPr>
      </w:pPr>
    </w:p>
    <w:p w14:paraId="0232E85D" w14:textId="77777777" w:rsidR="007C6A24" w:rsidRDefault="007C6A24">
      <w:pPr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color w:val="002060"/>
          <w:sz w:val="20"/>
          <w:szCs w:val="20"/>
        </w:rPr>
        <w:br w:type="page"/>
      </w:r>
    </w:p>
    <w:p w14:paraId="4C648974" w14:textId="77777777" w:rsidR="009E1D0B" w:rsidRDefault="009E1D0B" w:rsidP="007C6A24">
      <w:pPr>
        <w:spacing w:after="0" w:line="240" w:lineRule="auto"/>
        <w:jc w:val="both"/>
        <w:rPr>
          <w:rFonts w:ascii="Roboto" w:hAnsi="Roboto"/>
          <w:b/>
          <w:bCs/>
          <w:color w:val="002060"/>
          <w:sz w:val="20"/>
          <w:szCs w:val="20"/>
        </w:rPr>
      </w:pPr>
    </w:p>
    <w:p w14:paraId="5B6F2117" w14:textId="62793280" w:rsidR="009E1D0B" w:rsidRDefault="009E1D0B" w:rsidP="007C6A24">
      <w:pPr>
        <w:spacing w:after="0" w:line="240" w:lineRule="auto"/>
        <w:jc w:val="both"/>
        <w:rPr>
          <w:rFonts w:ascii="Roboto" w:hAnsi="Roboto"/>
          <w:b/>
          <w:bCs/>
          <w:color w:val="002060"/>
          <w:sz w:val="20"/>
          <w:szCs w:val="20"/>
        </w:rPr>
      </w:pPr>
      <w:r>
        <w:rPr>
          <w:rFonts w:ascii="Roboto" w:hAnsi="Roboto"/>
          <w:b/>
          <w:bCs/>
          <w:noProof/>
          <w:color w:val="002060"/>
          <w:sz w:val="20"/>
          <w:szCs w:val="20"/>
        </w:rPr>
        <w:drawing>
          <wp:inline distT="0" distB="0" distL="0" distR="0" wp14:anchorId="235C6D93" wp14:editId="09C4EB07">
            <wp:extent cx="1183005" cy="372110"/>
            <wp:effectExtent l="0" t="0" r="0" b="0"/>
            <wp:docPr id="6201490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C2BE9" w14:textId="77777777" w:rsidR="009E1D0B" w:rsidRDefault="009E1D0B" w:rsidP="007C6A24">
      <w:pPr>
        <w:spacing w:after="0" w:line="240" w:lineRule="auto"/>
        <w:jc w:val="both"/>
        <w:rPr>
          <w:rFonts w:ascii="Roboto" w:hAnsi="Roboto"/>
          <w:b/>
          <w:bCs/>
          <w:color w:val="002060"/>
          <w:sz w:val="20"/>
          <w:szCs w:val="20"/>
        </w:rPr>
      </w:pPr>
    </w:p>
    <w:p w14:paraId="1523EDF5" w14:textId="51554E5D" w:rsidR="007C6A24" w:rsidRPr="007C6A24" w:rsidRDefault="007C6A24" w:rsidP="007C6A24">
      <w:pPr>
        <w:spacing w:after="0" w:line="240" w:lineRule="auto"/>
        <w:jc w:val="both"/>
        <w:rPr>
          <w:rFonts w:ascii="Roboto" w:hAnsi="Roboto"/>
          <w:b/>
          <w:bCs/>
          <w:color w:val="002060"/>
          <w:sz w:val="20"/>
          <w:szCs w:val="20"/>
        </w:rPr>
      </w:pPr>
      <w:r w:rsidRPr="007C6A24">
        <w:rPr>
          <w:rFonts w:ascii="Roboto" w:hAnsi="Roboto"/>
          <w:b/>
          <w:bCs/>
          <w:color w:val="002060"/>
          <w:sz w:val="20"/>
          <w:szCs w:val="20"/>
        </w:rPr>
        <w:t>FORMULAIRE DE MANIFESTATION D’INTERÊT À UN SÉMINAIRE DE CONTACT (TCA)</w:t>
      </w:r>
    </w:p>
    <w:p w14:paraId="0EA53B50" w14:textId="77777777" w:rsidR="00427140" w:rsidRDefault="00427140" w:rsidP="007C6A24">
      <w:pPr>
        <w:spacing w:after="0" w:line="240" w:lineRule="auto"/>
        <w:jc w:val="both"/>
        <w:rPr>
          <w:rFonts w:ascii="Roboto" w:hAnsi="Roboto"/>
          <w:b/>
          <w:bCs/>
          <w:i/>
          <w:iCs/>
          <w:color w:val="002060"/>
          <w:sz w:val="20"/>
          <w:szCs w:val="20"/>
        </w:rPr>
      </w:pPr>
    </w:p>
    <w:p w14:paraId="1E6C81FC" w14:textId="17D983E2" w:rsidR="007C6A24" w:rsidRPr="007C6A24" w:rsidRDefault="007C6A24" w:rsidP="007C6A24">
      <w:pPr>
        <w:spacing w:after="0" w:line="240" w:lineRule="auto"/>
        <w:jc w:val="both"/>
        <w:rPr>
          <w:rFonts w:ascii="Roboto" w:hAnsi="Roboto"/>
          <w:b/>
          <w:bCs/>
          <w:i/>
          <w:iCs/>
          <w:color w:val="002060"/>
          <w:sz w:val="20"/>
          <w:szCs w:val="20"/>
        </w:rPr>
      </w:pPr>
      <w:r w:rsidRPr="007C6A24">
        <w:rPr>
          <w:rFonts w:ascii="Roboto" w:hAnsi="Roboto"/>
          <w:b/>
          <w:bCs/>
          <w:i/>
          <w:iCs/>
          <w:color w:val="002060"/>
          <w:sz w:val="20"/>
          <w:szCs w:val="20"/>
        </w:rPr>
        <w:t xml:space="preserve">À COMPLÉTER EN </w:t>
      </w:r>
      <w:r w:rsidRPr="007C6A24">
        <w:rPr>
          <w:rFonts w:ascii="Roboto" w:hAnsi="Roboto"/>
          <w:b/>
          <w:bCs/>
          <w:i/>
          <w:iCs/>
          <w:color w:val="002060"/>
          <w:sz w:val="20"/>
          <w:szCs w:val="20"/>
          <w:u w:val="single"/>
        </w:rPr>
        <w:t>ANGLAIS,</w:t>
      </w:r>
      <w:r w:rsidRPr="007C6A24">
        <w:rPr>
          <w:rFonts w:ascii="Roboto" w:hAnsi="Roboto"/>
          <w:b/>
          <w:bCs/>
          <w:i/>
          <w:iCs/>
          <w:color w:val="002060"/>
          <w:sz w:val="20"/>
          <w:szCs w:val="20"/>
        </w:rPr>
        <w:t xml:space="preserve"> À L’AIDE D’UN TRAITEMENT DE TEXTE</w:t>
      </w:r>
    </w:p>
    <w:p w14:paraId="1FA615BF" w14:textId="77777777" w:rsidR="00427140" w:rsidRDefault="00427140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</w:p>
    <w:p w14:paraId="43C359F1" w14:textId="73E1271A" w:rsidR="007C6A24" w:rsidRDefault="007C6A24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  <w:proofErr w:type="spellStart"/>
      <w:r w:rsidRPr="007C6A24">
        <w:rPr>
          <w:rFonts w:ascii="Roboto" w:hAnsi="Roboto"/>
          <w:b/>
          <w:color w:val="002060"/>
          <w:sz w:val="20"/>
          <w:szCs w:val="20"/>
        </w:rPr>
        <w:t>Sending</w:t>
      </w:r>
      <w:proofErr w:type="spellEnd"/>
      <w:r w:rsidRPr="007C6A24">
        <w:rPr>
          <w:rFonts w:ascii="Roboto" w:hAnsi="Roboto"/>
          <w:b/>
          <w:color w:val="002060"/>
          <w:sz w:val="20"/>
          <w:szCs w:val="20"/>
        </w:rPr>
        <w:t xml:space="preserve"> organisation</w:t>
      </w:r>
    </w:p>
    <w:p w14:paraId="3E132DA5" w14:textId="77777777" w:rsidR="00427140" w:rsidRPr="007C6A24" w:rsidRDefault="00427140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4"/>
      </w:tblGrid>
      <w:tr w:rsidR="007C6A24" w:rsidRPr="007C6A24" w14:paraId="50214FBC" w14:textId="77777777" w:rsidTr="005E2728">
        <w:tc>
          <w:tcPr>
            <w:tcW w:w="3468" w:type="dxa"/>
          </w:tcPr>
          <w:p w14:paraId="385E51A3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 xml:space="preserve">Organisation </w:t>
            </w:r>
            <w:proofErr w:type="spell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name</w:t>
            </w:r>
            <w:proofErr w:type="spellEnd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 </w:t>
            </w:r>
          </w:p>
        </w:tc>
        <w:tc>
          <w:tcPr>
            <w:tcW w:w="5594" w:type="dxa"/>
          </w:tcPr>
          <w:p w14:paraId="156EA0F3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4C5B28" w14:paraId="68B06908" w14:textId="77777777" w:rsidTr="005E2728">
        <w:tc>
          <w:tcPr>
            <w:tcW w:w="3468" w:type="dxa"/>
          </w:tcPr>
          <w:p w14:paraId="28FCC7C0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  <w:lang w:val="en-GB"/>
              </w:rPr>
              <w:t>Does your organisation have a PIC/OID number?</w:t>
            </w:r>
          </w:p>
        </w:tc>
        <w:tc>
          <w:tcPr>
            <w:tcW w:w="5594" w:type="dxa"/>
          </w:tcPr>
          <w:p w14:paraId="0487CC2C" w14:textId="56F1E3B1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</w:tc>
      </w:tr>
      <w:tr w:rsidR="007C6A24" w:rsidRPr="007C6A24" w14:paraId="45F8052A" w14:textId="77777777" w:rsidTr="005E2728">
        <w:tc>
          <w:tcPr>
            <w:tcW w:w="3468" w:type="dxa"/>
          </w:tcPr>
          <w:p w14:paraId="52BA48D3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  <w:lang w:val="en-GB"/>
              </w:rPr>
              <w:t>PIC/OID number</w:t>
            </w:r>
          </w:p>
        </w:tc>
        <w:tc>
          <w:tcPr>
            <w:tcW w:w="5594" w:type="dxa"/>
          </w:tcPr>
          <w:p w14:paraId="4F88963A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</w:tc>
      </w:tr>
      <w:tr w:rsidR="007C6A24" w:rsidRPr="007C6A24" w14:paraId="1A1EC604" w14:textId="77777777" w:rsidTr="005E2728">
        <w:tc>
          <w:tcPr>
            <w:tcW w:w="3468" w:type="dxa"/>
          </w:tcPr>
          <w:p w14:paraId="56EAEAC8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5594" w:type="dxa"/>
          </w:tcPr>
          <w:p w14:paraId="0D3DE249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</w:tc>
      </w:tr>
      <w:tr w:rsidR="007C6A24" w:rsidRPr="007C6A24" w14:paraId="4B48AF47" w14:textId="77777777" w:rsidTr="005E2728">
        <w:tc>
          <w:tcPr>
            <w:tcW w:w="3468" w:type="dxa"/>
          </w:tcPr>
          <w:p w14:paraId="299F4379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proofErr w:type="spell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Address</w:t>
            </w:r>
            <w:proofErr w:type="spellEnd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 </w:t>
            </w:r>
          </w:p>
        </w:tc>
        <w:tc>
          <w:tcPr>
            <w:tcW w:w="5594" w:type="dxa"/>
          </w:tcPr>
          <w:p w14:paraId="5DEC3F63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0E5A16AE" w14:textId="77777777" w:rsidTr="005E2728">
        <w:tc>
          <w:tcPr>
            <w:tcW w:w="3468" w:type="dxa"/>
          </w:tcPr>
          <w:p w14:paraId="3E79095D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City</w:t>
            </w:r>
          </w:p>
        </w:tc>
        <w:tc>
          <w:tcPr>
            <w:tcW w:w="5594" w:type="dxa"/>
          </w:tcPr>
          <w:p w14:paraId="44691511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1D03F90F" w14:textId="77777777" w:rsidTr="005E2728">
        <w:tc>
          <w:tcPr>
            <w:tcW w:w="3468" w:type="dxa"/>
          </w:tcPr>
          <w:p w14:paraId="3124BB19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ZIP code</w:t>
            </w:r>
          </w:p>
        </w:tc>
        <w:tc>
          <w:tcPr>
            <w:tcW w:w="5594" w:type="dxa"/>
          </w:tcPr>
          <w:p w14:paraId="692A7629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0955D7EC" w14:textId="77777777" w:rsidTr="005E2728">
        <w:tc>
          <w:tcPr>
            <w:tcW w:w="3468" w:type="dxa"/>
          </w:tcPr>
          <w:p w14:paraId="3C767916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Street</w:t>
            </w:r>
          </w:p>
        </w:tc>
        <w:tc>
          <w:tcPr>
            <w:tcW w:w="5594" w:type="dxa"/>
          </w:tcPr>
          <w:p w14:paraId="28100328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5EDC10FD" w14:textId="77777777" w:rsidTr="005E2728">
        <w:tc>
          <w:tcPr>
            <w:tcW w:w="3468" w:type="dxa"/>
          </w:tcPr>
          <w:p w14:paraId="3D4929AA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 xml:space="preserve">Street </w:t>
            </w:r>
            <w:proofErr w:type="spell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594" w:type="dxa"/>
          </w:tcPr>
          <w:p w14:paraId="3AD029B0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7BB0A82D" w14:textId="77777777" w:rsidTr="005E2728">
        <w:tc>
          <w:tcPr>
            <w:tcW w:w="3468" w:type="dxa"/>
          </w:tcPr>
          <w:p w14:paraId="3B84A1C3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proofErr w:type="spell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Website</w:t>
            </w:r>
            <w:proofErr w:type="spellEnd"/>
          </w:p>
        </w:tc>
        <w:tc>
          <w:tcPr>
            <w:tcW w:w="5594" w:type="dxa"/>
          </w:tcPr>
          <w:p w14:paraId="6A3E863C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</w:tbl>
    <w:p w14:paraId="4330B445" w14:textId="77777777" w:rsidR="007C6A24" w:rsidRDefault="007C6A24" w:rsidP="007C6A24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  <w:lang w:val="en-GB"/>
        </w:rPr>
      </w:pPr>
    </w:p>
    <w:p w14:paraId="78FB8F0E" w14:textId="77777777" w:rsidR="00427140" w:rsidRPr="007C6A24" w:rsidRDefault="00427140" w:rsidP="007C6A24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  <w:lang w:val="en-GB"/>
        </w:rPr>
      </w:pPr>
    </w:p>
    <w:p w14:paraId="3E808086" w14:textId="77777777" w:rsidR="007C6A24" w:rsidRDefault="007C6A24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  <w:r w:rsidRPr="007C6A24">
        <w:rPr>
          <w:rFonts w:ascii="Roboto" w:hAnsi="Roboto"/>
          <w:b/>
          <w:color w:val="002060"/>
          <w:sz w:val="20"/>
          <w:szCs w:val="20"/>
        </w:rPr>
        <w:t>Participant</w:t>
      </w:r>
    </w:p>
    <w:p w14:paraId="07AA8222" w14:textId="77777777" w:rsidR="00427140" w:rsidRPr="007C6A24" w:rsidRDefault="00427140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57"/>
      </w:tblGrid>
      <w:tr w:rsidR="007C6A24" w:rsidRPr="007C6A24" w14:paraId="1D282CFB" w14:textId="77777777" w:rsidTr="005E2728">
        <w:tc>
          <w:tcPr>
            <w:tcW w:w="3510" w:type="dxa"/>
          </w:tcPr>
          <w:p w14:paraId="62CF7D21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 xml:space="preserve">First </w:t>
            </w:r>
            <w:proofErr w:type="spell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557" w:type="dxa"/>
          </w:tcPr>
          <w:p w14:paraId="4D003CC5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35D9E8E4" w14:textId="77777777" w:rsidTr="005E2728">
        <w:tc>
          <w:tcPr>
            <w:tcW w:w="3510" w:type="dxa"/>
          </w:tcPr>
          <w:p w14:paraId="295263BD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 xml:space="preserve">Last </w:t>
            </w:r>
            <w:proofErr w:type="spell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557" w:type="dxa"/>
          </w:tcPr>
          <w:p w14:paraId="58C9193C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2DBF88A6" w14:textId="77777777" w:rsidTr="005E2728">
        <w:tc>
          <w:tcPr>
            <w:tcW w:w="3510" w:type="dxa"/>
          </w:tcPr>
          <w:p w14:paraId="03C8415B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proofErr w:type="gram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5557" w:type="dxa"/>
          </w:tcPr>
          <w:p w14:paraId="34800152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49010C71" w14:textId="77777777" w:rsidTr="005E2728">
        <w:tc>
          <w:tcPr>
            <w:tcW w:w="3510" w:type="dxa"/>
          </w:tcPr>
          <w:p w14:paraId="27EA0453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 xml:space="preserve">Contact </w:t>
            </w:r>
            <w:proofErr w:type="spell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557" w:type="dxa"/>
          </w:tcPr>
          <w:p w14:paraId="57B4AA95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4D5AB87F" w14:textId="77777777" w:rsidTr="005E2728">
        <w:tc>
          <w:tcPr>
            <w:tcW w:w="3510" w:type="dxa"/>
          </w:tcPr>
          <w:p w14:paraId="48471D9F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Position</w:t>
            </w:r>
          </w:p>
        </w:tc>
        <w:tc>
          <w:tcPr>
            <w:tcW w:w="5557" w:type="dxa"/>
          </w:tcPr>
          <w:p w14:paraId="6B483D0B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0E893229" w14:textId="77777777" w:rsidTr="005E2728">
        <w:trPr>
          <w:trHeight w:val="156"/>
        </w:trPr>
        <w:tc>
          <w:tcPr>
            <w:tcW w:w="3510" w:type="dxa"/>
          </w:tcPr>
          <w:p w14:paraId="2C64B063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proofErr w:type="spell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Sex</w:t>
            </w:r>
            <w:proofErr w:type="spellEnd"/>
          </w:p>
        </w:tc>
        <w:tc>
          <w:tcPr>
            <w:tcW w:w="5557" w:type="dxa"/>
          </w:tcPr>
          <w:p w14:paraId="2DCF8E0C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1DFA456E" w14:textId="77777777" w:rsidTr="005E2728">
        <w:tc>
          <w:tcPr>
            <w:tcW w:w="3510" w:type="dxa"/>
          </w:tcPr>
          <w:p w14:paraId="40561387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 xml:space="preserve">Country of </w:t>
            </w:r>
            <w:proofErr w:type="spellStart"/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residence</w:t>
            </w:r>
            <w:proofErr w:type="spellEnd"/>
          </w:p>
        </w:tc>
        <w:tc>
          <w:tcPr>
            <w:tcW w:w="5557" w:type="dxa"/>
          </w:tcPr>
          <w:p w14:paraId="41380A91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</w:tbl>
    <w:p w14:paraId="25463DE4" w14:textId="77777777" w:rsidR="007C6A24" w:rsidRPr="007C6A24" w:rsidRDefault="007C6A24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</w:p>
    <w:p w14:paraId="12C11EC2" w14:textId="77777777" w:rsidR="007C6A24" w:rsidRDefault="007C6A24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  <w:r w:rsidRPr="007C6A24">
        <w:rPr>
          <w:rFonts w:ascii="Roboto" w:hAnsi="Roboto"/>
          <w:b/>
          <w:color w:val="002060"/>
          <w:sz w:val="20"/>
          <w:szCs w:val="20"/>
        </w:rPr>
        <w:t>Seminar</w:t>
      </w:r>
    </w:p>
    <w:p w14:paraId="15041D30" w14:textId="77777777" w:rsidR="00427140" w:rsidRPr="007C6A24" w:rsidRDefault="00427140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5589"/>
      </w:tblGrid>
      <w:tr w:rsidR="007C6A24" w:rsidRPr="004C5B28" w14:paraId="373F5F97" w14:textId="77777777" w:rsidTr="005E2728">
        <w:trPr>
          <w:trHeight w:val="506"/>
        </w:trPr>
        <w:tc>
          <w:tcPr>
            <w:tcW w:w="3473" w:type="dxa"/>
          </w:tcPr>
          <w:p w14:paraId="15C5C488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Title</w:t>
            </w:r>
          </w:p>
        </w:tc>
        <w:tc>
          <w:tcPr>
            <w:tcW w:w="5589" w:type="dxa"/>
          </w:tcPr>
          <w:p w14:paraId="5F1156E4" w14:textId="7154F2F1" w:rsidR="007C6A24" w:rsidRPr="007C6A24" w:rsidRDefault="00427140" w:rsidP="00427140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  <w:r w:rsidRPr="00427140">
              <w:rPr>
                <w:rFonts w:ascii="Roboto" w:hAnsi="Roboto"/>
                <w:color w:val="002060"/>
                <w:sz w:val="20"/>
                <w:szCs w:val="20"/>
                <w:lang w:val="en-US"/>
              </w:rPr>
              <w:t>Study visit: Strategic use of Erasmus+ for local and regional authorities</w:t>
            </w:r>
          </w:p>
        </w:tc>
      </w:tr>
      <w:tr w:rsidR="007C6A24" w:rsidRPr="007C6A24" w14:paraId="46810F35" w14:textId="77777777" w:rsidTr="005E2728">
        <w:trPr>
          <w:trHeight w:val="506"/>
        </w:trPr>
        <w:tc>
          <w:tcPr>
            <w:tcW w:w="3473" w:type="dxa"/>
          </w:tcPr>
          <w:p w14:paraId="1542F9E0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Start date</w:t>
            </w:r>
          </w:p>
        </w:tc>
        <w:tc>
          <w:tcPr>
            <w:tcW w:w="5589" w:type="dxa"/>
          </w:tcPr>
          <w:p w14:paraId="4578CDEE" w14:textId="68FC409D" w:rsidR="007C6A24" w:rsidRPr="007C6A24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>
              <w:rPr>
                <w:rFonts w:ascii="Roboto" w:hAnsi="Roboto"/>
                <w:color w:val="002060"/>
                <w:sz w:val="20"/>
                <w:szCs w:val="20"/>
              </w:rPr>
              <w:t xml:space="preserve">First </w:t>
            </w:r>
            <w:proofErr w:type="spellStart"/>
            <w:r>
              <w:rPr>
                <w:rFonts w:ascii="Roboto" w:hAnsi="Roboto"/>
                <w:color w:val="002060"/>
                <w:sz w:val="20"/>
                <w:szCs w:val="20"/>
              </w:rPr>
              <w:t>week</w:t>
            </w:r>
            <w:proofErr w:type="spellEnd"/>
            <w:r>
              <w:rPr>
                <w:rFonts w:ascii="Roboto" w:hAnsi="Roboto"/>
                <w:color w:val="002060"/>
                <w:sz w:val="20"/>
                <w:szCs w:val="20"/>
              </w:rPr>
              <w:t xml:space="preserve"> of June 2026</w:t>
            </w:r>
          </w:p>
        </w:tc>
      </w:tr>
      <w:tr w:rsidR="007C6A24" w:rsidRPr="007C6A24" w14:paraId="734C3690" w14:textId="77777777" w:rsidTr="005E2728">
        <w:trPr>
          <w:trHeight w:val="506"/>
        </w:trPr>
        <w:tc>
          <w:tcPr>
            <w:tcW w:w="3473" w:type="dxa"/>
          </w:tcPr>
          <w:p w14:paraId="603145BC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End date</w:t>
            </w:r>
          </w:p>
        </w:tc>
        <w:tc>
          <w:tcPr>
            <w:tcW w:w="5589" w:type="dxa"/>
          </w:tcPr>
          <w:p w14:paraId="5D4D2333" w14:textId="4ACA96D1" w:rsidR="007C6A24" w:rsidRPr="007C6A24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427140">
              <w:rPr>
                <w:rFonts w:ascii="Roboto" w:hAnsi="Roboto"/>
                <w:color w:val="002060"/>
                <w:sz w:val="20"/>
                <w:szCs w:val="20"/>
              </w:rPr>
              <w:t xml:space="preserve">First </w:t>
            </w:r>
            <w:proofErr w:type="spellStart"/>
            <w:r w:rsidRPr="00427140">
              <w:rPr>
                <w:rFonts w:ascii="Roboto" w:hAnsi="Roboto"/>
                <w:color w:val="002060"/>
                <w:sz w:val="20"/>
                <w:szCs w:val="20"/>
              </w:rPr>
              <w:t>week</w:t>
            </w:r>
            <w:proofErr w:type="spellEnd"/>
            <w:r w:rsidRPr="00427140">
              <w:rPr>
                <w:rFonts w:ascii="Roboto" w:hAnsi="Roboto"/>
                <w:color w:val="002060"/>
                <w:sz w:val="20"/>
                <w:szCs w:val="20"/>
              </w:rPr>
              <w:t xml:space="preserve"> of June 2026</w:t>
            </w:r>
          </w:p>
        </w:tc>
      </w:tr>
      <w:tr w:rsidR="007C6A24" w:rsidRPr="007C6A24" w14:paraId="39A0796C" w14:textId="77777777" w:rsidTr="005E2728">
        <w:trPr>
          <w:trHeight w:val="372"/>
        </w:trPr>
        <w:tc>
          <w:tcPr>
            <w:tcW w:w="3473" w:type="dxa"/>
          </w:tcPr>
          <w:p w14:paraId="4DD626C0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Venue country</w:t>
            </w:r>
          </w:p>
        </w:tc>
        <w:tc>
          <w:tcPr>
            <w:tcW w:w="5589" w:type="dxa"/>
          </w:tcPr>
          <w:p w14:paraId="2B997815" w14:textId="6F2E4415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Nor</w:t>
            </w:r>
            <w:r>
              <w:rPr>
                <w:rFonts w:ascii="Roboto" w:hAnsi="Roboto"/>
                <w:color w:val="002060"/>
                <w:sz w:val="20"/>
                <w:szCs w:val="20"/>
              </w:rPr>
              <w:t>way</w:t>
            </w:r>
          </w:p>
        </w:tc>
      </w:tr>
      <w:tr w:rsidR="007C6A24" w:rsidRPr="007C6A24" w14:paraId="3A044FA3" w14:textId="77777777" w:rsidTr="005E2728">
        <w:trPr>
          <w:trHeight w:val="419"/>
        </w:trPr>
        <w:tc>
          <w:tcPr>
            <w:tcW w:w="3473" w:type="dxa"/>
            <w:tcBorders>
              <w:bottom w:val="single" w:sz="4" w:space="0" w:color="auto"/>
            </w:tcBorders>
          </w:tcPr>
          <w:p w14:paraId="5C5EFC20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Venue city</w:t>
            </w:r>
          </w:p>
        </w:tc>
        <w:tc>
          <w:tcPr>
            <w:tcW w:w="5589" w:type="dxa"/>
            <w:tcBorders>
              <w:bottom w:val="single" w:sz="4" w:space="0" w:color="auto"/>
            </w:tcBorders>
          </w:tcPr>
          <w:p w14:paraId="42FB33F0" w14:textId="1AADC663" w:rsidR="007C6A24" w:rsidRPr="007C6A24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Roboto" w:hAnsi="Roboto"/>
                <w:color w:val="002060"/>
                <w:sz w:val="20"/>
                <w:szCs w:val="20"/>
              </w:rPr>
              <w:t>tbc</w:t>
            </w:r>
            <w:proofErr w:type="spellEnd"/>
            <w:proofErr w:type="gramEnd"/>
          </w:p>
        </w:tc>
      </w:tr>
      <w:tr w:rsidR="007C6A24" w:rsidRPr="007C6A24" w14:paraId="4D6A5507" w14:textId="77777777" w:rsidTr="005E2728">
        <w:trPr>
          <w:trHeight w:val="419"/>
        </w:trPr>
        <w:tc>
          <w:tcPr>
            <w:tcW w:w="3473" w:type="dxa"/>
            <w:tcBorders>
              <w:left w:val="nil"/>
              <w:bottom w:val="nil"/>
              <w:right w:val="nil"/>
            </w:tcBorders>
          </w:tcPr>
          <w:p w14:paraId="526FE4B3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  <w:tc>
          <w:tcPr>
            <w:tcW w:w="5589" w:type="dxa"/>
            <w:tcBorders>
              <w:left w:val="nil"/>
              <w:bottom w:val="nil"/>
              <w:right w:val="nil"/>
            </w:tcBorders>
          </w:tcPr>
          <w:p w14:paraId="29A5819E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3F19FE99" w14:textId="77777777" w:rsidTr="005E2728">
        <w:trPr>
          <w:trHeight w:val="419"/>
        </w:trPr>
        <w:tc>
          <w:tcPr>
            <w:tcW w:w="3473" w:type="dxa"/>
            <w:tcBorders>
              <w:top w:val="nil"/>
              <w:left w:val="nil"/>
              <w:right w:val="nil"/>
            </w:tcBorders>
          </w:tcPr>
          <w:p w14:paraId="034CC417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b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b/>
                <w:color w:val="002060"/>
                <w:sz w:val="20"/>
                <w:szCs w:val="20"/>
              </w:rPr>
              <w:t xml:space="preserve">Expression of </w:t>
            </w:r>
            <w:proofErr w:type="spellStart"/>
            <w:r w:rsidRPr="007C6A24">
              <w:rPr>
                <w:rFonts w:ascii="Roboto" w:hAnsi="Roboto"/>
                <w:b/>
                <w:color w:val="002060"/>
                <w:sz w:val="20"/>
                <w:szCs w:val="20"/>
              </w:rPr>
              <w:t>interest</w:t>
            </w:r>
            <w:proofErr w:type="spellEnd"/>
          </w:p>
          <w:p w14:paraId="330B51F7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  <w:tc>
          <w:tcPr>
            <w:tcW w:w="5589" w:type="dxa"/>
            <w:tcBorders>
              <w:top w:val="nil"/>
              <w:left w:val="nil"/>
              <w:right w:val="nil"/>
            </w:tcBorders>
          </w:tcPr>
          <w:p w14:paraId="54543FA2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4C5B28" w14:paraId="0155FF49" w14:textId="77777777" w:rsidTr="005E2728">
        <w:tc>
          <w:tcPr>
            <w:tcW w:w="9062" w:type="dxa"/>
            <w:gridSpan w:val="2"/>
            <w:shd w:val="clear" w:color="auto" w:fill="DEEAF6"/>
          </w:tcPr>
          <w:p w14:paraId="6348F7C4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  <w:lang w:val="en-GB"/>
              </w:rPr>
              <w:t xml:space="preserve">Please give a short summary of your professional background, interests and present role in your organization </w:t>
            </w:r>
          </w:p>
        </w:tc>
      </w:tr>
      <w:tr w:rsidR="007C6A24" w:rsidRPr="004C5B28" w14:paraId="1B4BA1B2" w14:textId="77777777" w:rsidTr="005E2728">
        <w:tc>
          <w:tcPr>
            <w:tcW w:w="9062" w:type="dxa"/>
            <w:gridSpan w:val="2"/>
          </w:tcPr>
          <w:p w14:paraId="5B2F4845" w14:textId="77777777" w:rsid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0685EA9F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74D8EB83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05D827A3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41A0178C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19E88623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174C263E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145379A1" w14:textId="77777777" w:rsidR="00427140" w:rsidRPr="007C6A24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3FF4541D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</w:tc>
      </w:tr>
      <w:tr w:rsidR="007C6A24" w:rsidRPr="004C5B28" w14:paraId="37A1746D" w14:textId="77777777" w:rsidTr="005E2728">
        <w:tc>
          <w:tcPr>
            <w:tcW w:w="9062" w:type="dxa"/>
            <w:gridSpan w:val="2"/>
            <w:shd w:val="clear" w:color="auto" w:fill="DEEAF6"/>
          </w:tcPr>
          <w:p w14:paraId="3F86F63E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  <w:lang w:val="en-GB"/>
              </w:rPr>
              <w:lastRenderedPageBreak/>
              <w:t xml:space="preserve">What professional benefits do you hope to obtain from participating in this activity at personal level? </w:t>
            </w:r>
          </w:p>
        </w:tc>
      </w:tr>
      <w:tr w:rsidR="007C6A24" w:rsidRPr="004C5B28" w14:paraId="17875482" w14:textId="77777777" w:rsidTr="005E2728">
        <w:tc>
          <w:tcPr>
            <w:tcW w:w="9062" w:type="dxa"/>
            <w:gridSpan w:val="2"/>
          </w:tcPr>
          <w:p w14:paraId="47FC5383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361CA13B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036229B5" w14:textId="77777777" w:rsid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4DB4C707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747A5380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6B919C7C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7D0DBE83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62FF1F75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2EFB7A75" w14:textId="77777777" w:rsidR="00427140" w:rsidRPr="007C6A24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67E6ACFD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</w:tc>
      </w:tr>
      <w:tr w:rsidR="007C6A24" w:rsidRPr="004C5B28" w14:paraId="12724285" w14:textId="77777777" w:rsidTr="005E2728">
        <w:tc>
          <w:tcPr>
            <w:tcW w:w="9062" w:type="dxa"/>
            <w:gridSpan w:val="2"/>
            <w:shd w:val="clear" w:color="auto" w:fill="DEEAF6"/>
          </w:tcPr>
          <w:p w14:paraId="3DC1B699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  <w:lang w:val="en-GB"/>
              </w:rPr>
              <w:br w:type="page"/>
              <w:t>What professional benefits do you hope to obtain from participating in this activity at institutional and higher levels?</w:t>
            </w:r>
          </w:p>
          <w:p w14:paraId="4B86EE56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</w:tc>
      </w:tr>
      <w:tr w:rsidR="007C6A24" w:rsidRPr="004C5B28" w14:paraId="5CAAC3DB" w14:textId="77777777" w:rsidTr="005E2728">
        <w:tc>
          <w:tcPr>
            <w:tcW w:w="9062" w:type="dxa"/>
            <w:gridSpan w:val="2"/>
          </w:tcPr>
          <w:p w14:paraId="446EA3A9" w14:textId="77777777" w:rsid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09A4AC1C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6D9EE2AE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3F73F77B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52AA1C72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20A68BDD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4A082EA3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7C777467" w14:textId="77777777" w:rsidR="00427140" w:rsidRPr="007C6A24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63895ED6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  <w:p w14:paraId="28082CC8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GB"/>
              </w:rPr>
            </w:pPr>
          </w:p>
        </w:tc>
      </w:tr>
      <w:tr w:rsidR="007C6A24" w:rsidRPr="004C5B28" w14:paraId="1316B51E" w14:textId="77777777" w:rsidTr="005E2728">
        <w:tc>
          <w:tcPr>
            <w:tcW w:w="9062" w:type="dxa"/>
            <w:gridSpan w:val="2"/>
            <w:shd w:val="clear" w:color="auto" w:fill="DEEAF6"/>
          </w:tcPr>
          <w:p w14:paraId="1E28822D" w14:textId="1E7CFC98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  <w:lang w:val="en-GB"/>
              </w:rPr>
              <w:t xml:space="preserve">What role do you have regarding </w:t>
            </w:r>
            <w:r>
              <w:rPr>
                <w:rFonts w:ascii="Roboto" w:hAnsi="Roboto"/>
                <w:color w:val="002060"/>
                <w:sz w:val="20"/>
                <w:szCs w:val="20"/>
                <w:lang w:val="en-GB"/>
              </w:rPr>
              <w:t xml:space="preserve">the sectors targeted by the seminar: early childhood, school education involving </w:t>
            </w:r>
            <w:r w:rsidRPr="007C6A24">
              <w:rPr>
                <w:rFonts w:ascii="Roboto" w:hAnsi="Roboto"/>
                <w:color w:val="002060"/>
                <w:sz w:val="20"/>
                <w:szCs w:val="20"/>
                <w:lang w:val="en-US"/>
              </w:rPr>
              <w:t>learners up to the age of 15 as well as adult education.</w:t>
            </w:r>
          </w:p>
        </w:tc>
      </w:tr>
      <w:tr w:rsidR="007C6A24" w:rsidRPr="004C5B28" w14:paraId="7B515300" w14:textId="77777777" w:rsidTr="005E2728">
        <w:tc>
          <w:tcPr>
            <w:tcW w:w="9062" w:type="dxa"/>
            <w:gridSpan w:val="2"/>
          </w:tcPr>
          <w:p w14:paraId="692EFF49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4B0486FC" w14:textId="77777777" w:rsid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14BE3470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5692E0F0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45563622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7DD3B9C9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00451664" w14:textId="77777777" w:rsidR="00427140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2ED94A3B" w14:textId="77777777" w:rsidR="00427140" w:rsidRPr="007C6A24" w:rsidRDefault="00427140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07BB47DE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36C0CCB7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  <w:p w14:paraId="1D7A63BF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79EA252D" w14:textId="77777777" w:rsidR="007C6A24" w:rsidRPr="007C6A24" w:rsidRDefault="007C6A24" w:rsidP="007C6A24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  <w:lang w:val="en-US"/>
        </w:rPr>
      </w:pPr>
    </w:p>
    <w:p w14:paraId="26A12B0E" w14:textId="77777777" w:rsidR="007C6A24" w:rsidRDefault="007C6A24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  <w:r w:rsidRPr="007C6A24">
        <w:rPr>
          <w:rFonts w:ascii="Roboto" w:hAnsi="Roboto"/>
          <w:b/>
          <w:color w:val="002060"/>
          <w:sz w:val="20"/>
          <w:szCs w:val="20"/>
        </w:rPr>
        <w:t>Signatures</w:t>
      </w:r>
    </w:p>
    <w:p w14:paraId="11DB145E" w14:textId="77777777" w:rsidR="00427140" w:rsidRPr="007C6A24" w:rsidRDefault="00427140" w:rsidP="007C6A24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5183"/>
      </w:tblGrid>
      <w:tr w:rsidR="007C6A24" w:rsidRPr="007C6A24" w14:paraId="7A13EF13" w14:textId="77777777" w:rsidTr="005E2728">
        <w:tc>
          <w:tcPr>
            <w:tcW w:w="3879" w:type="dxa"/>
          </w:tcPr>
          <w:p w14:paraId="0FFD8DBB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i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 xml:space="preserve">Fait à  </w:t>
            </w:r>
          </w:p>
        </w:tc>
        <w:tc>
          <w:tcPr>
            <w:tcW w:w="5183" w:type="dxa"/>
          </w:tcPr>
          <w:p w14:paraId="0D330A04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67FD76A7" w14:textId="77777777" w:rsidTr="005E2728">
        <w:tc>
          <w:tcPr>
            <w:tcW w:w="3879" w:type="dxa"/>
          </w:tcPr>
          <w:p w14:paraId="69C7B1DF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i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Le</w:t>
            </w:r>
          </w:p>
        </w:tc>
        <w:tc>
          <w:tcPr>
            <w:tcW w:w="5183" w:type="dxa"/>
          </w:tcPr>
          <w:p w14:paraId="2CFFAF86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  <w:tr w:rsidR="007C6A24" w:rsidRPr="007C6A24" w14:paraId="0553AEEC" w14:textId="77777777" w:rsidTr="005E2728">
        <w:tc>
          <w:tcPr>
            <w:tcW w:w="3879" w:type="dxa"/>
          </w:tcPr>
          <w:p w14:paraId="01BDCFBF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  <w:r w:rsidRPr="007C6A24">
              <w:rPr>
                <w:rFonts w:ascii="Roboto" w:hAnsi="Roboto"/>
                <w:color w:val="002060"/>
                <w:sz w:val="20"/>
                <w:szCs w:val="20"/>
              </w:rPr>
              <w:t>Prénom, nom du participant et signature</w:t>
            </w:r>
          </w:p>
          <w:p w14:paraId="69D77527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  <w:p w14:paraId="09B63DCD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  <w:p w14:paraId="2F6DA9C8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  <w:p w14:paraId="1D171C00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  <w:p w14:paraId="1A99E446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  <w:p w14:paraId="1CD714B8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  <w:p w14:paraId="02428EAB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  <w:tc>
          <w:tcPr>
            <w:tcW w:w="5183" w:type="dxa"/>
          </w:tcPr>
          <w:p w14:paraId="4E67F5F6" w14:textId="77777777" w:rsidR="007C6A24" w:rsidRPr="007C6A24" w:rsidRDefault="007C6A24" w:rsidP="007C6A24">
            <w:pPr>
              <w:spacing w:after="0" w:line="240" w:lineRule="auto"/>
              <w:jc w:val="both"/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</w:tr>
    </w:tbl>
    <w:p w14:paraId="766A41F6" w14:textId="77777777" w:rsidR="007C6A24" w:rsidRPr="007C6A24" w:rsidRDefault="007C6A24" w:rsidP="007C6A24">
      <w:pPr>
        <w:spacing w:after="0" w:line="240" w:lineRule="auto"/>
        <w:jc w:val="both"/>
        <w:rPr>
          <w:rFonts w:ascii="Roboto" w:hAnsi="Roboto"/>
          <w:color w:val="002060"/>
          <w:sz w:val="20"/>
          <w:szCs w:val="20"/>
        </w:rPr>
      </w:pPr>
    </w:p>
    <w:p w14:paraId="6F5B1AE6" w14:textId="77777777" w:rsidR="007C6A24" w:rsidRPr="00636BE1" w:rsidRDefault="007C6A24" w:rsidP="00D91945">
      <w:pPr>
        <w:spacing w:after="0" w:line="240" w:lineRule="auto"/>
        <w:jc w:val="both"/>
        <w:rPr>
          <w:rFonts w:ascii="Roboto" w:hAnsi="Roboto"/>
          <w:b/>
          <w:color w:val="002060"/>
          <w:sz w:val="20"/>
          <w:szCs w:val="20"/>
        </w:rPr>
      </w:pPr>
    </w:p>
    <w:sectPr w:rsidR="007C6A24" w:rsidRPr="00636BE1">
      <w:footerReference w:type="default" r:id="rId14"/>
      <w:pgSz w:w="11906" w:h="16838"/>
      <w:pgMar w:top="567" w:right="1361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6CF9" w14:textId="77777777" w:rsidR="00111A4F" w:rsidRDefault="00111A4F">
      <w:pPr>
        <w:spacing w:after="0" w:line="240" w:lineRule="auto"/>
      </w:pPr>
      <w:r>
        <w:separator/>
      </w:r>
    </w:p>
  </w:endnote>
  <w:endnote w:type="continuationSeparator" w:id="0">
    <w:p w14:paraId="27CD370E" w14:textId="77777777" w:rsidR="00111A4F" w:rsidRDefault="0011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5F3" w14:textId="77777777" w:rsidR="00130A5A" w:rsidRDefault="00F26D7E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</w:rPr>
    </w:pPr>
    <w:r>
      <w:rPr>
        <w:rFonts w:asciiTheme="minorHAnsi" w:eastAsiaTheme="minorHAnsi" w:hAnsiTheme="minorHAnsi" w:cstheme="minorBidi"/>
        <w:noProof/>
        <w:color w:val="002060"/>
        <w:lang w:eastAsia="fr-BE"/>
      </w:rPr>
      <w:drawing>
        <wp:inline distT="0" distB="0" distL="0" distR="0" wp14:anchorId="60560D7B" wp14:editId="605003C5">
          <wp:extent cx="885217" cy="227486"/>
          <wp:effectExtent l="0" t="0" r="0" b="127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+_with_baseline-pos-ALL_lang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217" cy="227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color w:val="002060"/>
      </w:rPr>
      <w:t xml:space="preserve">                                       </w:t>
    </w:r>
    <w:r>
      <w:rPr>
        <w:rFonts w:ascii="Verdana" w:eastAsiaTheme="minorHAnsi" w:hAnsi="Verdana" w:cstheme="minorBidi"/>
        <w:noProof/>
        <w:lang w:eastAsia="fr-BE"/>
      </w:rPr>
      <w:drawing>
        <wp:inline distT="0" distB="0" distL="0" distR="0" wp14:anchorId="78AD7F78" wp14:editId="330015CE">
          <wp:extent cx="353962" cy="369694"/>
          <wp:effectExtent l="0" t="0" r="825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F_Europe_logo_def (1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41" cy="402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 w:cstheme="minorBidi"/>
        <w:color w:val="002060"/>
      </w:rPr>
      <w:t xml:space="preserve"> </w:t>
    </w:r>
    <w:hyperlink r:id="rId3" w:history="1">
      <w:r>
        <w:rPr>
          <w:rFonts w:asciiTheme="minorHAnsi" w:eastAsiaTheme="minorHAnsi" w:hAnsiTheme="minorHAnsi" w:cstheme="minorBidi"/>
          <w:color w:val="0563C1" w:themeColor="hyperlink"/>
          <w:u w:val="single"/>
        </w:rPr>
        <w:t>www.erasmusplus-fr.be</w:t>
      </w:r>
    </w:hyperlink>
    <w:r>
      <w:rPr>
        <w:rFonts w:asciiTheme="minorHAnsi" w:eastAsiaTheme="minorHAnsi" w:hAnsiTheme="minorHAnsi" w:cstheme="minorBidi"/>
      </w:rPr>
      <w:t xml:space="preserve"> </w:t>
    </w:r>
    <w:r>
      <w:rPr>
        <w:rFonts w:asciiTheme="minorHAnsi" w:eastAsiaTheme="minorHAnsi" w:hAnsiTheme="minorHAnsi" w:cstheme="minorBidi"/>
        <w:color w:val="002060"/>
      </w:rPr>
      <w:t xml:space="preserve">– </w:t>
    </w:r>
    <w:hyperlink r:id="rId4" w:history="1">
      <w:r>
        <w:rPr>
          <w:rFonts w:asciiTheme="minorHAnsi" w:eastAsiaTheme="minorHAnsi" w:hAnsiTheme="minorHAnsi" w:cstheme="minorBidi"/>
          <w:color w:val="0563C1" w:themeColor="hyperlink"/>
          <w:u w:val="single"/>
        </w:rPr>
        <w:t>erasmustca@aef-europe.be</w:t>
      </w:r>
    </w:hyperlink>
  </w:p>
  <w:p w14:paraId="7FF57419" w14:textId="77777777" w:rsidR="00130A5A" w:rsidRDefault="00130A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82E1" w14:textId="77777777" w:rsidR="00111A4F" w:rsidRDefault="00111A4F">
      <w:pPr>
        <w:spacing w:after="0" w:line="240" w:lineRule="auto"/>
      </w:pPr>
      <w:r>
        <w:separator/>
      </w:r>
    </w:p>
  </w:footnote>
  <w:footnote w:type="continuationSeparator" w:id="0">
    <w:p w14:paraId="6E1A37EB" w14:textId="77777777" w:rsidR="00111A4F" w:rsidRDefault="00111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F4A"/>
    <w:multiLevelType w:val="hybridMultilevel"/>
    <w:tmpl w:val="3D7ABD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015"/>
    <w:multiLevelType w:val="multilevel"/>
    <w:tmpl w:val="6C9A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8009C"/>
    <w:multiLevelType w:val="hybridMultilevel"/>
    <w:tmpl w:val="19121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73BE9"/>
    <w:multiLevelType w:val="hybridMultilevel"/>
    <w:tmpl w:val="16F05B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6A47"/>
    <w:multiLevelType w:val="hybridMultilevel"/>
    <w:tmpl w:val="5210880E"/>
    <w:lvl w:ilvl="0" w:tplc="E8965B5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A24BB"/>
    <w:multiLevelType w:val="hybridMultilevel"/>
    <w:tmpl w:val="BB02EAE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C5D5D"/>
    <w:multiLevelType w:val="hybridMultilevel"/>
    <w:tmpl w:val="F9BE93FA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62997"/>
    <w:multiLevelType w:val="hybridMultilevel"/>
    <w:tmpl w:val="0C5681EA"/>
    <w:lvl w:ilvl="0" w:tplc="9ED84E1C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FCE"/>
    <w:multiLevelType w:val="hybridMultilevel"/>
    <w:tmpl w:val="076051F0"/>
    <w:lvl w:ilvl="0" w:tplc="9ED84E1C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41534"/>
    <w:multiLevelType w:val="hybridMultilevel"/>
    <w:tmpl w:val="57D616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E0C10"/>
    <w:multiLevelType w:val="hybridMultilevel"/>
    <w:tmpl w:val="778A646E"/>
    <w:lvl w:ilvl="0" w:tplc="E91C6274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E78CB"/>
    <w:multiLevelType w:val="multilevel"/>
    <w:tmpl w:val="CD5A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C132A"/>
    <w:multiLevelType w:val="hybridMultilevel"/>
    <w:tmpl w:val="E38C2284"/>
    <w:lvl w:ilvl="0" w:tplc="75B28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B09FC"/>
    <w:multiLevelType w:val="hybridMultilevel"/>
    <w:tmpl w:val="FBB8712A"/>
    <w:lvl w:ilvl="0" w:tplc="073E0F2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F679B"/>
    <w:multiLevelType w:val="hybridMultilevel"/>
    <w:tmpl w:val="B12ECA5E"/>
    <w:lvl w:ilvl="0" w:tplc="A9A8137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F41"/>
    <w:multiLevelType w:val="hybridMultilevel"/>
    <w:tmpl w:val="04E63D9A"/>
    <w:lvl w:ilvl="0" w:tplc="7BFE5FA0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50F8C"/>
    <w:multiLevelType w:val="hybridMultilevel"/>
    <w:tmpl w:val="4C4A2A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A7768"/>
    <w:multiLevelType w:val="hybridMultilevel"/>
    <w:tmpl w:val="684EE5D4"/>
    <w:lvl w:ilvl="0" w:tplc="7F347C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FB3"/>
    <w:multiLevelType w:val="hybridMultilevel"/>
    <w:tmpl w:val="9F4E1B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F4AEC"/>
    <w:multiLevelType w:val="hybridMultilevel"/>
    <w:tmpl w:val="EFDA2460"/>
    <w:lvl w:ilvl="0" w:tplc="073E0F2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7514F"/>
    <w:multiLevelType w:val="hybridMultilevel"/>
    <w:tmpl w:val="7CDA5F38"/>
    <w:lvl w:ilvl="0" w:tplc="93661F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85C9F"/>
    <w:multiLevelType w:val="hybridMultilevel"/>
    <w:tmpl w:val="2EFAA0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B5FFE"/>
    <w:multiLevelType w:val="multilevel"/>
    <w:tmpl w:val="A040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356CC"/>
    <w:multiLevelType w:val="hybridMultilevel"/>
    <w:tmpl w:val="D3481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2C3CA"/>
    <w:multiLevelType w:val="hybridMultilevel"/>
    <w:tmpl w:val="45DB0A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502292"/>
    <w:multiLevelType w:val="hybridMultilevel"/>
    <w:tmpl w:val="FED83C3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616C7"/>
    <w:multiLevelType w:val="multilevel"/>
    <w:tmpl w:val="F262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B7791"/>
    <w:multiLevelType w:val="hybridMultilevel"/>
    <w:tmpl w:val="024A32B4"/>
    <w:lvl w:ilvl="0" w:tplc="7F347C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259F7"/>
    <w:multiLevelType w:val="hybridMultilevel"/>
    <w:tmpl w:val="4B101B8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A6B54"/>
    <w:multiLevelType w:val="hybridMultilevel"/>
    <w:tmpl w:val="82A679C4"/>
    <w:lvl w:ilvl="0" w:tplc="7F347C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931D0"/>
    <w:multiLevelType w:val="hybridMultilevel"/>
    <w:tmpl w:val="7FF2CE9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A7971"/>
    <w:multiLevelType w:val="multilevel"/>
    <w:tmpl w:val="54D0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824A84"/>
    <w:multiLevelType w:val="hybridMultilevel"/>
    <w:tmpl w:val="CE5AF6E2"/>
    <w:lvl w:ilvl="0" w:tplc="BDBE9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75681"/>
    <w:multiLevelType w:val="hybridMultilevel"/>
    <w:tmpl w:val="D4020CC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C3F04"/>
    <w:multiLevelType w:val="hybridMultilevel"/>
    <w:tmpl w:val="303CF0B6"/>
    <w:lvl w:ilvl="0" w:tplc="433A71F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23E3B"/>
    <w:multiLevelType w:val="multilevel"/>
    <w:tmpl w:val="6102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88793D"/>
    <w:multiLevelType w:val="multilevel"/>
    <w:tmpl w:val="DB5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7668C0"/>
    <w:multiLevelType w:val="hybridMultilevel"/>
    <w:tmpl w:val="38520A26"/>
    <w:lvl w:ilvl="0" w:tplc="F8BA80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17A8E"/>
    <w:multiLevelType w:val="hybridMultilevel"/>
    <w:tmpl w:val="9A482B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C5224"/>
    <w:multiLevelType w:val="hybridMultilevel"/>
    <w:tmpl w:val="D2BE70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23E05"/>
    <w:multiLevelType w:val="hybridMultilevel"/>
    <w:tmpl w:val="F0A69DB4"/>
    <w:lvl w:ilvl="0" w:tplc="E8965B5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B4BF9"/>
    <w:multiLevelType w:val="hybridMultilevel"/>
    <w:tmpl w:val="90B62E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248270">
    <w:abstractNumId w:val="4"/>
  </w:num>
  <w:num w:numId="2" w16cid:durableId="1616136615">
    <w:abstractNumId w:val="7"/>
  </w:num>
  <w:num w:numId="3" w16cid:durableId="756947030">
    <w:abstractNumId w:val="8"/>
  </w:num>
  <w:num w:numId="4" w16cid:durableId="1073619982">
    <w:abstractNumId w:val="37"/>
  </w:num>
  <w:num w:numId="5" w16cid:durableId="58211845">
    <w:abstractNumId w:val="34"/>
  </w:num>
  <w:num w:numId="6" w16cid:durableId="281503747">
    <w:abstractNumId w:val="24"/>
  </w:num>
  <w:num w:numId="7" w16cid:durableId="652878425">
    <w:abstractNumId w:val="32"/>
  </w:num>
  <w:num w:numId="8" w16cid:durableId="113907843">
    <w:abstractNumId w:val="20"/>
  </w:num>
  <w:num w:numId="9" w16cid:durableId="2099254123">
    <w:abstractNumId w:val="12"/>
  </w:num>
  <w:num w:numId="10" w16cid:durableId="662856141">
    <w:abstractNumId w:val="33"/>
  </w:num>
  <w:num w:numId="11" w16cid:durableId="598756615">
    <w:abstractNumId w:val="9"/>
  </w:num>
  <w:num w:numId="12" w16cid:durableId="2084403920">
    <w:abstractNumId w:val="25"/>
  </w:num>
  <w:num w:numId="13" w16cid:durableId="1004358927">
    <w:abstractNumId w:val="30"/>
  </w:num>
  <w:num w:numId="14" w16cid:durableId="275841133">
    <w:abstractNumId w:val="14"/>
  </w:num>
  <w:num w:numId="15" w16cid:durableId="1842693861">
    <w:abstractNumId w:val="22"/>
  </w:num>
  <w:num w:numId="16" w16cid:durableId="314800366">
    <w:abstractNumId w:val="36"/>
  </w:num>
  <w:num w:numId="17" w16cid:durableId="2121366736">
    <w:abstractNumId w:val="26"/>
  </w:num>
  <w:num w:numId="18" w16cid:durableId="1848130305">
    <w:abstractNumId w:val="15"/>
  </w:num>
  <w:num w:numId="19" w16cid:durableId="692538279">
    <w:abstractNumId w:val="28"/>
  </w:num>
  <w:num w:numId="20" w16cid:durableId="1744452510">
    <w:abstractNumId w:val="5"/>
  </w:num>
  <w:num w:numId="21" w16cid:durableId="1157379058">
    <w:abstractNumId w:val="6"/>
  </w:num>
  <w:num w:numId="22" w16cid:durableId="1066337807">
    <w:abstractNumId w:val="1"/>
  </w:num>
  <w:num w:numId="23" w16cid:durableId="38558715">
    <w:abstractNumId w:val="31"/>
  </w:num>
  <w:num w:numId="24" w16cid:durableId="432363898">
    <w:abstractNumId w:val="11"/>
  </w:num>
  <w:num w:numId="25" w16cid:durableId="151988877">
    <w:abstractNumId w:val="35"/>
  </w:num>
  <w:num w:numId="26" w16cid:durableId="887306670">
    <w:abstractNumId w:val="2"/>
  </w:num>
  <w:num w:numId="27" w16cid:durableId="1049763971">
    <w:abstractNumId w:val="10"/>
  </w:num>
  <w:num w:numId="28" w16cid:durableId="1990162466">
    <w:abstractNumId w:val="13"/>
  </w:num>
  <w:num w:numId="29" w16cid:durableId="1403791685">
    <w:abstractNumId w:val="41"/>
  </w:num>
  <w:num w:numId="30" w16cid:durableId="2137527236">
    <w:abstractNumId w:val="39"/>
  </w:num>
  <w:num w:numId="31" w16cid:durableId="1132599194">
    <w:abstractNumId w:val="18"/>
  </w:num>
  <w:num w:numId="32" w16cid:durableId="1500579901">
    <w:abstractNumId w:val="19"/>
  </w:num>
  <w:num w:numId="33" w16cid:durableId="188835276">
    <w:abstractNumId w:val="3"/>
  </w:num>
  <w:num w:numId="34" w16cid:durableId="634025092">
    <w:abstractNumId w:val="27"/>
  </w:num>
  <w:num w:numId="35" w16cid:durableId="596669021">
    <w:abstractNumId w:val="17"/>
  </w:num>
  <w:num w:numId="36" w16cid:durableId="880674367">
    <w:abstractNumId w:val="29"/>
  </w:num>
  <w:num w:numId="37" w16cid:durableId="1499737306">
    <w:abstractNumId w:val="40"/>
  </w:num>
  <w:num w:numId="38" w16cid:durableId="482356265">
    <w:abstractNumId w:val="23"/>
  </w:num>
  <w:num w:numId="39" w16cid:durableId="219681559">
    <w:abstractNumId w:val="0"/>
  </w:num>
  <w:num w:numId="40" w16cid:durableId="2022734040">
    <w:abstractNumId w:val="38"/>
  </w:num>
  <w:num w:numId="41" w16cid:durableId="225147145">
    <w:abstractNumId w:val="21"/>
  </w:num>
  <w:num w:numId="42" w16cid:durableId="332269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5A"/>
    <w:rsid w:val="0001401A"/>
    <w:rsid w:val="00075DA8"/>
    <w:rsid w:val="00111A4F"/>
    <w:rsid w:val="00116D6B"/>
    <w:rsid w:val="00130A5A"/>
    <w:rsid w:val="00147BCE"/>
    <w:rsid w:val="00191EAA"/>
    <w:rsid w:val="001E4DCA"/>
    <w:rsid w:val="00206407"/>
    <w:rsid w:val="002147D2"/>
    <w:rsid w:val="0029722D"/>
    <w:rsid w:val="002B2C57"/>
    <w:rsid w:val="002D1237"/>
    <w:rsid w:val="002D1E4A"/>
    <w:rsid w:val="003215BF"/>
    <w:rsid w:val="00345505"/>
    <w:rsid w:val="0035540E"/>
    <w:rsid w:val="00365F4F"/>
    <w:rsid w:val="003A0D5D"/>
    <w:rsid w:val="00423F0F"/>
    <w:rsid w:val="00427140"/>
    <w:rsid w:val="004C5B28"/>
    <w:rsid w:val="00503C40"/>
    <w:rsid w:val="00504C98"/>
    <w:rsid w:val="00520930"/>
    <w:rsid w:val="00564BEB"/>
    <w:rsid w:val="005D2631"/>
    <w:rsid w:val="005E6C8B"/>
    <w:rsid w:val="005E73FE"/>
    <w:rsid w:val="00604421"/>
    <w:rsid w:val="00636BE1"/>
    <w:rsid w:val="0064481B"/>
    <w:rsid w:val="006E6399"/>
    <w:rsid w:val="00736668"/>
    <w:rsid w:val="00744D76"/>
    <w:rsid w:val="007C6A24"/>
    <w:rsid w:val="007E675B"/>
    <w:rsid w:val="00804B55"/>
    <w:rsid w:val="00872DB4"/>
    <w:rsid w:val="008739C2"/>
    <w:rsid w:val="00886066"/>
    <w:rsid w:val="008C1F05"/>
    <w:rsid w:val="008E1623"/>
    <w:rsid w:val="00926259"/>
    <w:rsid w:val="009401B1"/>
    <w:rsid w:val="009E1D0B"/>
    <w:rsid w:val="00A01B72"/>
    <w:rsid w:val="00A0457C"/>
    <w:rsid w:val="00A24195"/>
    <w:rsid w:val="00A349AC"/>
    <w:rsid w:val="00A413FA"/>
    <w:rsid w:val="00BB4C16"/>
    <w:rsid w:val="00BE1B1C"/>
    <w:rsid w:val="00C06EF4"/>
    <w:rsid w:val="00C740E8"/>
    <w:rsid w:val="00CA13D6"/>
    <w:rsid w:val="00CB365C"/>
    <w:rsid w:val="00CD0020"/>
    <w:rsid w:val="00CD2EAE"/>
    <w:rsid w:val="00CE53DE"/>
    <w:rsid w:val="00D00A05"/>
    <w:rsid w:val="00D91945"/>
    <w:rsid w:val="00DE7DDF"/>
    <w:rsid w:val="00E342A0"/>
    <w:rsid w:val="00EA6D44"/>
    <w:rsid w:val="00F26D7E"/>
    <w:rsid w:val="00F8488B"/>
    <w:rsid w:val="00F91323"/>
    <w:rsid w:val="00FB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940A"/>
  <w15:chartTrackingRefBased/>
  <w15:docId w15:val="{D09E2514-AE0D-410C-BAA5-01EE772E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badge">
    <w:name w:val="badge"/>
    <w:basedOn w:val="Policepardfaut"/>
  </w:style>
  <w:style w:type="character" w:styleId="Mentionnonrsolue">
    <w:name w:val="Unresolved Mention"/>
    <w:basedOn w:val="Policepardfaut"/>
    <w:uiPriority w:val="99"/>
    <w:semiHidden/>
    <w:unhideWhenUsed/>
    <w:rsid w:val="0014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6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59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rasmusplus-fr.be/menu-expert/seminaires-internationaux-tca/quest-ce-que-ces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asmustca@aef-europe.b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rasmusplus-fr.be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hyperlink" Target="mailto:erasmustca@aef-europ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t" ma:contentTypeID="0x0101006862CF06FDF2477DB1F83B38EE2F2443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reator" minOccurs="0"/>
                <xsd:element ref="ns2:Created_x0020_Date" minOccurs="0"/>
                <xsd:element ref="ns2:Modifier" minOccurs="0"/>
                <xsd:element ref="ns2:Modified_x0020_Date" minOccurs="0"/>
                <xsd:element ref="ns2:Description" minOccurs="0"/>
                <xsd:element ref="ns2:Last_x0020_Accessed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reator" ma:readOnly="true" ma:index="8" nillable="true" ma:displayName="Creator" ma:internalName="Creator">
      <xsd:simpleType>
        <xsd:restriction base="dms:Text">
</xsd:restriction>
      </xsd:simpleType>
    </xsd:element>
    <xsd:element name="Created_x0020_Date" ma:readOnly="true" ma:index="9" nillable="true" ma:displayName="Created Date" ma:format="DateTime" ma:internalName="Created_x0020_Date">
      <xsd:simpleType>
        <xsd:restriction base="dms:DateTime">
</xsd:restriction>
      </xsd:simpleType>
    </xsd:element>
    <xsd:element name="Modifier" ma:readOnly="true" ma:index="10" nillable="true" ma:displayName="Modifier" ma:internalName="Modifier">
      <xsd:simpleType>
        <xsd:restriction base="dms:Text">
</xsd:restriction>
      </xsd:simpleType>
    </xsd:element>
    <xsd:element name="Modified_x0020_Date" ma:readOnly="true" ma:index="11" nillable="true" ma:displayName="Modified Date" ma:format="DateTime" ma:internalName="Modified_x0020_Date">
      <xsd:simpleType>
        <xsd:restriction base="dms:DateTime">
</xsd:restriction>
      </xsd:simpleType>
    </xsd:element>
    <xsd:element name="Description" ma:index="12" nillable="true" ma:displayName="Description" ma:internalName="Description">
      <xsd:simpleType>
        <xsd:restriction base="dms:Note">
</xsd:restriction>
      </xsd:simpleType>
    </xsd:element>
    <xsd:element name="Last_x0020_Accessed_x0020_Date" ma:readOnly="true" ma:index="13" nillable="true" ma:displayName="Last Accessed Date" ma:format="DateTime" ma:internalName="Last_x0020_Accessed_x0020_Date">
      <xsd:simpleType>
        <xsd:restriction base="dms:DateTim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0e656187-b300-4fb0-8bf4-3a50f872073c">MIGNOT01</Creator>
    <Created_x0020_Date xmlns="0e656187-b300-4fb0-8bf4-3a50f872073c">2026-01-15T10:40:43Z</Created_x0020_Date>
    <Modifier xmlns="0e656187-b300-4fb0-8bf4-3a50f872073c">MIGNOT01</Modifier>
    <Modified_x0020_Date xmlns="0e656187-b300-4fb0-8bf4-3a50f872073c">2026-01-22T13:04:05Z</Modified_x0020_Date>
    <Description xmlns="0e656187-b300-4fb0-8bf4-3a50f872073c" xsi:nil="true"/>
    <Last_x0020_Accessed_x0020_Date xmlns="0e656187-b300-4fb0-8bf4-3a50f87207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E02E1-0C86-4931-967E-7A99B2590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E8D6F4-5DF9-4D80-BC60-638B8DA12A46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3.xml><?xml version="1.0" encoding="utf-8"?>
<ds:datastoreItem xmlns:ds="http://schemas.openxmlformats.org/officeDocument/2006/customXml" ds:itemID="{AD6897FE-C08B-40F1-9AC0-870A29CA8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HONTOY Evelyne</dc:creator>
  <cp:lastModifiedBy>Lucas Olmedo</cp:lastModifiedBy>
  <cp:revision>2</cp:revision>
  <dcterms:created xsi:type="dcterms:W3CDTF">2026-01-23T11:56:00Z</dcterms:created>
  <dcterms:modified xsi:type="dcterms:W3CDTF">2026-01-23T11:56:00Z</dcterms:modified>
</cp:coreProperties>
</file>