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EAE7D" w14:textId="3A54A19B" w:rsidR="004919E7" w:rsidRPr="0022239A" w:rsidRDefault="006F418A" w:rsidP="004919E7">
      <w:pPr>
        <w:pBdr>
          <w:bottom w:val="single" w:sz="6" w:space="4" w:color="auto"/>
        </w:pBdr>
        <w:shd w:val="clear" w:color="auto" w:fill="FFFFFF"/>
        <w:spacing w:after="375" w:line="240" w:lineRule="auto"/>
        <w:outlineLvl w:val="0"/>
        <w:rPr>
          <w:rFonts w:ascii="PT Sans" w:eastAsia="Times New Roman" w:hAnsi="PT Sans" w:cs="Times New Roman"/>
          <w:b/>
          <w:bCs/>
          <w:caps/>
          <w:color w:val="8C8C8C"/>
          <w:kern w:val="36"/>
          <w:sz w:val="48"/>
          <w:szCs w:val="48"/>
          <w:lang w:eastAsia="fr-BE"/>
        </w:rPr>
      </w:pPr>
      <w:r>
        <w:rPr>
          <w:rFonts w:ascii="PT Sans" w:eastAsia="Times New Roman" w:hAnsi="PT Sans" w:cs="Times New Roman"/>
          <w:b/>
          <w:bCs/>
          <w:caps/>
          <w:color w:val="8C8C8C"/>
          <w:kern w:val="36"/>
          <w:sz w:val="48"/>
          <w:szCs w:val="48"/>
          <w:lang w:eastAsia="fr-BE"/>
        </w:rPr>
        <w:t>AGENT TECHNIQUE ELECTROMECANICIEN</w:t>
      </w:r>
      <w:r w:rsidR="004919E7">
        <w:rPr>
          <w:rFonts w:ascii="PT Sans" w:eastAsia="Times New Roman" w:hAnsi="PT Sans" w:cs="Times New Roman"/>
          <w:b/>
          <w:bCs/>
          <w:caps/>
          <w:color w:val="8C8C8C"/>
          <w:kern w:val="36"/>
          <w:sz w:val="48"/>
          <w:szCs w:val="48"/>
          <w:lang w:eastAsia="fr-BE"/>
        </w:rPr>
        <w:t xml:space="preserve"> </w:t>
      </w:r>
    </w:p>
    <w:p w14:paraId="47F8DDD5" w14:textId="77777777" w:rsidR="004919E7" w:rsidRPr="0022239A" w:rsidRDefault="004919E7" w:rsidP="004919E7">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LA FONCTION</w:t>
      </w:r>
    </w:p>
    <w:p w14:paraId="4C76FE83" w14:textId="14B36B8D" w:rsidR="006F418A" w:rsidRPr="006F418A" w:rsidRDefault="004919E7" w:rsidP="006F418A">
      <w:pPr>
        <w:shd w:val="clear" w:color="auto" w:fill="FFFFFF"/>
        <w:spacing w:after="100" w:afterAutospacing="1" w:line="240" w:lineRule="auto"/>
        <w:rPr>
          <w:rFonts w:ascii="PT Sans" w:eastAsia="Times New Roman" w:hAnsi="PT Sans"/>
          <w:color w:val="8C8C8C"/>
          <w:sz w:val="24"/>
          <w:szCs w:val="24"/>
          <w:lang w:eastAsia="fr-BE"/>
        </w:rPr>
      </w:pPr>
      <w:r w:rsidRPr="0022239A">
        <w:rPr>
          <w:rFonts w:ascii="PT Sans" w:eastAsia="Times New Roman" w:hAnsi="PT Sans" w:cs="Times New Roman"/>
          <w:color w:val="8C8C8C"/>
          <w:sz w:val="24"/>
          <w:szCs w:val="24"/>
          <w:u w:val="single"/>
          <w:lang w:eastAsia="fr-BE"/>
        </w:rPr>
        <w:t>Votre mission :</w:t>
      </w:r>
      <w:r w:rsidRPr="0048033F">
        <w:rPr>
          <w:rFonts w:ascii="PT Sans" w:eastAsia="Times New Roman" w:hAnsi="PT Sans" w:cs="Times New Roman"/>
          <w:color w:val="8C8C8C"/>
          <w:sz w:val="24"/>
          <w:szCs w:val="24"/>
          <w:lang w:eastAsia="fr-BE"/>
        </w:rPr>
        <w:br/>
      </w:r>
      <w:r w:rsidR="006F418A" w:rsidRPr="006F418A">
        <w:rPr>
          <w:rFonts w:ascii="PT Sans" w:eastAsia="Times New Roman" w:hAnsi="PT Sans"/>
          <w:color w:val="8C8C8C"/>
          <w:sz w:val="24"/>
          <w:szCs w:val="24"/>
          <w:lang w:eastAsia="fr-BE"/>
        </w:rPr>
        <w:t>En tant qu’Agent technique électromécanique, vous intégrez le pôle Surveillance et intervenez sur des projets de construction, de rénovation et de mise en conformité d’ouvrages d’assainissement.</w:t>
      </w:r>
    </w:p>
    <w:p w14:paraId="1F46DE54" w14:textId="0C0EC720" w:rsidR="004919E7" w:rsidRDefault="006F418A" w:rsidP="006F418A">
      <w:pPr>
        <w:shd w:val="clear" w:color="auto" w:fill="FFFFFF"/>
        <w:spacing w:after="100" w:afterAutospacing="1" w:line="240" w:lineRule="auto"/>
        <w:rPr>
          <w:rFonts w:ascii="PT Sans" w:eastAsia="Times New Roman" w:hAnsi="PT Sans"/>
          <w:color w:val="8C8C8C"/>
          <w:sz w:val="24"/>
          <w:szCs w:val="24"/>
          <w:lang w:eastAsia="fr-BE"/>
        </w:rPr>
      </w:pPr>
      <w:r w:rsidRPr="006F418A">
        <w:rPr>
          <w:rFonts w:ascii="PT Sans" w:eastAsia="Times New Roman" w:hAnsi="PT Sans"/>
          <w:color w:val="8C8C8C"/>
          <w:sz w:val="24"/>
          <w:szCs w:val="24"/>
          <w:lang w:eastAsia="fr-BE"/>
        </w:rPr>
        <w:t>Votre rôle principal consiste à assurer le suivi technique, le contrôle et la conformité des installations électromécaniques, depuis leur mise en œuvre jusqu’à leur mise en service, en lien avec les équipes internes, les entrepreneurs et, le cas échéant, les bureaux d’études externes.</w:t>
      </w:r>
    </w:p>
    <w:p w14:paraId="333D427B" w14:textId="03D01EA4" w:rsidR="006F418A" w:rsidRPr="006F418A" w:rsidRDefault="006F418A" w:rsidP="006F418A">
      <w:p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À ce titre, vos responsabilités incluent notamment :</w:t>
      </w:r>
    </w:p>
    <w:p w14:paraId="4BD8CDAC" w14:textId="7472A482"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Le contrôle de la mise en œuvre des installations électromécaniques sur chantier conformément aux documents contractuels et techniques.</w:t>
      </w:r>
    </w:p>
    <w:p w14:paraId="43C0F355" w14:textId="2299C2F4"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L’analyse et la validation des documents techniques (fiches techniques, schémas électriques, analyses fonctionnelles, notes de calcul, bilans de puissance, etc.).</w:t>
      </w:r>
    </w:p>
    <w:p w14:paraId="331F07B2" w14:textId="43F475F8"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La participation aux réunions préparatoires et techniques de chantier.</w:t>
      </w:r>
    </w:p>
    <w:p w14:paraId="1BCA6952" w14:textId="7A7F7C87"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La réalisation de visites de chantier adaptées à l’avancement des travaux.</w:t>
      </w:r>
    </w:p>
    <w:p w14:paraId="440D1B23" w14:textId="2E71FC8A"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Le contrôle de la conformité des équipements électromécaniques installés.</w:t>
      </w:r>
    </w:p>
    <w:p w14:paraId="62AE8B0A" w14:textId="2D94A223"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La participation aux réceptions techniques des équipements et à la rédaction des procès-verbaux correspondants.</w:t>
      </w:r>
    </w:p>
    <w:p w14:paraId="1D71C8EA" w14:textId="48AF0A02"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Le suivi des obligations réglementaires (RGPT, RGIE, marquage CE, etc.).</w:t>
      </w:r>
    </w:p>
    <w:p w14:paraId="6DC59238" w14:textId="0853045B"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La participation aux phases de mise en service et aux visites de fin de chantier.</w:t>
      </w:r>
    </w:p>
    <w:p w14:paraId="17F6B610" w14:textId="35CB6153"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Le contrôle de la bonne tenue du journal d’exploitation lorsque requis.</w:t>
      </w:r>
    </w:p>
    <w:p w14:paraId="06BC57BB" w14:textId="6EB33F4E" w:rsidR="006F418A" w:rsidRPr="006F418A" w:rsidRDefault="006F418A" w:rsidP="006F418A">
      <w:pPr>
        <w:pStyle w:val="ListParagraph"/>
        <w:numPr>
          <w:ilvl w:val="0"/>
          <w:numId w:val="2"/>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Le suivi et la supervision des missions de surveillance confiées à des prestataires externes.</w:t>
      </w:r>
    </w:p>
    <w:p w14:paraId="7CCC0950" w14:textId="77777777" w:rsidR="004919E7" w:rsidRPr="0022239A" w:rsidRDefault="004919E7" w:rsidP="004919E7">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LE PROFIL</w:t>
      </w:r>
    </w:p>
    <w:p w14:paraId="3A8E493C" w14:textId="6ED4F5E7" w:rsidR="004919E7"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48033F">
        <w:rPr>
          <w:rFonts w:ascii="PT Sans" w:eastAsia="Times New Roman" w:hAnsi="PT Sans" w:cs="Times New Roman"/>
          <w:color w:val="8C8C8C"/>
          <w:sz w:val="24"/>
          <w:szCs w:val="24"/>
          <w:lang w:eastAsia="fr-BE"/>
        </w:rPr>
        <w:t xml:space="preserve">Si vous êtes </w:t>
      </w:r>
      <w:r w:rsidR="006F418A">
        <w:rPr>
          <w:rFonts w:ascii="PT Sans" w:eastAsia="Times New Roman" w:hAnsi="PT Sans" w:cs="Times New Roman"/>
          <w:color w:val="8C8C8C"/>
          <w:sz w:val="24"/>
          <w:szCs w:val="24"/>
          <w:lang w:eastAsia="fr-BE"/>
        </w:rPr>
        <w:t xml:space="preserve">l’Agent Technique Electromecanicien </w:t>
      </w:r>
      <w:r w:rsidRPr="0048033F">
        <w:rPr>
          <w:rFonts w:ascii="PT Sans" w:eastAsia="Times New Roman" w:hAnsi="PT Sans" w:cs="Times New Roman"/>
          <w:color w:val="8C8C8C"/>
          <w:sz w:val="24"/>
          <w:szCs w:val="24"/>
          <w:lang w:eastAsia="fr-BE"/>
        </w:rPr>
        <w:t>que l’AIDE recherche, voici votre profil :</w:t>
      </w:r>
    </w:p>
    <w:p w14:paraId="20A42C4D" w14:textId="3881E03A" w:rsidR="006F418A" w:rsidRPr="006F418A" w:rsidRDefault="006F418A" w:rsidP="006F418A">
      <w:pPr>
        <w:pStyle w:val="ListParagraph"/>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Vous disposez d’une formation de niveau bachelier en électricité, mécanique ou électromécanique et souhaitez évoluer dans un environnement technique lié aux infrastructures et à l’assainissement.</w:t>
      </w:r>
    </w:p>
    <w:p w14:paraId="381D02C4" w14:textId="767CF965" w:rsidR="006F418A" w:rsidRPr="006F418A" w:rsidRDefault="006F418A" w:rsidP="006F418A">
      <w:pPr>
        <w:pStyle w:val="ListParagraph"/>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Aucune expérience préalable spécifique n’est exigée : le poste est ouvert aux profils débutants, motivés et désireux de développer leurs compétences sur le terrain.</w:t>
      </w:r>
    </w:p>
    <w:p w14:paraId="4BFFE661" w14:textId="77777777" w:rsidR="006F418A" w:rsidRPr="006F418A" w:rsidRDefault="006F418A" w:rsidP="006F418A">
      <w:pPr>
        <w:pStyle w:val="ListParagraph"/>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Vous vous reconnaissez dans les qualités suivantes :</w:t>
      </w:r>
    </w:p>
    <w:p w14:paraId="3335F486" w14:textId="77777777" w:rsidR="006F418A" w:rsidRPr="006F418A" w:rsidRDefault="006F418A" w:rsidP="006F418A">
      <w:pPr>
        <w:shd w:val="clear" w:color="auto" w:fill="FFFFFF"/>
        <w:spacing w:after="100" w:afterAutospacing="1" w:line="240" w:lineRule="auto"/>
        <w:ind w:left="1416"/>
        <w:rPr>
          <w:rFonts w:ascii="PT Sans" w:eastAsia="Times New Roman" w:hAnsi="PT Sans" w:cs="Times New Roman"/>
          <w:color w:val="8C8C8C"/>
          <w:sz w:val="24"/>
          <w:szCs w:val="24"/>
          <w:lang w:eastAsia="fr-BE"/>
        </w:rPr>
      </w:pPr>
    </w:p>
    <w:p w14:paraId="70BDA08B" w14:textId="5F8F0E71" w:rsidR="006F418A" w:rsidRPr="006F418A" w:rsidRDefault="006F418A" w:rsidP="006F418A">
      <w:pPr>
        <w:pStyle w:val="ListParagraph"/>
        <w:numPr>
          <w:ilvl w:val="0"/>
          <w:numId w:val="4"/>
        </w:numPr>
        <w:shd w:val="clear" w:color="auto" w:fill="FFFFFF"/>
        <w:spacing w:after="100" w:afterAutospacing="1" w:line="240" w:lineRule="auto"/>
        <w:ind w:left="2136"/>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Intérêt marqué pour les installations électromécaniques et les environnements techniques.</w:t>
      </w:r>
    </w:p>
    <w:p w14:paraId="60C3DF26" w14:textId="5065427C" w:rsidR="006F418A" w:rsidRPr="006F418A" w:rsidRDefault="006F418A" w:rsidP="006F418A">
      <w:pPr>
        <w:pStyle w:val="ListParagraph"/>
        <w:numPr>
          <w:ilvl w:val="0"/>
          <w:numId w:val="4"/>
        </w:numPr>
        <w:shd w:val="clear" w:color="auto" w:fill="FFFFFF"/>
        <w:spacing w:after="100" w:afterAutospacing="1" w:line="240" w:lineRule="auto"/>
        <w:ind w:left="2136"/>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Capacité à analyser des documents techniques et à appliquer des procédures</w:t>
      </w:r>
      <w:r>
        <w:rPr>
          <w:rFonts w:ascii="PT Sans" w:eastAsia="Times New Roman" w:hAnsi="PT Sans" w:cs="Times New Roman"/>
          <w:color w:val="8C8C8C"/>
          <w:sz w:val="24"/>
          <w:szCs w:val="24"/>
          <w:lang w:eastAsia="fr-BE"/>
        </w:rPr>
        <w:t>.</w:t>
      </w:r>
    </w:p>
    <w:p w14:paraId="29A32E16" w14:textId="22D93C14" w:rsidR="006F418A" w:rsidRPr="006F418A" w:rsidRDefault="006F418A" w:rsidP="006F418A">
      <w:pPr>
        <w:pStyle w:val="ListParagraph"/>
        <w:numPr>
          <w:ilvl w:val="0"/>
          <w:numId w:val="4"/>
        </w:numPr>
        <w:shd w:val="clear" w:color="auto" w:fill="FFFFFF"/>
        <w:spacing w:after="100" w:afterAutospacing="1" w:line="240" w:lineRule="auto"/>
        <w:ind w:left="2136"/>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Rigueur, sens de l’organisation et respect des règles de sécurité.</w:t>
      </w:r>
    </w:p>
    <w:p w14:paraId="50473B71" w14:textId="2D095728" w:rsidR="006F418A" w:rsidRPr="006F418A" w:rsidRDefault="006F418A" w:rsidP="006F418A">
      <w:pPr>
        <w:pStyle w:val="ListParagraph"/>
        <w:numPr>
          <w:ilvl w:val="0"/>
          <w:numId w:val="4"/>
        </w:numPr>
        <w:shd w:val="clear" w:color="auto" w:fill="FFFFFF"/>
        <w:spacing w:after="100" w:afterAutospacing="1" w:line="240" w:lineRule="auto"/>
        <w:ind w:left="2136"/>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Esprit d’équipe et bon sens du service.</w:t>
      </w:r>
    </w:p>
    <w:p w14:paraId="02DF8681" w14:textId="38CE6C29" w:rsidR="006F418A" w:rsidRPr="006F418A" w:rsidRDefault="006F418A" w:rsidP="006F418A">
      <w:pPr>
        <w:pStyle w:val="ListParagraph"/>
        <w:numPr>
          <w:ilvl w:val="0"/>
          <w:numId w:val="4"/>
        </w:numPr>
        <w:shd w:val="clear" w:color="auto" w:fill="FFFFFF"/>
        <w:spacing w:after="100" w:afterAutospacing="1" w:line="240" w:lineRule="auto"/>
        <w:ind w:left="2136"/>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Aisance dans la communication écrite et orale en français.</w:t>
      </w:r>
    </w:p>
    <w:p w14:paraId="7AF01B88" w14:textId="6CECA06E" w:rsidR="006F418A" w:rsidRDefault="006F418A" w:rsidP="006F418A">
      <w:pPr>
        <w:pStyle w:val="ListParagraph"/>
        <w:numPr>
          <w:ilvl w:val="0"/>
          <w:numId w:val="4"/>
        </w:numPr>
        <w:shd w:val="clear" w:color="auto" w:fill="FFFFFF"/>
        <w:spacing w:after="100" w:afterAutospacing="1" w:line="240" w:lineRule="auto"/>
        <w:ind w:left="2136"/>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Capacité à travailler en environnements contraignants (milieux confinés, insalubres, proximité de voirie).</w:t>
      </w:r>
    </w:p>
    <w:p w14:paraId="57C64908" w14:textId="77777777" w:rsidR="006F418A" w:rsidRPr="006F418A" w:rsidRDefault="006F418A" w:rsidP="006F418A">
      <w:pPr>
        <w:pStyle w:val="ListParagraph"/>
        <w:shd w:val="clear" w:color="auto" w:fill="FFFFFF"/>
        <w:spacing w:after="100" w:afterAutospacing="1" w:line="240" w:lineRule="auto"/>
        <w:ind w:left="2136"/>
        <w:rPr>
          <w:rFonts w:ascii="PT Sans" w:eastAsia="Times New Roman" w:hAnsi="PT Sans" w:cs="Times New Roman"/>
          <w:color w:val="8C8C8C"/>
          <w:sz w:val="24"/>
          <w:szCs w:val="24"/>
          <w:lang w:eastAsia="fr-BE"/>
        </w:rPr>
      </w:pPr>
    </w:p>
    <w:p w14:paraId="685D2C09" w14:textId="77777777" w:rsidR="006F418A" w:rsidRPr="006F418A" w:rsidRDefault="006F418A" w:rsidP="006F418A">
      <w:pPr>
        <w:pStyle w:val="ListParagraph"/>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La maîtrise des outils bureautiques courants est attendue.</w:t>
      </w:r>
    </w:p>
    <w:p w14:paraId="24FB3AE4" w14:textId="10811426" w:rsidR="006F418A" w:rsidRPr="006F418A" w:rsidRDefault="006F418A" w:rsidP="006F418A">
      <w:pPr>
        <w:pStyle w:val="ListParagraph"/>
        <w:numPr>
          <w:ilvl w:val="0"/>
          <w:numId w:val="4"/>
        </w:numPr>
        <w:shd w:val="clear" w:color="auto" w:fill="FFFFFF"/>
        <w:spacing w:after="100" w:afterAutospacing="1"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Le permis B est requis compte tenu des déplacements sur sites.</w:t>
      </w:r>
    </w:p>
    <w:p w14:paraId="799BD233" w14:textId="77777777" w:rsidR="004919E7" w:rsidRPr="009D7204"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9D7204">
        <w:rPr>
          <w:rFonts w:ascii="PT Sans" w:eastAsia="Times New Roman" w:hAnsi="PT Sans" w:cs="Times New Roman"/>
          <w:b/>
          <w:bCs/>
          <w:caps/>
          <w:color w:val="B5C369"/>
          <w:sz w:val="36"/>
          <w:szCs w:val="36"/>
          <w:lang w:eastAsia="fr-BE"/>
        </w:rPr>
        <w:t>NOTRE CLIENT</w:t>
      </w:r>
    </w:p>
    <w:p w14:paraId="69DBD866" w14:textId="77777777" w:rsidR="004919E7" w:rsidRPr="00B96AD6"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La protection de l'environnement est un des plus grands défis sociaux et technologiques de notre temps.</w:t>
      </w:r>
    </w:p>
    <w:p w14:paraId="3209B438" w14:textId="77777777" w:rsidR="004919E7" w:rsidRPr="00B96AD6"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Proche de ses 100 ans d’existence, l'AIDE travaille dans la maîtrise des eaux. Consciente de son rôle primordial dans l'assainissement des cours d'eau via le traitement des eaux usées urbaines, elle s'est engagée dans une démarche de management environnemental.</w:t>
      </w:r>
    </w:p>
    <w:p w14:paraId="3953A927" w14:textId="77777777" w:rsidR="004919E7" w:rsidRPr="00B96AD6"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Concrètement, cet engagement se concrétise par l'amélioration continue des performances environnementales, la réduction des nuisances des stations d'épuration, l'accroissement de la fiabilité des installations et la réduction des consommations énergétiques des installations.</w:t>
      </w:r>
    </w:p>
    <w:p w14:paraId="598D0AB8" w14:textId="77777777" w:rsidR="004919E7" w:rsidRPr="00B96AD6"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Les valeurs véhiculées au sein de la société sont :</w:t>
      </w:r>
    </w:p>
    <w:p w14:paraId="12E10E9C" w14:textId="77777777" w:rsidR="004919E7" w:rsidRPr="00B96AD6" w:rsidRDefault="004919E7" w:rsidP="004919E7">
      <w:pPr>
        <w:pStyle w:val="ListParagraph"/>
        <w:numPr>
          <w:ilvl w:val="0"/>
          <w:numId w:val="5"/>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Protection de l'environnement</w:t>
      </w:r>
    </w:p>
    <w:p w14:paraId="5EFA4160" w14:textId="77777777" w:rsidR="004919E7" w:rsidRPr="00B96AD6" w:rsidRDefault="004919E7" w:rsidP="004919E7">
      <w:pPr>
        <w:pStyle w:val="ListParagraph"/>
        <w:numPr>
          <w:ilvl w:val="0"/>
          <w:numId w:val="5"/>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Esprit d'équipe</w:t>
      </w:r>
    </w:p>
    <w:p w14:paraId="41AADD63" w14:textId="77777777" w:rsidR="004919E7" w:rsidRPr="00B96AD6" w:rsidRDefault="004919E7" w:rsidP="004919E7">
      <w:pPr>
        <w:pStyle w:val="ListParagraph"/>
        <w:numPr>
          <w:ilvl w:val="0"/>
          <w:numId w:val="5"/>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Savoir Faire</w:t>
      </w:r>
    </w:p>
    <w:p w14:paraId="52FBECD1" w14:textId="77777777" w:rsidR="004919E7" w:rsidRPr="00B96AD6" w:rsidRDefault="004919E7" w:rsidP="004919E7">
      <w:pPr>
        <w:pStyle w:val="ListParagraph"/>
        <w:numPr>
          <w:ilvl w:val="0"/>
          <w:numId w:val="5"/>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Qualité et service</w:t>
      </w:r>
    </w:p>
    <w:p w14:paraId="25B8DD34" w14:textId="77777777" w:rsidR="004919E7" w:rsidRPr="00B96AD6" w:rsidRDefault="004919E7" w:rsidP="004919E7">
      <w:pPr>
        <w:pStyle w:val="ListParagraph"/>
        <w:numPr>
          <w:ilvl w:val="0"/>
          <w:numId w:val="5"/>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Sécurité</w:t>
      </w:r>
    </w:p>
    <w:p w14:paraId="400ACE1C" w14:textId="77777777" w:rsidR="004919E7" w:rsidRPr="00B96AD6" w:rsidRDefault="004919E7" w:rsidP="004919E7">
      <w:pPr>
        <w:pStyle w:val="ListParagraph"/>
        <w:numPr>
          <w:ilvl w:val="0"/>
          <w:numId w:val="5"/>
        </w:num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Non-discrimination</w:t>
      </w:r>
    </w:p>
    <w:p w14:paraId="7991E72E" w14:textId="1D7EE11C" w:rsidR="004919E7" w:rsidRPr="00B96AD6"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B96AD6">
        <w:rPr>
          <w:rFonts w:ascii="PT Sans" w:eastAsia="Times New Roman" w:hAnsi="PT Sans" w:cs="Times New Roman"/>
          <w:color w:val="8C8C8C"/>
          <w:sz w:val="24"/>
          <w:szCs w:val="24"/>
          <w:lang w:eastAsia="fr-BE"/>
        </w:rPr>
        <w:t xml:space="preserve">Afin de poursuivre sa mission et de répondre aux défis de demain, l’AIDE s’associe à Triangle Talent pour recruter un </w:t>
      </w:r>
      <w:r w:rsidR="006F418A">
        <w:rPr>
          <w:rFonts w:ascii="PT Sans" w:eastAsia="Times New Roman" w:hAnsi="PT Sans" w:cs="Times New Roman"/>
          <w:color w:val="8C8C8C"/>
          <w:sz w:val="24"/>
          <w:szCs w:val="24"/>
          <w:lang w:eastAsia="fr-BE"/>
        </w:rPr>
        <w:t>Agent Technique Electromecanicien.</w:t>
      </w:r>
    </w:p>
    <w:p w14:paraId="6D5EB5D6" w14:textId="77777777" w:rsidR="004919E7" w:rsidRPr="0022239A"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620372">
        <w:rPr>
          <w:rFonts w:ascii="PT Sans" w:eastAsia="Times New Roman" w:hAnsi="PT Sans" w:cs="Times New Roman"/>
          <w:color w:val="8C8C8C"/>
          <w:sz w:val="24"/>
          <w:szCs w:val="24"/>
          <w:lang w:eastAsia="fr-BE"/>
        </w:rPr>
        <w:t>Plus d’informations sur notre client : https://www.aide.be</w:t>
      </w:r>
    </w:p>
    <w:p w14:paraId="6572C2C2" w14:textId="77777777" w:rsidR="004919E7" w:rsidRPr="0022239A" w:rsidRDefault="004919E7" w:rsidP="004919E7">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L'OFFRE</w:t>
      </w:r>
    </w:p>
    <w:p w14:paraId="7EA67B97" w14:textId="77777777" w:rsidR="004919E7" w:rsidRPr="00A212E8" w:rsidRDefault="004919E7" w:rsidP="004919E7">
      <w:p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L’</w:t>
      </w:r>
      <w:r w:rsidRPr="00A212E8">
        <w:rPr>
          <w:rFonts w:ascii="PT Sans" w:eastAsia="Times New Roman" w:hAnsi="PT Sans" w:cs="Times New Roman"/>
          <w:b/>
          <w:bCs/>
          <w:color w:val="8C8C8C"/>
          <w:sz w:val="24"/>
          <w:szCs w:val="24"/>
          <w:lang w:eastAsia="fr-BE"/>
        </w:rPr>
        <w:t>AIDE</w:t>
      </w:r>
      <w:r w:rsidRPr="00A212E8">
        <w:rPr>
          <w:rFonts w:ascii="PT Sans" w:eastAsia="Times New Roman" w:hAnsi="PT Sans" w:cs="Times New Roman"/>
          <w:color w:val="8C8C8C"/>
          <w:sz w:val="24"/>
          <w:szCs w:val="24"/>
          <w:lang w:eastAsia="fr-BE"/>
        </w:rPr>
        <w:t> vous offre :</w:t>
      </w:r>
    </w:p>
    <w:p w14:paraId="53E05E5E" w14:textId="77777777" w:rsidR="004919E7" w:rsidRPr="00A212E8" w:rsidRDefault="004919E7" w:rsidP="004919E7">
      <w:pPr>
        <w:numPr>
          <w:ilvl w:val="0"/>
          <w:numId w:val="3"/>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Une possibilité de rejoindre une entreprise publique tournée vers l’avenir et au service de la population.</w:t>
      </w:r>
    </w:p>
    <w:p w14:paraId="61912891" w14:textId="77777777" w:rsidR="004919E7" w:rsidRPr="00A212E8" w:rsidRDefault="004919E7" w:rsidP="004919E7">
      <w:pPr>
        <w:numPr>
          <w:ilvl w:val="0"/>
          <w:numId w:val="3"/>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Une stabilité d’emploi avec de vraies perspectives de développement et d’évolution tout en ayant des horaires adaptés pour un équilibre vie privée et vie professionnelle (avec possibilité de télétravailler).</w:t>
      </w:r>
    </w:p>
    <w:p w14:paraId="18CE3C83" w14:textId="77777777" w:rsidR="004919E7" w:rsidRPr="00A212E8" w:rsidRDefault="004919E7" w:rsidP="004919E7">
      <w:pPr>
        <w:numPr>
          <w:ilvl w:val="0"/>
          <w:numId w:val="3"/>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 package salarial attractif avec une valorisation de l’ancienneté, chèques repas, primes, écochèques, GSM, assurance hospitalisation et minimum 26 jours de congés.</w:t>
      </w:r>
    </w:p>
    <w:p w14:paraId="3AF42E67" w14:textId="77777777" w:rsidR="004919E7" w:rsidRDefault="004919E7" w:rsidP="004919E7">
      <w:pPr>
        <w:numPr>
          <w:ilvl w:val="0"/>
          <w:numId w:val="3"/>
        </w:numPr>
        <w:shd w:val="clear" w:color="auto" w:fill="FFFFFF"/>
        <w:spacing w:after="0" w:line="240" w:lineRule="auto"/>
        <w:rPr>
          <w:rFonts w:ascii="PT Sans" w:eastAsia="Times New Roman" w:hAnsi="PT Sans" w:cs="Times New Roman"/>
          <w:color w:val="8C8C8C"/>
          <w:sz w:val="24"/>
          <w:szCs w:val="24"/>
          <w:lang w:eastAsia="fr-BE"/>
        </w:rPr>
      </w:pPr>
      <w:r w:rsidRPr="00A212E8">
        <w:rPr>
          <w:rFonts w:ascii="PT Sans" w:eastAsia="Times New Roman" w:hAnsi="PT Sans" w:cs="Times New Roman"/>
          <w:color w:val="8C8C8C"/>
          <w:sz w:val="24"/>
          <w:szCs w:val="24"/>
          <w:lang w:eastAsia="fr-BE"/>
        </w:rPr>
        <w:t>Un contrat à durée indéterminée avec, à terme, une nomination à titre définitif. </w:t>
      </w:r>
    </w:p>
    <w:p w14:paraId="51F893E8" w14:textId="0A46FE5A" w:rsidR="006F418A" w:rsidRPr="006F418A" w:rsidRDefault="006F418A" w:rsidP="006F418A">
      <w:pPr>
        <w:numPr>
          <w:ilvl w:val="0"/>
          <w:numId w:val="3"/>
        </w:numPr>
        <w:shd w:val="clear" w:color="auto" w:fill="FFFFFF"/>
        <w:spacing w:after="0"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Une fonction variée, combinant terrain, analyse technique et suivi de projets.</w:t>
      </w:r>
    </w:p>
    <w:p w14:paraId="2F39B4FA" w14:textId="60986B61" w:rsidR="006F418A" w:rsidRPr="006F418A" w:rsidRDefault="006F418A" w:rsidP="006F418A">
      <w:pPr>
        <w:numPr>
          <w:ilvl w:val="0"/>
          <w:numId w:val="3"/>
        </w:numPr>
        <w:shd w:val="clear" w:color="auto" w:fill="FFFFFF"/>
        <w:spacing w:after="0" w:line="240" w:lineRule="auto"/>
        <w:rPr>
          <w:rFonts w:ascii="PT Sans" w:eastAsia="Times New Roman" w:hAnsi="PT Sans" w:cs="Times New Roman"/>
          <w:color w:val="8C8C8C"/>
          <w:sz w:val="24"/>
          <w:szCs w:val="24"/>
          <w:lang w:eastAsia="fr-BE"/>
        </w:rPr>
      </w:pPr>
      <w:r w:rsidRPr="006F418A">
        <w:rPr>
          <w:rFonts w:ascii="PT Sans" w:eastAsia="Times New Roman" w:hAnsi="PT Sans" w:cs="Times New Roman"/>
          <w:color w:val="8C8C8C"/>
          <w:sz w:val="24"/>
          <w:szCs w:val="24"/>
          <w:lang w:eastAsia="fr-BE"/>
        </w:rPr>
        <w:t>Un accompagnement à la prise de fonction ainsi que des formations continues, adaptées au développement des compétences techniques.</w:t>
      </w:r>
    </w:p>
    <w:p w14:paraId="44A503D4" w14:textId="77777777" w:rsidR="004919E7" w:rsidRPr="006F418A" w:rsidRDefault="004919E7" w:rsidP="006F418A">
      <w:pPr>
        <w:shd w:val="clear" w:color="auto" w:fill="FFFFFF"/>
        <w:spacing w:after="0" w:line="240" w:lineRule="auto"/>
        <w:ind w:left="720"/>
        <w:rPr>
          <w:rFonts w:ascii="PT Sans" w:eastAsia="Times New Roman" w:hAnsi="PT Sans" w:cs="Times New Roman"/>
          <w:color w:val="8C8C8C"/>
          <w:sz w:val="24"/>
          <w:szCs w:val="24"/>
          <w:lang w:eastAsia="fr-BE"/>
        </w:rPr>
      </w:pPr>
    </w:p>
    <w:p w14:paraId="0990B0C3" w14:textId="25E430E7" w:rsidR="004919E7" w:rsidRPr="00EA0E95"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EA0E95">
        <w:rPr>
          <w:rFonts w:ascii="PT Sans" w:eastAsia="Times New Roman" w:hAnsi="PT Sans" w:cs="Times New Roman"/>
          <w:color w:val="8C8C8C"/>
          <w:sz w:val="24"/>
          <w:szCs w:val="24"/>
          <w:lang w:eastAsia="fr-BE"/>
        </w:rPr>
        <w:t>L'AIDE clôture son appel à candidature le</w:t>
      </w:r>
      <w:r w:rsidR="006F418A">
        <w:rPr>
          <w:rFonts w:ascii="PT Sans" w:eastAsia="Times New Roman" w:hAnsi="PT Sans" w:cs="Times New Roman"/>
          <w:color w:val="8C8C8C"/>
          <w:sz w:val="24"/>
          <w:szCs w:val="24"/>
          <w:lang w:eastAsia="fr-BE"/>
        </w:rPr>
        <w:t xml:space="preserve"> ??? </w:t>
      </w:r>
      <w:r w:rsidRPr="00EA0E95">
        <w:rPr>
          <w:rFonts w:ascii="PT Sans" w:eastAsia="Times New Roman" w:hAnsi="PT Sans" w:cs="Times New Roman"/>
          <w:color w:val="8C8C8C"/>
          <w:sz w:val="24"/>
          <w:szCs w:val="24"/>
          <w:lang w:eastAsia="fr-BE"/>
        </w:rPr>
        <w:t>Après cette date, les candidatures ne seront plus recevables.</w:t>
      </w:r>
    </w:p>
    <w:p w14:paraId="0ED9ED07" w14:textId="77777777" w:rsidR="004919E7" w:rsidRPr="0022239A" w:rsidRDefault="004919E7" w:rsidP="004919E7">
      <w:pPr>
        <w:shd w:val="clear" w:color="auto" w:fill="FFFFFF"/>
        <w:spacing w:after="100" w:afterAutospacing="1" w:line="240" w:lineRule="auto"/>
        <w:rPr>
          <w:rFonts w:ascii="PT Sans" w:eastAsia="Times New Roman" w:hAnsi="PT Sans" w:cs="Times New Roman"/>
          <w:color w:val="8C8C8C"/>
          <w:sz w:val="24"/>
          <w:szCs w:val="24"/>
          <w:lang w:eastAsia="fr-BE"/>
        </w:rPr>
      </w:pPr>
      <w:r w:rsidRPr="00EA0E95">
        <w:rPr>
          <w:rFonts w:ascii="PT Sans" w:eastAsia="Times New Roman" w:hAnsi="PT Sans" w:cs="Times New Roman"/>
          <w:color w:val="8C8C8C"/>
          <w:sz w:val="24"/>
          <w:szCs w:val="24"/>
          <w:lang w:eastAsia="fr-BE"/>
        </w:rPr>
        <w:t>Cette opportunité vous intéresse, alors n’attendez plus pour postuler !</w:t>
      </w:r>
    </w:p>
    <w:p w14:paraId="5966E442" w14:textId="77777777" w:rsidR="004919E7" w:rsidRPr="0022239A" w:rsidRDefault="004919E7" w:rsidP="004919E7">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LIEU</w:t>
      </w:r>
    </w:p>
    <w:p w14:paraId="5B4F9317" w14:textId="77777777" w:rsidR="004919E7" w:rsidRPr="0022239A" w:rsidRDefault="004919E7" w:rsidP="004919E7">
      <w:pPr>
        <w:shd w:val="clear" w:color="auto" w:fill="FFFFFF"/>
        <w:spacing w:line="240" w:lineRule="auto"/>
        <w:rPr>
          <w:rFonts w:ascii="PT Sans" w:eastAsia="Times New Roman" w:hAnsi="PT Sans" w:cs="Times New Roman"/>
          <w:color w:val="8C8C8C"/>
          <w:sz w:val="24"/>
          <w:szCs w:val="24"/>
          <w:lang w:eastAsia="fr-BE"/>
        </w:rPr>
      </w:pPr>
      <w:r w:rsidRPr="0022239A">
        <w:rPr>
          <w:rFonts w:ascii="PT Sans" w:eastAsia="Times New Roman" w:hAnsi="PT Sans" w:cs="Times New Roman"/>
          <w:color w:val="8C8C8C"/>
          <w:sz w:val="24"/>
          <w:szCs w:val="24"/>
          <w:lang w:eastAsia="fr-BE"/>
        </w:rPr>
        <w:t>Liège</w:t>
      </w:r>
    </w:p>
    <w:p w14:paraId="16CAAE67" w14:textId="77777777" w:rsidR="004919E7" w:rsidRPr="0022239A" w:rsidRDefault="004919E7" w:rsidP="004919E7">
      <w:pPr>
        <w:shd w:val="clear" w:color="auto" w:fill="FFFFFF"/>
        <w:spacing w:after="150" w:line="240" w:lineRule="auto"/>
        <w:outlineLvl w:val="1"/>
        <w:rPr>
          <w:rFonts w:ascii="PT Sans" w:eastAsia="Times New Roman" w:hAnsi="PT Sans" w:cs="Times New Roman"/>
          <w:b/>
          <w:bCs/>
          <w:caps/>
          <w:color w:val="B5C369"/>
          <w:sz w:val="36"/>
          <w:szCs w:val="36"/>
          <w:lang w:eastAsia="fr-BE"/>
        </w:rPr>
      </w:pPr>
      <w:r w:rsidRPr="0022239A">
        <w:rPr>
          <w:rFonts w:ascii="PT Sans" w:eastAsia="Times New Roman" w:hAnsi="PT Sans" w:cs="Times New Roman"/>
          <w:b/>
          <w:bCs/>
          <w:caps/>
          <w:color w:val="B5C369"/>
          <w:sz w:val="36"/>
          <w:szCs w:val="36"/>
          <w:lang w:eastAsia="fr-BE"/>
        </w:rPr>
        <w:t>PERSONNE À CONTACTER</w:t>
      </w:r>
    </w:p>
    <w:p w14:paraId="78915F1C" w14:textId="77777777" w:rsidR="004919E7" w:rsidRPr="0022239A" w:rsidRDefault="004919E7" w:rsidP="004919E7">
      <w:pPr>
        <w:shd w:val="clear" w:color="auto" w:fill="FFFFFF"/>
        <w:spacing w:after="0" w:line="240" w:lineRule="auto"/>
        <w:rPr>
          <w:rFonts w:ascii="PT Sans" w:eastAsia="Times New Roman" w:hAnsi="PT Sans" w:cs="Times New Roman"/>
          <w:color w:val="8C8C8C"/>
          <w:sz w:val="24"/>
          <w:szCs w:val="24"/>
          <w:lang w:eastAsia="fr-BE"/>
        </w:rPr>
      </w:pPr>
      <w:r w:rsidRPr="0022239A">
        <w:rPr>
          <w:rFonts w:ascii="PT Sans" w:eastAsia="Times New Roman" w:hAnsi="PT Sans" w:cs="Times New Roman"/>
          <w:color w:val="8C8C8C"/>
          <w:sz w:val="24"/>
          <w:szCs w:val="24"/>
          <w:lang w:eastAsia="fr-BE"/>
        </w:rPr>
        <w:t>Camille Fanck</w:t>
      </w:r>
    </w:p>
    <w:p w14:paraId="7BFAB020" w14:textId="77777777" w:rsidR="004919E7" w:rsidRPr="0022239A" w:rsidRDefault="004919E7" w:rsidP="004919E7">
      <w:pPr>
        <w:shd w:val="clear" w:color="auto" w:fill="FFFFFF"/>
        <w:spacing w:line="240" w:lineRule="auto"/>
        <w:rPr>
          <w:rFonts w:ascii="PT Sans" w:eastAsia="Times New Roman" w:hAnsi="PT Sans" w:cs="Times New Roman"/>
          <w:color w:val="8C8C8C"/>
          <w:sz w:val="24"/>
          <w:szCs w:val="24"/>
          <w:lang w:eastAsia="fr-BE"/>
        </w:rPr>
      </w:pPr>
      <w:r w:rsidRPr="0022239A">
        <w:rPr>
          <w:rFonts w:ascii="PT Sans" w:eastAsia="Times New Roman" w:hAnsi="PT Sans" w:cs="Times New Roman"/>
          <w:color w:val="8C8C8C"/>
          <w:sz w:val="24"/>
          <w:szCs w:val="24"/>
          <w:lang w:eastAsia="fr-BE"/>
        </w:rPr>
        <w:t>T: +32 427 707 76</w:t>
      </w:r>
    </w:p>
    <w:p w14:paraId="5B43BEAC" w14:textId="77777777" w:rsidR="004919E7" w:rsidRDefault="004919E7" w:rsidP="004919E7"/>
    <w:p w14:paraId="0D03BD7A" w14:textId="77777777" w:rsidR="00C064D4" w:rsidRDefault="00C064D4"/>
    <w:sectPr w:rsidR="00C064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PT Sans">
    <w:altName w:val="Arial"/>
    <w:charset w:val="00"/>
    <w:family w:val="swiss"/>
    <w:pitch w:val="variable"/>
    <w:sig w:usb0="A00002EF" w:usb1="5000204B" w:usb2="00000000" w:usb3="00000000" w:csb0="00000097"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23C9"/>
    <w:multiLevelType w:val="hybridMultilevel"/>
    <w:tmpl w:val="F956FA8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39246172"/>
    <w:multiLevelType w:val="hybridMultilevel"/>
    <w:tmpl w:val="269E074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56875450"/>
    <w:multiLevelType w:val="hybridMultilevel"/>
    <w:tmpl w:val="95AEBBB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6FF31053"/>
    <w:multiLevelType w:val="multilevel"/>
    <w:tmpl w:val="EA6C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B41EC5"/>
    <w:multiLevelType w:val="multilevel"/>
    <w:tmpl w:val="2874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1071370">
    <w:abstractNumId w:val="4"/>
  </w:num>
  <w:num w:numId="2" w16cid:durableId="1783063663">
    <w:abstractNumId w:val="1"/>
  </w:num>
  <w:num w:numId="3" w16cid:durableId="26181106">
    <w:abstractNumId w:val="3"/>
  </w:num>
  <w:num w:numId="4" w16cid:durableId="306672814">
    <w:abstractNumId w:val="0"/>
  </w:num>
  <w:num w:numId="5" w16cid:durableId="931547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9E7"/>
    <w:rsid w:val="004919E7"/>
    <w:rsid w:val="00541DE2"/>
    <w:rsid w:val="005F0B62"/>
    <w:rsid w:val="006F418A"/>
    <w:rsid w:val="00702B3A"/>
    <w:rsid w:val="007600E9"/>
    <w:rsid w:val="007E7A2C"/>
    <w:rsid w:val="00AA7112"/>
    <w:rsid w:val="00C064D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C4B4D23"/>
  <w15:chartTrackingRefBased/>
  <w15:docId w15:val="{90216FEC-AF59-43DE-8DEE-D47FE093B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9E7"/>
    <w:rPr>
      <w:kern w:val="0"/>
      <w14:ligatures w14:val="none"/>
    </w:rPr>
  </w:style>
  <w:style w:type="paragraph" w:styleId="Heading1">
    <w:name w:val="heading 1"/>
    <w:basedOn w:val="Normal"/>
    <w:next w:val="Normal"/>
    <w:link w:val="Heading1Char"/>
    <w:uiPriority w:val="9"/>
    <w:qFormat/>
    <w:rsid w:val="004919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919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919E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919E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919E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919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19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19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19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9E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919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919E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919E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919E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919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19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19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19E7"/>
    <w:rPr>
      <w:rFonts w:eastAsiaTheme="majorEastAsia" w:cstheme="majorBidi"/>
      <w:color w:val="272727" w:themeColor="text1" w:themeTint="D8"/>
    </w:rPr>
  </w:style>
  <w:style w:type="paragraph" w:styleId="Title">
    <w:name w:val="Title"/>
    <w:basedOn w:val="Normal"/>
    <w:next w:val="Normal"/>
    <w:link w:val="TitleChar"/>
    <w:uiPriority w:val="10"/>
    <w:qFormat/>
    <w:rsid w:val="004919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19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19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19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19E7"/>
    <w:pPr>
      <w:spacing w:before="160"/>
      <w:jc w:val="center"/>
    </w:pPr>
    <w:rPr>
      <w:i/>
      <w:iCs/>
      <w:color w:val="404040" w:themeColor="text1" w:themeTint="BF"/>
    </w:rPr>
  </w:style>
  <w:style w:type="character" w:customStyle="1" w:styleId="QuoteChar">
    <w:name w:val="Quote Char"/>
    <w:basedOn w:val="DefaultParagraphFont"/>
    <w:link w:val="Quote"/>
    <w:uiPriority w:val="29"/>
    <w:rsid w:val="004919E7"/>
    <w:rPr>
      <w:i/>
      <w:iCs/>
      <w:color w:val="404040" w:themeColor="text1" w:themeTint="BF"/>
    </w:rPr>
  </w:style>
  <w:style w:type="paragraph" w:styleId="ListParagraph">
    <w:name w:val="List Paragraph"/>
    <w:basedOn w:val="Normal"/>
    <w:uiPriority w:val="34"/>
    <w:qFormat/>
    <w:rsid w:val="004919E7"/>
    <w:pPr>
      <w:ind w:left="720"/>
      <w:contextualSpacing/>
    </w:pPr>
  </w:style>
  <w:style w:type="character" w:styleId="IntenseEmphasis">
    <w:name w:val="Intense Emphasis"/>
    <w:basedOn w:val="DefaultParagraphFont"/>
    <w:uiPriority w:val="21"/>
    <w:qFormat/>
    <w:rsid w:val="004919E7"/>
    <w:rPr>
      <w:i/>
      <w:iCs/>
      <w:color w:val="2F5496" w:themeColor="accent1" w:themeShade="BF"/>
    </w:rPr>
  </w:style>
  <w:style w:type="paragraph" w:styleId="IntenseQuote">
    <w:name w:val="Intense Quote"/>
    <w:basedOn w:val="Normal"/>
    <w:next w:val="Normal"/>
    <w:link w:val="IntenseQuoteChar"/>
    <w:uiPriority w:val="30"/>
    <w:qFormat/>
    <w:rsid w:val="004919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919E7"/>
    <w:rPr>
      <w:i/>
      <w:iCs/>
      <w:color w:val="2F5496" w:themeColor="accent1" w:themeShade="BF"/>
    </w:rPr>
  </w:style>
  <w:style w:type="character" w:styleId="IntenseReference">
    <w:name w:val="Intense Reference"/>
    <w:basedOn w:val="DefaultParagraphFont"/>
    <w:uiPriority w:val="32"/>
    <w:qFormat/>
    <w:rsid w:val="004919E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7F32E0BE95D0409CD6AB31FDCB06EA" ma:contentTypeVersion="11" ma:contentTypeDescription="Crée un document." ma:contentTypeScope="" ma:versionID="0ad116718bc5e82feb6f02415abd8ab6">
  <xsd:schema xmlns:xsd="http://www.w3.org/2001/XMLSchema" xmlns:xs="http://www.w3.org/2001/XMLSchema" xmlns:p="http://schemas.microsoft.com/office/2006/metadata/properties" xmlns:ns2="7c20decc-7eb3-4c23-843c-f63aa60ab40a" xmlns:ns3="a9ffb976-5953-464e-8848-1645603cd2b7" targetNamespace="http://schemas.microsoft.com/office/2006/metadata/properties" ma:root="true" ma:fieldsID="f93dc376f2153944128945c12d82725e" ns2:_="" ns3:_="">
    <xsd:import namespace="7c20decc-7eb3-4c23-843c-f63aa60ab40a"/>
    <xsd:import namespace="a9ffb976-5953-464e-8848-1645603cd2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20decc-7eb3-4c23-843c-f63aa60ab4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3b5886d-7229-4974-b5c2-bcdb95ab72c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9ffb976-5953-464e-8848-1645603cd2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ec45898-9238-4301-a6ca-f449cc6b2e26}" ma:internalName="TaxCatchAll" ma:showField="CatchAllData" ma:web="a9ffb976-5953-464e-8848-1645603cd2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c20decc-7eb3-4c23-843c-f63aa60ab40a">
      <Terms xmlns="http://schemas.microsoft.com/office/infopath/2007/PartnerControls"/>
    </lcf76f155ced4ddcb4097134ff3c332f>
    <TaxCatchAll xmlns="a9ffb976-5953-464e-8848-1645603cd2b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492DB1-4022-4D61-BB5D-1EBC19F38D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20decc-7eb3-4c23-843c-f63aa60ab40a"/>
    <ds:schemaRef ds:uri="a9ffb976-5953-464e-8848-1645603cd2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DA46E1-ED0C-4ACA-8E36-606F23A20F41}">
  <ds:schemaRefs>
    <ds:schemaRef ds:uri="http://schemas.microsoft.com/office/2006/metadata/properties"/>
    <ds:schemaRef ds:uri="http://schemas.microsoft.com/office/infopath/2007/PartnerControls"/>
    <ds:schemaRef ds:uri="7c20decc-7eb3-4c23-843c-f63aa60ab40a"/>
    <ds:schemaRef ds:uri="a9ffb976-5953-464e-8848-1645603cd2b7"/>
  </ds:schemaRefs>
</ds:datastoreItem>
</file>

<file path=customXml/itemProps3.xml><?xml version="1.0" encoding="utf-8"?>
<ds:datastoreItem xmlns:ds="http://schemas.openxmlformats.org/officeDocument/2006/customXml" ds:itemID="{9BC140C0-5307-407E-BFCF-571894B328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0</Pages>
  <Words>0</Words>
  <Characters>0</Characters>
  <Application>Microsoft Office Word</Application>
  <DocSecurity>4</DocSecurity>
  <Lines>0</Lines>
  <Paragraphs>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Fanck</dc:creator>
  <cp:keywords/>
  <dc:description/>
  <cp:lastModifiedBy>Camille Fanck</cp:lastModifiedBy>
  <cp:revision>2</cp:revision>
  <dcterms:created xsi:type="dcterms:W3CDTF">2026-01-12T08:09:00Z</dcterms:created>
  <dcterms:modified xsi:type="dcterms:W3CDTF">2026-01-12T14:47:00Z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0x010100C37F32E0BE95D0409CD6AB31FDCB06EA</vt:lpwstr>
  </property>
  <property fmtid="{D5CDD505-2E9C-101B-9397-08002B2CF9AE}" pid="3" name="MediaServiceImageTags">
    <vt:lpwstr/>
  </property>
</Properties>
</file>