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4582ED" w14:textId="435FCA15" w:rsidR="009A2077" w:rsidRDefault="009A2077" w:rsidP="00924885">
      <w:pPr>
        <w:tabs>
          <w:tab w:val="left" w:pos="1410"/>
        </w:tabs>
        <w:spacing w:after="0" w:line="240" w:lineRule="auto"/>
      </w:pPr>
    </w:p>
    <w:p w14:paraId="5FD82876" w14:textId="31984ACB" w:rsidR="007813E3" w:rsidRDefault="00127D5E" w:rsidP="00AC46EE">
      <w:pPr>
        <w:jc w:val="center"/>
      </w:pPr>
      <w:r>
        <w:tab/>
      </w:r>
      <w:r>
        <w:tab/>
      </w:r>
      <w:r>
        <w:tab/>
      </w:r>
      <w:r>
        <w:tab/>
        <w:t xml:space="preserve">Ath, le </w:t>
      </w:r>
      <w:r w:rsidR="00990307">
        <w:t>03</w:t>
      </w:r>
      <w:r>
        <w:t>/0</w:t>
      </w:r>
      <w:r w:rsidR="00990307">
        <w:t>7</w:t>
      </w:r>
      <w:r>
        <w:t>/2026</w:t>
      </w:r>
    </w:p>
    <w:p w14:paraId="30C4E6D8" w14:textId="77777777" w:rsidR="007813E3" w:rsidRDefault="007813E3" w:rsidP="00AC46EE">
      <w:pPr>
        <w:jc w:val="center"/>
      </w:pPr>
    </w:p>
    <w:p w14:paraId="650CB9B2" w14:textId="77777777" w:rsidR="007813E3" w:rsidRDefault="007813E3" w:rsidP="00127D5E"/>
    <w:p w14:paraId="65B32701" w14:textId="77777777" w:rsidR="00127D5E" w:rsidRDefault="00127D5E" w:rsidP="00127D5E"/>
    <w:p w14:paraId="1BB81598" w14:textId="77777777" w:rsidR="007813E3" w:rsidRDefault="007813E3" w:rsidP="00AC46EE">
      <w:pPr>
        <w:jc w:val="center"/>
      </w:pPr>
    </w:p>
    <w:p w14:paraId="2F8E7214" w14:textId="343CCE03" w:rsidR="00AC46EE" w:rsidRPr="00C618A6" w:rsidRDefault="00C177B6" w:rsidP="00AC46EE">
      <w:pPr>
        <w:jc w:val="center"/>
        <w:rPr>
          <w:rFonts w:cstheme="minorHAnsi"/>
          <w:b/>
          <w:sz w:val="24"/>
          <w:szCs w:val="24"/>
          <w:u w:val="single"/>
        </w:rPr>
      </w:pPr>
      <w:r>
        <w:tab/>
      </w:r>
      <w:r w:rsidR="00AC46EE" w:rsidRPr="00C618A6">
        <w:rPr>
          <w:rFonts w:cstheme="minorHAnsi"/>
          <w:b/>
          <w:sz w:val="24"/>
          <w:szCs w:val="24"/>
          <w:u w:val="single"/>
        </w:rPr>
        <w:t>Le Centre Public d’Action Sociale d’ATH recrute :</w:t>
      </w:r>
    </w:p>
    <w:p w14:paraId="06BB3998" w14:textId="77777777" w:rsidR="00AC46EE" w:rsidRPr="00752AA6" w:rsidRDefault="00AC46EE" w:rsidP="00AC46EE">
      <w:pPr>
        <w:jc w:val="center"/>
        <w:rPr>
          <w:rFonts w:cstheme="minorHAnsi"/>
          <w:b/>
          <w:sz w:val="12"/>
          <w:szCs w:val="12"/>
          <w:u w:val="single"/>
        </w:rPr>
      </w:pPr>
    </w:p>
    <w:p w14:paraId="579D24E7" w14:textId="77777777" w:rsidR="00AC46EE" w:rsidRDefault="00AC46EE" w:rsidP="00AC46EE">
      <w:pPr>
        <w:jc w:val="center"/>
        <w:rPr>
          <w:rFonts w:cstheme="minorHAnsi"/>
          <w:bCs/>
        </w:rPr>
      </w:pPr>
    </w:p>
    <w:p w14:paraId="429DA3F6" w14:textId="77777777" w:rsidR="00AC46EE" w:rsidRPr="002A7B87" w:rsidRDefault="00AC46EE" w:rsidP="00AC46EE">
      <w:pPr>
        <w:jc w:val="center"/>
        <w:rPr>
          <w:rFonts w:cstheme="minorHAnsi"/>
          <w:b/>
        </w:rPr>
      </w:pPr>
      <w:r w:rsidRPr="002A7B87">
        <w:rPr>
          <w:rFonts w:cstheme="minorHAnsi"/>
          <w:b/>
        </w:rPr>
        <w:t>Un bachelier ergothérapeute au sein de la maison de repos « La Roselle » - contrat à durée déterminée à 0,6 ETP (22h48/semaine) (H/F/X)</w:t>
      </w:r>
    </w:p>
    <w:p w14:paraId="34A7D961" w14:textId="77777777" w:rsidR="00AC46EE" w:rsidRPr="00AC6B9E" w:rsidRDefault="00AC46EE" w:rsidP="00AC46EE">
      <w:pPr>
        <w:rPr>
          <w:rFonts w:ascii="Bookman Old Style" w:hAnsi="Bookman Old Style"/>
          <w:i/>
          <w:sz w:val="16"/>
          <w:szCs w:val="16"/>
        </w:rPr>
      </w:pPr>
    </w:p>
    <w:p w14:paraId="264B1CE1" w14:textId="77777777" w:rsidR="00AC46EE" w:rsidRDefault="00AC46EE" w:rsidP="00AC46EE">
      <w:pPr>
        <w:rPr>
          <w:rFonts w:cstheme="minorHAnsi"/>
          <w:iCs/>
        </w:rPr>
      </w:pPr>
      <w:r w:rsidRPr="0019594B">
        <w:rPr>
          <w:rFonts w:cstheme="minorHAnsi"/>
          <w:iCs/>
        </w:rPr>
        <w:t xml:space="preserve">Dans une maison de repos, l’ergothérapeute </w:t>
      </w:r>
      <w:r>
        <w:rPr>
          <w:rFonts w:cstheme="minorHAnsi"/>
          <w:iCs/>
        </w:rPr>
        <w:t>participe à</w:t>
      </w:r>
      <w:r w:rsidRPr="0019594B">
        <w:rPr>
          <w:rFonts w:cstheme="minorHAnsi"/>
          <w:iCs/>
        </w:rPr>
        <w:t xml:space="preserve"> l’organisation des activités thérapeutiques, éducatives et occupationnelles correspondant aux besoins des résidents afin d’assurer leur bien-être et de maintenir leurs capacités fonctionnelles et cérébrales.</w:t>
      </w:r>
    </w:p>
    <w:p w14:paraId="2A9FB7E2" w14:textId="77777777" w:rsidR="00AC46EE" w:rsidRDefault="00AC46EE" w:rsidP="00AC46EE">
      <w:pPr>
        <w:rPr>
          <w:rFonts w:cstheme="minorHAnsi"/>
          <w:iCs/>
        </w:rPr>
      </w:pPr>
      <w:r w:rsidRPr="0019594B">
        <w:rPr>
          <w:rFonts w:cstheme="minorHAnsi"/>
          <w:iCs/>
        </w:rPr>
        <w:t>Il est chargé d’élaborer et d’exécuter le plan de traitement ergothérapeutique pour des résidents souffrant de problèmes dans leur fonctionnement quotidien, afin d'améliorer leur autonomie et de développer et/ou de maintenir leurs acquis.</w:t>
      </w:r>
    </w:p>
    <w:p w14:paraId="4C5E3244" w14:textId="77777777" w:rsidR="00AC46EE" w:rsidRPr="0019594B" w:rsidRDefault="00AC46EE" w:rsidP="00AC46EE">
      <w:pPr>
        <w:rPr>
          <w:rFonts w:cstheme="minorHAnsi"/>
          <w:iCs/>
        </w:rPr>
      </w:pPr>
      <w:r w:rsidRPr="0019594B">
        <w:rPr>
          <w:rFonts w:cstheme="minorHAnsi"/>
          <w:iCs/>
        </w:rPr>
        <w:t>L’ergothérapeute transforme l’environnement afin de contrecarrer les problèmes qu’engendre un handicap ; il veille également à ce que la personne âgée atteinte d’un handicap</w:t>
      </w:r>
      <w:r>
        <w:rPr>
          <w:rFonts w:cstheme="minorHAnsi"/>
          <w:iCs/>
        </w:rPr>
        <w:t xml:space="preserve">, </w:t>
      </w:r>
      <w:r w:rsidRPr="0019594B">
        <w:rPr>
          <w:rFonts w:cstheme="minorHAnsi"/>
          <w:iCs/>
        </w:rPr>
        <w:t>d’une déficience, physique</w:t>
      </w:r>
      <w:r>
        <w:rPr>
          <w:rFonts w:cstheme="minorHAnsi"/>
          <w:iCs/>
        </w:rPr>
        <w:t xml:space="preserve"> ou cognitive</w:t>
      </w:r>
      <w:r w:rsidRPr="0019594B">
        <w:rPr>
          <w:rFonts w:cstheme="minorHAnsi"/>
          <w:iCs/>
        </w:rPr>
        <w:t>, puisse continuer à vivre de manière</w:t>
      </w:r>
      <w:r>
        <w:rPr>
          <w:rFonts w:cstheme="minorHAnsi"/>
          <w:iCs/>
        </w:rPr>
        <w:t xml:space="preserve"> la plus</w:t>
      </w:r>
      <w:r w:rsidRPr="0019594B">
        <w:rPr>
          <w:rFonts w:cstheme="minorHAnsi"/>
          <w:iCs/>
        </w:rPr>
        <w:t xml:space="preserve"> autonome</w:t>
      </w:r>
      <w:r>
        <w:rPr>
          <w:rFonts w:cstheme="minorHAnsi"/>
          <w:iCs/>
        </w:rPr>
        <w:t xml:space="preserve"> possible</w:t>
      </w:r>
      <w:r w:rsidRPr="0019594B">
        <w:rPr>
          <w:rFonts w:cstheme="minorHAnsi"/>
          <w:iCs/>
        </w:rPr>
        <w:t xml:space="preserve">. </w:t>
      </w:r>
    </w:p>
    <w:p w14:paraId="54BB3A63" w14:textId="77777777" w:rsidR="00AC46EE" w:rsidRPr="0019594B" w:rsidRDefault="00AC46EE" w:rsidP="00AC46EE">
      <w:pPr>
        <w:rPr>
          <w:rFonts w:cstheme="minorHAnsi"/>
          <w:iCs/>
        </w:rPr>
      </w:pPr>
      <w:r w:rsidRPr="0019594B">
        <w:rPr>
          <w:rFonts w:cstheme="minorHAnsi"/>
          <w:iCs/>
        </w:rPr>
        <w:t xml:space="preserve">Dans le cas précis, </w:t>
      </w:r>
      <w:r>
        <w:rPr>
          <w:rFonts w:cstheme="minorHAnsi"/>
          <w:iCs/>
        </w:rPr>
        <w:t>Le C.P.A.S d’Ath recrute</w:t>
      </w:r>
      <w:r w:rsidRPr="0019594B">
        <w:rPr>
          <w:rFonts w:cstheme="minorHAnsi"/>
          <w:iCs/>
        </w:rPr>
        <w:t xml:space="preserve"> un</w:t>
      </w:r>
      <w:r>
        <w:rPr>
          <w:rFonts w:cstheme="minorHAnsi"/>
          <w:iCs/>
        </w:rPr>
        <w:t>(e)</w:t>
      </w:r>
      <w:r w:rsidRPr="0019594B">
        <w:rPr>
          <w:rFonts w:cstheme="minorHAnsi"/>
          <w:iCs/>
        </w:rPr>
        <w:t xml:space="preserve"> ergothérapeute qui puisse accompagner les résidents ayant des troubles cognitifs dans la vie quotidienne (accompagnement individuel</w:t>
      </w:r>
      <w:r>
        <w:rPr>
          <w:rFonts w:cstheme="minorHAnsi"/>
          <w:iCs/>
        </w:rPr>
        <w:t xml:space="preserve"> et</w:t>
      </w:r>
      <w:r w:rsidRPr="0019594B">
        <w:rPr>
          <w:rFonts w:cstheme="minorHAnsi"/>
          <w:iCs/>
        </w:rPr>
        <w:t xml:space="preserve"> activités de groupe adaptées)</w:t>
      </w:r>
      <w:r>
        <w:rPr>
          <w:rFonts w:cstheme="minorHAnsi"/>
          <w:iCs/>
        </w:rPr>
        <w:t>.</w:t>
      </w:r>
    </w:p>
    <w:p w14:paraId="2DBBC015" w14:textId="77777777" w:rsidR="00AC46EE" w:rsidRPr="00AC6B9E" w:rsidRDefault="00AC46EE" w:rsidP="00AC46EE">
      <w:pPr>
        <w:rPr>
          <w:rFonts w:cstheme="minorHAnsi"/>
          <w:sz w:val="16"/>
          <w:szCs w:val="16"/>
        </w:rPr>
      </w:pPr>
    </w:p>
    <w:p w14:paraId="16C4B07C" w14:textId="77777777" w:rsidR="00AC46EE" w:rsidRPr="0019594B" w:rsidRDefault="00AC46EE" w:rsidP="00AC46EE">
      <w:pPr>
        <w:rPr>
          <w:rFonts w:cstheme="minorHAnsi"/>
          <w:b/>
        </w:rPr>
      </w:pPr>
      <w:r w:rsidRPr="0019594B">
        <w:rPr>
          <w:rFonts w:cstheme="minorHAnsi"/>
          <w:b/>
        </w:rPr>
        <w:t>Conditions de recrutement</w:t>
      </w:r>
    </w:p>
    <w:p w14:paraId="12B34A22" w14:textId="77777777" w:rsidR="00AC46EE" w:rsidRPr="0019594B" w:rsidRDefault="00AC46EE" w:rsidP="00AC46EE">
      <w:pPr>
        <w:numPr>
          <w:ilvl w:val="0"/>
          <w:numId w:val="2"/>
        </w:numPr>
        <w:spacing w:after="0" w:line="240" w:lineRule="auto"/>
        <w:rPr>
          <w:rFonts w:cstheme="minorHAnsi"/>
        </w:rPr>
      </w:pPr>
      <w:r w:rsidRPr="0019594B">
        <w:rPr>
          <w:rFonts w:cstheme="minorHAnsi"/>
        </w:rPr>
        <w:t>Être belge ou ressortissant ou non de l’Union européenne (Pour les non ressortissants, être titulaire d’un permis de travail</w:t>
      </w:r>
    </w:p>
    <w:p w14:paraId="032FBFF7" w14:textId="77777777" w:rsidR="00AC46EE" w:rsidRPr="0019594B" w:rsidRDefault="00AC46EE" w:rsidP="00AC46EE">
      <w:pPr>
        <w:numPr>
          <w:ilvl w:val="0"/>
          <w:numId w:val="2"/>
        </w:numPr>
        <w:spacing w:after="0" w:line="240" w:lineRule="auto"/>
        <w:rPr>
          <w:rFonts w:cstheme="minorHAnsi"/>
        </w:rPr>
      </w:pPr>
      <w:r w:rsidRPr="0019594B">
        <w:rPr>
          <w:rFonts w:cstheme="minorHAnsi"/>
        </w:rPr>
        <w:t>Jouir des droits civils et politiques</w:t>
      </w:r>
    </w:p>
    <w:p w14:paraId="59E41064" w14:textId="77777777" w:rsidR="00AC46EE" w:rsidRPr="0019594B" w:rsidRDefault="00AC46EE" w:rsidP="00AC46EE">
      <w:pPr>
        <w:numPr>
          <w:ilvl w:val="0"/>
          <w:numId w:val="2"/>
        </w:numPr>
        <w:spacing w:after="0" w:line="240" w:lineRule="auto"/>
        <w:rPr>
          <w:rFonts w:cstheme="minorHAnsi"/>
        </w:rPr>
      </w:pPr>
      <w:r w:rsidRPr="0019594B">
        <w:rPr>
          <w:rFonts w:cstheme="minorHAnsi"/>
        </w:rPr>
        <w:t xml:space="preserve">Être de conduite irréprochable et fournir un extrait de casier judiciaire daté de moins de 3 mois </w:t>
      </w:r>
    </w:p>
    <w:p w14:paraId="1D55A5DF" w14:textId="77777777" w:rsidR="00AC46EE" w:rsidRPr="0019594B" w:rsidRDefault="00AC46EE" w:rsidP="00AC46EE">
      <w:pPr>
        <w:numPr>
          <w:ilvl w:val="0"/>
          <w:numId w:val="2"/>
        </w:numPr>
        <w:spacing w:after="0" w:line="240" w:lineRule="auto"/>
        <w:rPr>
          <w:rFonts w:cstheme="minorHAnsi"/>
        </w:rPr>
      </w:pPr>
      <w:r w:rsidRPr="0019594B">
        <w:rPr>
          <w:rFonts w:cstheme="minorHAnsi"/>
        </w:rPr>
        <w:t>Avoir une connaissance de la langue française jugée suffisante au regard de la fonction à exercer</w:t>
      </w:r>
    </w:p>
    <w:p w14:paraId="79C928CF" w14:textId="77777777" w:rsidR="00AC46EE" w:rsidRPr="0019594B" w:rsidRDefault="00AC46EE" w:rsidP="00AC46EE">
      <w:pPr>
        <w:numPr>
          <w:ilvl w:val="0"/>
          <w:numId w:val="2"/>
        </w:numPr>
        <w:spacing w:after="0" w:line="240" w:lineRule="auto"/>
        <w:rPr>
          <w:rFonts w:cstheme="minorHAnsi"/>
        </w:rPr>
      </w:pPr>
      <w:r w:rsidRPr="0019594B">
        <w:rPr>
          <w:rFonts w:cstheme="minorHAnsi"/>
        </w:rPr>
        <w:t>Être titulaire d’un diplôme d’ergothérapeute</w:t>
      </w:r>
    </w:p>
    <w:p w14:paraId="352F945F" w14:textId="77777777" w:rsidR="00AC46EE" w:rsidRPr="0019594B" w:rsidRDefault="00AC46EE" w:rsidP="00AC46EE">
      <w:pPr>
        <w:numPr>
          <w:ilvl w:val="0"/>
          <w:numId w:val="2"/>
        </w:numPr>
        <w:spacing w:after="0" w:line="240" w:lineRule="auto"/>
        <w:rPr>
          <w:rFonts w:cstheme="minorHAnsi"/>
          <w:b/>
        </w:rPr>
      </w:pPr>
      <w:r w:rsidRPr="0019594B">
        <w:rPr>
          <w:rFonts w:cstheme="minorHAnsi"/>
        </w:rPr>
        <w:t>Une expérience dans le domaine constitue un atout</w:t>
      </w:r>
    </w:p>
    <w:p w14:paraId="7D5BCE0F" w14:textId="77777777" w:rsidR="00AC46EE" w:rsidRPr="0019594B" w:rsidRDefault="00AC46EE" w:rsidP="00AC46EE">
      <w:pPr>
        <w:numPr>
          <w:ilvl w:val="0"/>
          <w:numId w:val="2"/>
        </w:numPr>
        <w:spacing w:after="0" w:line="240" w:lineRule="auto"/>
        <w:rPr>
          <w:rFonts w:cstheme="minorHAnsi"/>
          <w:iCs/>
        </w:rPr>
      </w:pPr>
      <w:r w:rsidRPr="0019594B">
        <w:rPr>
          <w:rFonts w:cstheme="minorHAnsi"/>
          <w:iCs/>
        </w:rPr>
        <w:t>Posséder le certificat de référent pour la démence et un numéro d’agrément (délivré par le SPF santé publique) tel que le prescrit l’INAMI dans sa circulaire du 16/07/2010 est un atout.</w:t>
      </w:r>
    </w:p>
    <w:p w14:paraId="45FD1594" w14:textId="77777777" w:rsidR="00AC46EE" w:rsidRPr="0019594B" w:rsidRDefault="00AC46EE" w:rsidP="00AC46EE">
      <w:pPr>
        <w:numPr>
          <w:ilvl w:val="0"/>
          <w:numId w:val="2"/>
        </w:numPr>
        <w:spacing w:after="0" w:line="240" w:lineRule="auto"/>
        <w:rPr>
          <w:rFonts w:cstheme="minorHAnsi"/>
        </w:rPr>
      </w:pPr>
      <w:r w:rsidRPr="0019594B">
        <w:rPr>
          <w:rFonts w:cstheme="minorHAnsi"/>
        </w:rPr>
        <w:t>Justifier de la possession des aptitudes physiques exigées pour la fonction à exercer</w:t>
      </w:r>
    </w:p>
    <w:p w14:paraId="086C642A" w14:textId="77777777" w:rsidR="007813E3" w:rsidRPr="007813E3" w:rsidRDefault="007813E3" w:rsidP="007813E3">
      <w:pPr>
        <w:numPr>
          <w:ilvl w:val="0"/>
          <w:numId w:val="2"/>
        </w:numPr>
        <w:spacing w:after="0" w:line="240" w:lineRule="auto"/>
        <w:rPr>
          <w:rFonts w:cstheme="minorHAnsi"/>
          <w:iCs/>
        </w:rPr>
      </w:pPr>
      <w:r w:rsidRPr="007813E3">
        <w:rPr>
          <w:rFonts w:cstheme="minorHAnsi"/>
          <w:iCs/>
        </w:rPr>
        <w:t xml:space="preserve">Satisfaire à l’épreuve orale consistant en un entretien destiné à apprécier la motivation du candidat à répondre aux exigences de la fonction à exercer. </w:t>
      </w:r>
    </w:p>
    <w:p w14:paraId="1EDF2DD9" w14:textId="77777777" w:rsidR="00AC46EE" w:rsidRDefault="00AC46EE" w:rsidP="00AC46EE">
      <w:pPr>
        <w:numPr>
          <w:ilvl w:val="0"/>
          <w:numId w:val="2"/>
        </w:numPr>
        <w:spacing w:after="0" w:line="240" w:lineRule="auto"/>
        <w:rPr>
          <w:rFonts w:cstheme="minorHAnsi"/>
        </w:rPr>
      </w:pPr>
      <w:r w:rsidRPr="0019594B">
        <w:rPr>
          <w:rFonts w:cstheme="minorHAnsi"/>
        </w:rPr>
        <w:t xml:space="preserve">Avoir respecté le délai et les modalités imposées pour le dépôt des candidatures ; </w:t>
      </w:r>
    </w:p>
    <w:p w14:paraId="370CF46B" w14:textId="77777777" w:rsidR="007813E3" w:rsidRPr="0019594B" w:rsidRDefault="007813E3" w:rsidP="007813E3">
      <w:pPr>
        <w:spacing w:after="0" w:line="240" w:lineRule="auto"/>
        <w:ind w:left="360"/>
        <w:rPr>
          <w:rFonts w:cstheme="minorHAnsi"/>
        </w:rPr>
      </w:pPr>
    </w:p>
    <w:p w14:paraId="4800F613" w14:textId="77777777" w:rsidR="00AC46EE" w:rsidRPr="0019594B" w:rsidRDefault="00AC46EE" w:rsidP="00AC46EE">
      <w:pPr>
        <w:rPr>
          <w:rFonts w:cstheme="minorHAnsi"/>
          <w:b/>
        </w:rPr>
      </w:pPr>
      <w:r w:rsidRPr="0019594B">
        <w:rPr>
          <w:rFonts w:cstheme="minorHAnsi"/>
          <w:b/>
        </w:rPr>
        <w:t>Nous vous proposons</w:t>
      </w:r>
    </w:p>
    <w:p w14:paraId="67ED1071" w14:textId="77777777" w:rsidR="00AC46EE" w:rsidRPr="0019594B" w:rsidRDefault="00AC46EE" w:rsidP="00AC46EE">
      <w:pPr>
        <w:numPr>
          <w:ilvl w:val="0"/>
          <w:numId w:val="1"/>
        </w:numPr>
        <w:spacing w:after="0" w:line="240" w:lineRule="auto"/>
        <w:rPr>
          <w:rFonts w:cstheme="minorHAnsi"/>
        </w:rPr>
      </w:pPr>
      <w:r>
        <w:rPr>
          <w:rFonts w:cstheme="minorHAnsi"/>
        </w:rPr>
        <w:t>Contrat 22h48</w:t>
      </w:r>
      <w:r w:rsidRPr="0019594B">
        <w:rPr>
          <w:rFonts w:cstheme="minorHAnsi"/>
        </w:rPr>
        <w:t xml:space="preserve">/semaine  </w:t>
      </w:r>
    </w:p>
    <w:p w14:paraId="0C9C9B37" w14:textId="77777777" w:rsidR="00AC46EE" w:rsidRPr="000A0B41" w:rsidRDefault="00AC46EE" w:rsidP="00AC46EE">
      <w:pPr>
        <w:numPr>
          <w:ilvl w:val="0"/>
          <w:numId w:val="1"/>
        </w:numPr>
        <w:spacing w:after="0" w:line="240" w:lineRule="auto"/>
        <w:rPr>
          <w:rFonts w:cstheme="minorHAnsi"/>
        </w:rPr>
      </w:pPr>
      <w:r w:rsidRPr="001400F8">
        <w:rPr>
          <w:rFonts w:cstheme="minorHAnsi"/>
        </w:rPr>
        <w:t xml:space="preserve">Contrat </w:t>
      </w:r>
      <w:r>
        <w:rPr>
          <w:rFonts w:cstheme="minorHAnsi"/>
        </w:rPr>
        <w:t xml:space="preserve">CDD </w:t>
      </w:r>
      <w:r w:rsidRPr="000A0B41">
        <w:rPr>
          <w:rFonts w:cstheme="minorHAnsi"/>
        </w:rPr>
        <w:t>(2 ans de CDD pour basculer en CDI si convient)</w:t>
      </w:r>
    </w:p>
    <w:p w14:paraId="6EFB507D" w14:textId="77777777" w:rsidR="00AC46EE" w:rsidRPr="0019594B" w:rsidRDefault="00AC46EE" w:rsidP="00AC46EE">
      <w:pPr>
        <w:numPr>
          <w:ilvl w:val="0"/>
          <w:numId w:val="1"/>
        </w:numPr>
        <w:spacing w:after="0" w:line="240" w:lineRule="auto"/>
        <w:rPr>
          <w:rFonts w:cstheme="minorHAnsi"/>
        </w:rPr>
      </w:pPr>
      <w:r w:rsidRPr="0019594B">
        <w:rPr>
          <w:rFonts w:cstheme="minorHAnsi"/>
        </w:rPr>
        <w:t xml:space="preserve">Echelle de traitement : </w:t>
      </w:r>
      <w:r>
        <w:rPr>
          <w:rFonts w:cstheme="minorHAnsi"/>
        </w:rPr>
        <w:t>Application du barème IFIC 14</w:t>
      </w:r>
    </w:p>
    <w:p w14:paraId="3A4BBE80" w14:textId="77777777" w:rsidR="00AC46EE" w:rsidRDefault="00AC46EE" w:rsidP="00AC46EE">
      <w:pPr>
        <w:numPr>
          <w:ilvl w:val="0"/>
          <w:numId w:val="1"/>
        </w:numPr>
        <w:spacing w:after="0" w:line="240" w:lineRule="auto"/>
        <w:rPr>
          <w:rFonts w:cstheme="minorHAnsi"/>
        </w:rPr>
      </w:pPr>
      <w:r w:rsidRPr="0019594B">
        <w:rPr>
          <w:rFonts w:cstheme="minorHAnsi"/>
        </w:rPr>
        <w:t>Chèques repas d’une valeur faciale de 6,50€</w:t>
      </w:r>
    </w:p>
    <w:p w14:paraId="06D80E58" w14:textId="77777777" w:rsidR="00AC46EE" w:rsidRPr="0019594B" w:rsidRDefault="00AC46EE" w:rsidP="00AC46EE">
      <w:pPr>
        <w:numPr>
          <w:ilvl w:val="0"/>
          <w:numId w:val="1"/>
        </w:numPr>
        <w:spacing w:after="0" w:line="240" w:lineRule="auto"/>
        <w:rPr>
          <w:rFonts w:cstheme="minorHAnsi"/>
        </w:rPr>
      </w:pPr>
      <w:r>
        <w:rPr>
          <w:rFonts w:cstheme="minorHAnsi"/>
        </w:rPr>
        <w:t>Une cotisation à un complément de pension (2</w:t>
      </w:r>
      <w:r w:rsidRPr="007E61CB">
        <w:rPr>
          <w:rFonts w:cstheme="minorHAnsi"/>
          <w:vertAlign w:val="superscript"/>
        </w:rPr>
        <w:t>ème</w:t>
      </w:r>
      <w:r>
        <w:rPr>
          <w:rFonts w:cstheme="minorHAnsi"/>
        </w:rPr>
        <w:t xml:space="preserve"> pilier)</w:t>
      </w:r>
    </w:p>
    <w:p w14:paraId="29AAF147" w14:textId="77777777" w:rsidR="00AC46EE" w:rsidRPr="0019594B" w:rsidRDefault="00AC46EE" w:rsidP="00AC46EE">
      <w:pPr>
        <w:numPr>
          <w:ilvl w:val="0"/>
          <w:numId w:val="1"/>
        </w:numPr>
        <w:spacing w:after="0" w:line="240" w:lineRule="auto"/>
        <w:rPr>
          <w:rFonts w:cstheme="minorHAnsi"/>
        </w:rPr>
      </w:pPr>
      <w:r w:rsidRPr="0019594B">
        <w:rPr>
          <w:rFonts w:cstheme="minorHAnsi"/>
        </w:rPr>
        <w:t>Intervention à 100% dans les frais de transport en commun</w:t>
      </w:r>
    </w:p>
    <w:p w14:paraId="1DF70A2F" w14:textId="77777777" w:rsidR="00AC46EE" w:rsidRDefault="00AC46EE" w:rsidP="00AC46EE">
      <w:pPr>
        <w:numPr>
          <w:ilvl w:val="0"/>
          <w:numId w:val="1"/>
        </w:numPr>
        <w:spacing w:after="0" w:line="240" w:lineRule="auto"/>
        <w:rPr>
          <w:rFonts w:cstheme="minorHAnsi"/>
        </w:rPr>
      </w:pPr>
      <w:r w:rsidRPr="0019594B">
        <w:rPr>
          <w:rFonts w:cstheme="minorHAnsi"/>
        </w:rPr>
        <w:t>Intervention dans les frais de déplacement à vélo</w:t>
      </w:r>
    </w:p>
    <w:p w14:paraId="294E7B4D" w14:textId="77777777" w:rsidR="00AC46EE" w:rsidRDefault="00AC46EE" w:rsidP="00AC46EE">
      <w:pPr>
        <w:numPr>
          <w:ilvl w:val="0"/>
          <w:numId w:val="1"/>
        </w:numPr>
        <w:spacing w:after="0" w:line="240" w:lineRule="auto"/>
        <w:rPr>
          <w:rFonts w:cstheme="minorHAnsi"/>
        </w:rPr>
      </w:pPr>
      <w:r>
        <w:rPr>
          <w:rFonts w:cstheme="minorHAnsi"/>
        </w:rPr>
        <w:t>Primes (fin d’année, attractivité, printemps)</w:t>
      </w:r>
    </w:p>
    <w:p w14:paraId="42DD04BA" w14:textId="77777777" w:rsidR="00AC46EE" w:rsidRPr="0019594B" w:rsidRDefault="00AC46EE" w:rsidP="00AC46EE">
      <w:pPr>
        <w:numPr>
          <w:ilvl w:val="0"/>
          <w:numId w:val="1"/>
        </w:numPr>
        <w:spacing w:after="0" w:line="240" w:lineRule="auto"/>
        <w:rPr>
          <w:rFonts w:cstheme="minorHAnsi"/>
        </w:rPr>
      </w:pPr>
      <w:r>
        <w:rPr>
          <w:rFonts w:cstheme="minorHAnsi"/>
        </w:rPr>
        <w:t>26 jours de congés par an</w:t>
      </w:r>
    </w:p>
    <w:p w14:paraId="340B1F8C" w14:textId="591525BB" w:rsidR="00AC46EE" w:rsidRPr="007E61CB" w:rsidRDefault="00AC46EE" w:rsidP="00AC46EE">
      <w:pPr>
        <w:numPr>
          <w:ilvl w:val="0"/>
          <w:numId w:val="1"/>
        </w:numPr>
        <w:spacing w:after="0" w:line="240" w:lineRule="auto"/>
        <w:rPr>
          <w:rFonts w:cstheme="minorHAnsi"/>
        </w:rPr>
      </w:pPr>
      <w:r w:rsidRPr="0019594B">
        <w:rPr>
          <w:rFonts w:cstheme="minorHAnsi"/>
        </w:rPr>
        <w:t>Entrée en fonction</w:t>
      </w:r>
      <w:r w:rsidR="007813E3">
        <w:rPr>
          <w:rFonts w:cstheme="minorHAnsi"/>
        </w:rPr>
        <w:t> : le plus rapidement possible</w:t>
      </w:r>
    </w:p>
    <w:p w14:paraId="29C61EBE" w14:textId="77777777" w:rsidR="00AC46EE" w:rsidRPr="0019594B" w:rsidRDefault="00AC46EE" w:rsidP="00AC46EE">
      <w:pPr>
        <w:rPr>
          <w:rFonts w:cstheme="minorHAnsi"/>
        </w:rPr>
      </w:pPr>
    </w:p>
    <w:p w14:paraId="3096338B" w14:textId="77777777" w:rsidR="00AC46EE" w:rsidRPr="0019594B" w:rsidRDefault="00AC46EE" w:rsidP="00AC46EE">
      <w:pPr>
        <w:rPr>
          <w:rFonts w:cstheme="minorHAnsi"/>
          <w:b/>
        </w:rPr>
      </w:pPr>
      <w:r w:rsidRPr="0019594B">
        <w:rPr>
          <w:rFonts w:cstheme="minorHAnsi"/>
          <w:b/>
        </w:rPr>
        <w:t>Introduction des candidatures</w:t>
      </w:r>
    </w:p>
    <w:p w14:paraId="0D443124" w14:textId="77777777" w:rsidR="00AC46EE" w:rsidRPr="00AC6B9E" w:rsidRDefault="00AC46EE" w:rsidP="00AC46EE">
      <w:pPr>
        <w:rPr>
          <w:rFonts w:cstheme="minorHAnsi"/>
          <w:iCs/>
        </w:rPr>
      </w:pPr>
      <w:r w:rsidRPr="00AC6B9E">
        <w:rPr>
          <w:rFonts w:cstheme="minorHAnsi"/>
          <w:iCs/>
        </w:rPr>
        <w:t>Les dossiers de candidatures comprendront obligatoirement, sous peine de nullité :</w:t>
      </w:r>
    </w:p>
    <w:p w14:paraId="0C1DFD29" w14:textId="77777777" w:rsidR="00AC46EE" w:rsidRPr="00AC6B9E" w:rsidRDefault="00AC46EE" w:rsidP="00AC46EE">
      <w:pPr>
        <w:numPr>
          <w:ilvl w:val="0"/>
          <w:numId w:val="2"/>
        </w:numPr>
        <w:spacing w:after="0" w:line="240" w:lineRule="auto"/>
        <w:rPr>
          <w:rFonts w:cstheme="minorHAnsi"/>
          <w:iCs/>
        </w:rPr>
      </w:pPr>
      <w:r w:rsidRPr="00AC6B9E">
        <w:rPr>
          <w:rFonts w:cstheme="minorHAnsi"/>
          <w:iCs/>
        </w:rPr>
        <w:t>Une lettre de motivation</w:t>
      </w:r>
    </w:p>
    <w:p w14:paraId="7585C184" w14:textId="77777777" w:rsidR="00AC46EE" w:rsidRPr="00AC6B9E" w:rsidRDefault="00AC46EE" w:rsidP="00AC46EE">
      <w:pPr>
        <w:numPr>
          <w:ilvl w:val="0"/>
          <w:numId w:val="2"/>
        </w:numPr>
        <w:spacing w:after="0" w:line="240" w:lineRule="auto"/>
        <w:rPr>
          <w:rFonts w:cstheme="minorHAnsi"/>
          <w:iCs/>
        </w:rPr>
      </w:pPr>
      <w:r w:rsidRPr="00AC6B9E">
        <w:rPr>
          <w:rFonts w:cstheme="minorHAnsi"/>
          <w:iCs/>
        </w:rPr>
        <w:t>Un curriculum vitae</w:t>
      </w:r>
    </w:p>
    <w:p w14:paraId="275DEAED" w14:textId="77777777" w:rsidR="00AC46EE" w:rsidRPr="00AC6B9E" w:rsidRDefault="00AC46EE" w:rsidP="00AC46EE">
      <w:pPr>
        <w:numPr>
          <w:ilvl w:val="0"/>
          <w:numId w:val="2"/>
        </w:numPr>
        <w:spacing w:after="0" w:line="240" w:lineRule="auto"/>
        <w:rPr>
          <w:rFonts w:cstheme="minorHAnsi"/>
          <w:iCs/>
        </w:rPr>
      </w:pPr>
      <w:r w:rsidRPr="00AC6B9E">
        <w:rPr>
          <w:rFonts w:cstheme="minorHAnsi"/>
          <w:iCs/>
        </w:rPr>
        <w:t>La copie du diplôme demandé (ou attestation de réussite)</w:t>
      </w:r>
    </w:p>
    <w:p w14:paraId="590A573E" w14:textId="77777777" w:rsidR="00AC46EE" w:rsidRDefault="00AC46EE" w:rsidP="00AC46EE">
      <w:pPr>
        <w:numPr>
          <w:ilvl w:val="0"/>
          <w:numId w:val="2"/>
        </w:numPr>
        <w:spacing w:after="0" w:line="240" w:lineRule="auto"/>
        <w:rPr>
          <w:rFonts w:cstheme="minorHAnsi"/>
          <w:iCs/>
        </w:rPr>
      </w:pPr>
      <w:r w:rsidRPr="00AC6B9E">
        <w:rPr>
          <w:rFonts w:cstheme="minorHAnsi"/>
          <w:iCs/>
        </w:rPr>
        <w:t>Un extrait de casier judiciaire daté de moins de 3 mois à la date limite d’introduction des candidatures</w:t>
      </w:r>
    </w:p>
    <w:p w14:paraId="7CC1DADC" w14:textId="6CA66450" w:rsidR="00AC46EE" w:rsidRPr="00AC6B9E" w:rsidRDefault="00AC46EE" w:rsidP="00AC46EE">
      <w:pPr>
        <w:rPr>
          <w:rFonts w:cstheme="minorHAnsi"/>
          <w:iCs/>
        </w:rPr>
      </w:pPr>
      <w:r w:rsidRPr="00AC6B9E">
        <w:rPr>
          <w:rFonts w:cstheme="minorHAnsi"/>
          <w:iCs/>
        </w:rPr>
        <w:t xml:space="preserve">Ils sont à transmettre, pour </w:t>
      </w:r>
      <w:r w:rsidRPr="00AC6B9E">
        <w:rPr>
          <w:rFonts w:cstheme="minorHAnsi"/>
          <w:iCs/>
          <w:u w:val="single"/>
        </w:rPr>
        <w:t xml:space="preserve">le </w:t>
      </w:r>
      <w:r w:rsidR="003E5EE3">
        <w:rPr>
          <w:rFonts w:cstheme="minorHAnsi"/>
          <w:iCs/>
          <w:u w:val="single"/>
        </w:rPr>
        <w:t>21</w:t>
      </w:r>
      <w:r w:rsidRPr="00AC6B9E">
        <w:rPr>
          <w:rFonts w:cstheme="minorHAnsi"/>
          <w:iCs/>
          <w:u w:val="single"/>
        </w:rPr>
        <w:t>/0</w:t>
      </w:r>
      <w:r w:rsidR="003E5EE3">
        <w:rPr>
          <w:rFonts w:cstheme="minorHAnsi"/>
          <w:iCs/>
          <w:u w:val="single"/>
        </w:rPr>
        <w:t>7</w:t>
      </w:r>
      <w:r w:rsidRPr="00AC6B9E">
        <w:rPr>
          <w:rFonts w:cstheme="minorHAnsi"/>
          <w:iCs/>
          <w:u w:val="single"/>
        </w:rPr>
        <w:t>/202</w:t>
      </w:r>
      <w:r w:rsidR="007813E3">
        <w:rPr>
          <w:rFonts w:cstheme="minorHAnsi"/>
          <w:iCs/>
          <w:u w:val="single"/>
        </w:rPr>
        <w:t>6</w:t>
      </w:r>
      <w:r w:rsidRPr="00AC6B9E">
        <w:rPr>
          <w:rFonts w:cstheme="minorHAnsi"/>
          <w:iCs/>
        </w:rPr>
        <w:t xml:space="preserve"> au plus tard :</w:t>
      </w:r>
    </w:p>
    <w:p w14:paraId="33F614FF" w14:textId="64A94A56" w:rsidR="00AC46EE" w:rsidRPr="00AC6B9E" w:rsidRDefault="00AC46EE" w:rsidP="00AC46EE">
      <w:pPr>
        <w:numPr>
          <w:ilvl w:val="0"/>
          <w:numId w:val="2"/>
        </w:numPr>
        <w:spacing w:after="0" w:line="240" w:lineRule="auto"/>
        <w:rPr>
          <w:rFonts w:cstheme="minorHAnsi"/>
          <w:iCs/>
        </w:rPr>
      </w:pPr>
      <w:r w:rsidRPr="00AC6B9E">
        <w:rPr>
          <w:rFonts w:cstheme="minorHAnsi"/>
          <w:iCs/>
        </w:rPr>
        <w:t xml:space="preserve">Soit par voie postale à l’attention de Monsieur </w:t>
      </w:r>
      <w:r w:rsidR="007813E3">
        <w:rPr>
          <w:rFonts w:cstheme="minorHAnsi"/>
          <w:iCs/>
        </w:rPr>
        <w:t>D</w:t>
      </w:r>
      <w:r w:rsidRPr="00AC6B9E">
        <w:rPr>
          <w:rFonts w:cstheme="minorHAnsi"/>
          <w:iCs/>
        </w:rPr>
        <w:t xml:space="preserve">. </w:t>
      </w:r>
      <w:r w:rsidR="007813E3">
        <w:rPr>
          <w:rFonts w:cstheme="minorHAnsi"/>
          <w:iCs/>
        </w:rPr>
        <w:t>VANDENBRANDE</w:t>
      </w:r>
      <w:r w:rsidRPr="00AC6B9E">
        <w:rPr>
          <w:rFonts w:cstheme="minorHAnsi"/>
          <w:iCs/>
        </w:rPr>
        <w:t>, Président du CPAS d’Ath, Boulevard de l’Hôpital 71 à 7800 ATH</w:t>
      </w:r>
    </w:p>
    <w:p w14:paraId="029043D9" w14:textId="77777777" w:rsidR="00AC46EE" w:rsidRPr="00AC6B9E" w:rsidRDefault="00AC46EE" w:rsidP="00AC46EE">
      <w:pPr>
        <w:numPr>
          <w:ilvl w:val="0"/>
          <w:numId w:val="2"/>
        </w:numPr>
        <w:spacing w:after="0" w:line="240" w:lineRule="auto"/>
        <w:rPr>
          <w:rFonts w:cstheme="minorHAnsi"/>
          <w:iCs/>
        </w:rPr>
      </w:pPr>
      <w:r w:rsidRPr="00AC6B9E">
        <w:rPr>
          <w:rFonts w:cstheme="minorHAnsi"/>
          <w:iCs/>
        </w:rPr>
        <w:t xml:space="preserve">Soit par courriel à l’adresse </w:t>
      </w:r>
      <w:hyperlink r:id="rId8" w:history="1">
        <w:r w:rsidRPr="00AC6B9E">
          <w:rPr>
            <w:rStyle w:val="Lienhypertexte"/>
            <w:rFonts w:eastAsia="Calibri" w:cstheme="minorHAnsi"/>
            <w:iCs/>
          </w:rPr>
          <w:t>secretariat-direction@cpasath.be</w:t>
        </w:r>
      </w:hyperlink>
      <w:r w:rsidRPr="00AC6B9E">
        <w:rPr>
          <w:rFonts w:cstheme="minorHAnsi"/>
          <w:iCs/>
        </w:rPr>
        <w:t xml:space="preserve"> en mentionnant comme objet : candidature pour le poste d’ergothérapeute. </w:t>
      </w:r>
    </w:p>
    <w:p w14:paraId="73877AB3" w14:textId="77777777" w:rsidR="00AC46EE" w:rsidRPr="00AC6B9E" w:rsidRDefault="00AC46EE" w:rsidP="00AC46EE">
      <w:pPr>
        <w:pStyle w:val="Paragraphedeliste"/>
        <w:ind w:left="0"/>
        <w:rPr>
          <w:rFonts w:asciiTheme="minorHAnsi" w:hAnsiTheme="minorHAnsi" w:cstheme="minorHAnsi"/>
          <w:iCs/>
          <w:sz w:val="22"/>
          <w:szCs w:val="22"/>
          <w:lang w:val="fr-BE"/>
        </w:rPr>
      </w:pPr>
      <w:r w:rsidRPr="00AC6B9E">
        <w:rPr>
          <w:rFonts w:asciiTheme="minorHAnsi" w:hAnsiTheme="minorHAnsi" w:cstheme="minorHAnsi"/>
          <w:iCs/>
          <w:sz w:val="22"/>
          <w:szCs w:val="22"/>
          <w:lang w:val="fr-BE"/>
        </w:rPr>
        <w:t>Tout dossier incomplet ou hors délai sera déclaré irrecevable.</w:t>
      </w:r>
    </w:p>
    <w:p w14:paraId="24133FDA" w14:textId="77777777" w:rsidR="007813E3" w:rsidRDefault="007813E3" w:rsidP="00AC46EE">
      <w:pPr>
        <w:spacing w:after="0" w:line="240" w:lineRule="auto"/>
        <w:rPr>
          <w:rFonts w:cstheme="minorHAnsi"/>
          <w:iCs/>
        </w:rPr>
      </w:pPr>
    </w:p>
    <w:p w14:paraId="215EBBF9" w14:textId="77777777" w:rsidR="00AC46EE" w:rsidRPr="00AC6B9E" w:rsidRDefault="00AC46EE" w:rsidP="00AC46EE">
      <w:pPr>
        <w:spacing w:after="0" w:line="240" w:lineRule="auto"/>
        <w:rPr>
          <w:rFonts w:cstheme="minorHAnsi"/>
          <w:iCs/>
        </w:rPr>
      </w:pPr>
      <w:r>
        <w:rPr>
          <w:rFonts w:cstheme="minorHAnsi"/>
          <w:iCs/>
        </w:rPr>
        <w:t>Si vous êtes en possession du</w:t>
      </w:r>
      <w:r w:rsidRPr="0019594B">
        <w:rPr>
          <w:rFonts w:cstheme="minorHAnsi"/>
          <w:iCs/>
        </w:rPr>
        <w:t xml:space="preserve"> certificat de référent pour la démence et </w:t>
      </w:r>
      <w:r>
        <w:rPr>
          <w:rFonts w:cstheme="minorHAnsi"/>
          <w:iCs/>
        </w:rPr>
        <w:t>d’</w:t>
      </w:r>
      <w:r w:rsidRPr="0019594B">
        <w:rPr>
          <w:rFonts w:cstheme="minorHAnsi"/>
          <w:iCs/>
        </w:rPr>
        <w:t>un numéro d’agrément (délivré par le SPF santé publique) tel que le prescrit l’INAMI</w:t>
      </w:r>
      <w:r>
        <w:rPr>
          <w:rFonts w:cstheme="minorHAnsi"/>
          <w:iCs/>
        </w:rPr>
        <w:t>, vous pouvez l’inclure dans le dossier.</w:t>
      </w:r>
    </w:p>
    <w:p w14:paraId="4A5E10AE" w14:textId="77777777" w:rsidR="00AC46EE" w:rsidRPr="00AC6B9E" w:rsidRDefault="00AC46EE" w:rsidP="00AC46EE">
      <w:pPr>
        <w:rPr>
          <w:rFonts w:cstheme="minorHAnsi"/>
          <w:iCs/>
        </w:rPr>
      </w:pPr>
    </w:p>
    <w:p w14:paraId="15B2B928" w14:textId="33B0031B" w:rsidR="00AC46EE" w:rsidRPr="00AC6B9E" w:rsidRDefault="00AC46EE" w:rsidP="00AC46EE">
      <w:pPr>
        <w:pStyle w:val="NormalWeb"/>
        <w:rPr>
          <w:rFonts w:asciiTheme="minorHAnsi" w:hAnsiTheme="minorHAnsi" w:cstheme="minorHAnsi"/>
          <w:iCs/>
          <w:sz w:val="22"/>
          <w:szCs w:val="22"/>
        </w:rPr>
      </w:pPr>
      <w:r w:rsidRPr="00AC6B9E">
        <w:rPr>
          <w:rFonts w:asciiTheme="minorHAnsi" w:hAnsiTheme="minorHAnsi" w:cstheme="minorHAnsi"/>
          <w:iCs/>
          <w:sz w:val="22"/>
          <w:szCs w:val="22"/>
        </w:rPr>
        <w:t>La date de</w:t>
      </w:r>
      <w:r w:rsidR="00041856">
        <w:rPr>
          <w:rFonts w:asciiTheme="minorHAnsi" w:hAnsiTheme="minorHAnsi" w:cstheme="minorHAnsi"/>
          <w:iCs/>
          <w:sz w:val="22"/>
          <w:szCs w:val="22"/>
        </w:rPr>
        <w:t xml:space="preserve"> l’épreuve sera fixée ultérieurement.</w:t>
      </w:r>
    </w:p>
    <w:p w14:paraId="174F0A8A" w14:textId="77777777" w:rsidR="00DC10D7" w:rsidRDefault="00DC10D7" w:rsidP="00AC46EE">
      <w:pPr>
        <w:rPr>
          <w:rFonts w:cstheme="minorHAnsi"/>
        </w:rPr>
      </w:pPr>
    </w:p>
    <w:p w14:paraId="3C2312C4" w14:textId="38C922F6" w:rsidR="00AC46EE" w:rsidRPr="0019594B" w:rsidRDefault="00AC46EE" w:rsidP="00AC46EE">
      <w:pPr>
        <w:rPr>
          <w:rFonts w:cstheme="minorHAnsi"/>
        </w:rPr>
      </w:pPr>
      <w:r w:rsidRPr="00AC6B9E">
        <w:rPr>
          <w:rFonts w:cstheme="minorHAnsi"/>
        </w:rPr>
        <w:t xml:space="preserve">Pour tout renseignement complémentaire, veuillez contacter Madame Carine SAUVAGE, </w:t>
      </w:r>
      <w:r w:rsidR="00041856">
        <w:rPr>
          <w:rFonts w:cstheme="minorHAnsi"/>
        </w:rPr>
        <w:t>Cheffe de Division</w:t>
      </w:r>
      <w:r w:rsidRPr="00AC6B9E">
        <w:rPr>
          <w:rFonts w:cstheme="minorHAnsi"/>
        </w:rPr>
        <w:t>, les jours ouvrables de 8h30 à 16h (068/68.16.22</w:t>
      </w:r>
      <w:r w:rsidR="00193C19">
        <w:rPr>
          <w:rFonts w:cstheme="minorHAnsi"/>
        </w:rPr>
        <w:t xml:space="preserve"> ou 0476/98 42 16</w:t>
      </w:r>
      <w:r>
        <w:rPr>
          <w:rFonts w:cstheme="minorHAnsi"/>
        </w:rPr>
        <w:t>).</w:t>
      </w:r>
    </w:p>
    <w:p w14:paraId="1BAF4267" w14:textId="2893CA50" w:rsidR="00052F71" w:rsidRDefault="00052F71" w:rsidP="00AC46EE">
      <w:pPr>
        <w:tabs>
          <w:tab w:val="left" w:pos="1410"/>
          <w:tab w:val="left" w:pos="5670"/>
        </w:tabs>
        <w:spacing w:after="0" w:line="240" w:lineRule="auto"/>
      </w:pPr>
    </w:p>
    <w:p w14:paraId="021E33F8" w14:textId="5BBC56EE" w:rsidR="00052F71" w:rsidRDefault="00052F71" w:rsidP="00C52F21">
      <w:pPr>
        <w:tabs>
          <w:tab w:val="left" w:pos="1410"/>
        </w:tabs>
        <w:spacing w:after="0" w:line="240" w:lineRule="auto"/>
      </w:pPr>
    </w:p>
    <w:p w14:paraId="635FDE40" w14:textId="6FDE1C68" w:rsidR="00052F71" w:rsidRDefault="00052F71" w:rsidP="00C52F21">
      <w:pPr>
        <w:tabs>
          <w:tab w:val="left" w:pos="1410"/>
        </w:tabs>
        <w:spacing w:after="0" w:line="240" w:lineRule="auto"/>
      </w:pPr>
    </w:p>
    <w:p w14:paraId="36F4B5D9" w14:textId="64F1073E" w:rsidR="00052F71" w:rsidRDefault="00052F71" w:rsidP="00C52F21">
      <w:pPr>
        <w:tabs>
          <w:tab w:val="left" w:pos="1410"/>
        </w:tabs>
        <w:spacing w:after="0" w:line="240" w:lineRule="auto"/>
      </w:pPr>
    </w:p>
    <w:p w14:paraId="0DAFC552" w14:textId="2B318E91" w:rsidR="00052F71" w:rsidRDefault="00052F71" w:rsidP="00C52F21">
      <w:pPr>
        <w:tabs>
          <w:tab w:val="left" w:pos="1410"/>
        </w:tabs>
        <w:spacing w:after="0" w:line="240" w:lineRule="auto"/>
      </w:pPr>
    </w:p>
    <w:p w14:paraId="273717DC" w14:textId="079B1BD5" w:rsidR="00052F71" w:rsidRDefault="00052F71" w:rsidP="00C52F21">
      <w:pPr>
        <w:tabs>
          <w:tab w:val="left" w:pos="1410"/>
        </w:tabs>
        <w:spacing w:after="0" w:line="240" w:lineRule="auto"/>
      </w:pPr>
    </w:p>
    <w:p w14:paraId="648763BD" w14:textId="390A2DB1" w:rsidR="00052F71" w:rsidRDefault="00052F71" w:rsidP="00C52F21">
      <w:pPr>
        <w:tabs>
          <w:tab w:val="left" w:pos="1410"/>
        </w:tabs>
        <w:spacing w:after="0" w:line="240" w:lineRule="auto"/>
      </w:pPr>
    </w:p>
    <w:p w14:paraId="5687A595" w14:textId="2CE82D81" w:rsidR="00052F71" w:rsidRDefault="00052F71" w:rsidP="00C52F21">
      <w:pPr>
        <w:tabs>
          <w:tab w:val="left" w:pos="1410"/>
        </w:tabs>
        <w:spacing w:after="0" w:line="240" w:lineRule="auto"/>
      </w:pPr>
    </w:p>
    <w:p w14:paraId="622688AD" w14:textId="7B563461" w:rsidR="00052F71" w:rsidRDefault="00052F71" w:rsidP="00C52F21">
      <w:pPr>
        <w:tabs>
          <w:tab w:val="left" w:pos="1410"/>
        </w:tabs>
        <w:spacing w:after="0" w:line="240" w:lineRule="auto"/>
      </w:pPr>
    </w:p>
    <w:p w14:paraId="35245DC8" w14:textId="4F2E94E7" w:rsidR="00052F71" w:rsidRDefault="00052F71" w:rsidP="00C52F21">
      <w:pPr>
        <w:tabs>
          <w:tab w:val="left" w:pos="1410"/>
        </w:tabs>
        <w:spacing w:after="0" w:line="240" w:lineRule="auto"/>
      </w:pPr>
    </w:p>
    <w:p w14:paraId="71DE3946" w14:textId="75482644" w:rsidR="00052F71" w:rsidRDefault="00052F71" w:rsidP="00C52F21">
      <w:pPr>
        <w:tabs>
          <w:tab w:val="left" w:pos="1410"/>
        </w:tabs>
        <w:spacing w:after="0" w:line="240" w:lineRule="auto"/>
      </w:pPr>
    </w:p>
    <w:sectPr w:rsidR="00052F71" w:rsidSect="009A2077">
      <w:headerReference w:type="default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1C19D5" w14:textId="77777777" w:rsidR="007B4CF6" w:rsidRDefault="007B4CF6" w:rsidP="00A26C88">
      <w:pPr>
        <w:spacing w:after="0" w:line="240" w:lineRule="auto"/>
      </w:pPr>
      <w:r>
        <w:separator/>
      </w:r>
    </w:p>
  </w:endnote>
  <w:endnote w:type="continuationSeparator" w:id="0">
    <w:p w14:paraId="395847D5" w14:textId="77777777" w:rsidR="007B4CF6" w:rsidRDefault="007B4CF6" w:rsidP="00A26C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CA2AE2" w14:textId="77777777" w:rsidR="009A2077" w:rsidRDefault="009A2077">
    <w:pPr>
      <w:pStyle w:val="Pieddepage"/>
    </w:pPr>
    <w:r>
      <w:rPr>
        <w:noProof/>
        <w:lang w:eastAsia="fr-BE"/>
      </w:rPr>
      <w:drawing>
        <wp:anchor distT="0" distB="0" distL="114300" distR="114300" simplePos="0" relativeHeight="251664384" behindDoc="1" locked="0" layoutInCell="1" allowOverlap="1" wp14:anchorId="378A1314" wp14:editId="470ABEE8">
          <wp:simplePos x="0" y="0"/>
          <wp:positionH relativeFrom="page">
            <wp:align>left</wp:align>
          </wp:positionH>
          <wp:positionV relativeFrom="page">
            <wp:align>bottom</wp:align>
          </wp:positionV>
          <wp:extent cx="7568022" cy="2163600"/>
          <wp:effectExtent l="0" t="0" r="0" b="8255"/>
          <wp:wrapNone/>
          <wp:docPr id="2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footer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8022" cy="2163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410D07" w14:textId="77777777" w:rsidR="009A2077" w:rsidRDefault="009A2077">
    <w:pPr>
      <w:pStyle w:val="Pieddepage"/>
    </w:pPr>
    <w:r>
      <w:rPr>
        <w:noProof/>
        <w:lang w:eastAsia="fr-BE"/>
      </w:rPr>
      <w:drawing>
        <wp:anchor distT="0" distB="0" distL="114300" distR="114300" simplePos="0" relativeHeight="251661312" behindDoc="1" locked="0" layoutInCell="1" allowOverlap="1" wp14:anchorId="04F410E4" wp14:editId="2238A2D5">
          <wp:simplePos x="0" y="0"/>
          <wp:positionH relativeFrom="page">
            <wp:align>left</wp:align>
          </wp:positionH>
          <wp:positionV relativeFrom="page">
            <wp:align>bottom</wp:align>
          </wp:positionV>
          <wp:extent cx="7568022" cy="2163600"/>
          <wp:effectExtent l="0" t="0" r="0" b="8255"/>
          <wp:wrapNone/>
          <wp:docPr id="5" name="Imag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footer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8022" cy="2163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F91706" w14:textId="77777777" w:rsidR="007B4CF6" w:rsidRDefault="007B4CF6" w:rsidP="00A26C88">
      <w:pPr>
        <w:spacing w:after="0" w:line="240" w:lineRule="auto"/>
      </w:pPr>
      <w:r>
        <w:separator/>
      </w:r>
    </w:p>
  </w:footnote>
  <w:footnote w:type="continuationSeparator" w:id="0">
    <w:p w14:paraId="573133F1" w14:textId="77777777" w:rsidR="007B4CF6" w:rsidRDefault="007B4CF6" w:rsidP="00A26C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5FF8E2" w14:textId="77777777" w:rsidR="009A2077" w:rsidRDefault="009A2077">
    <w:pPr>
      <w:pStyle w:val="En-tte"/>
    </w:pPr>
    <w:r>
      <w:rPr>
        <w:noProof/>
        <w:lang w:eastAsia="fr-BE"/>
      </w:rPr>
      <w:drawing>
        <wp:anchor distT="0" distB="0" distL="114300" distR="114300" simplePos="0" relativeHeight="251662336" behindDoc="0" locked="0" layoutInCell="1" allowOverlap="1" wp14:anchorId="211312DB" wp14:editId="0F97F5B3">
          <wp:simplePos x="0" y="0"/>
          <wp:positionH relativeFrom="page">
            <wp:align>left</wp:align>
          </wp:positionH>
          <wp:positionV relativeFrom="paragraph">
            <wp:posOffset>-449580</wp:posOffset>
          </wp:positionV>
          <wp:extent cx="5755090" cy="1428115"/>
          <wp:effectExtent l="0" t="0" r="0" b="635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55090" cy="14281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60B517" w14:textId="31C8A97C" w:rsidR="009A2077" w:rsidRDefault="001B2F01">
    <w:pPr>
      <w:pStyle w:val="En-tte"/>
    </w:pPr>
    <w:r>
      <w:rPr>
        <w:noProof/>
      </w:rPr>
      <w:drawing>
        <wp:anchor distT="0" distB="0" distL="114300" distR="114300" simplePos="0" relativeHeight="251665408" behindDoc="1" locked="0" layoutInCell="1" allowOverlap="1" wp14:anchorId="7E83BB9E" wp14:editId="009E9CD2">
          <wp:simplePos x="0" y="0"/>
          <wp:positionH relativeFrom="column">
            <wp:posOffset>-979308</wp:posOffset>
          </wp:positionH>
          <wp:positionV relativeFrom="paragraph">
            <wp:posOffset>-393921</wp:posOffset>
          </wp:positionV>
          <wp:extent cx="7569642" cy="3064737"/>
          <wp:effectExtent l="0" t="0" r="0" b="2540"/>
          <wp:wrapNone/>
          <wp:docPr id="1030975231" name="Image 1" descr="Une image contenant texte, graphisme, capture d’écran, dessin humoristique&#10;&#10;Description générée automatiqueme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30975231" name="Image 1" descr="Une image contenant texte, graphisme, capture d’écran, dessin humoristique&#10;&#10;Description générée automatiquement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19296" cy="30848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1F9063E"/>
    <w:multiLevelType w:val="hybridMultilevel"/>
    <w:tmpl w:val="48D80B54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F2F03E9"/>
    <w:multiLevelType w:val="hybridMultilevel"/>
    <w:tmpl w:val="7DEA0DB6"/>
    <w:lvl w:ilvl="0" w:tplc="97CE4B2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929773843">
    <w:abstractNumId w:val="0"/>
  </w:num>
  <w:num w:numId="2" w16cid:durableId="10350402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0F12"/>
    <w:rsid w:val="00001222"/>
    <w:rsid w:val="00041856"/>
    <w:rsid w:val="00052F71"/>
    <w:rsid w:val="000B3996"/>
    <w:rsid w:val="00127D5E"/>
    <w:rsid w:val="00133D63"/>
    <w:rsid w:val="00150C3E"/>
    <w:rsid w:val="00190943"/>
    <w:rsid w:val="00193C19"/>
    <w:rsid w:val="001A450A"/>
    <w:rsid w:val="001B2F01"/>
    <w:rsid w:val="001E6FFF"/>
    <w:rsid w:val="00246704"/>
    <w:rsid w:val="002746C9"/>
    <w:rsid w:val="00291D95"/>
    <w:rsid w:val="003402BD"/>
    <w:rsid w:val="003B2E3D"/>
    <w:rsid w:val="003E5EE3"/>
    <w:rsid w:val="003F6CAB"/>
    <w:rsid w:val="00430F12"/>
    <w:rsid w:val="0043784E"/>
    <w:rsid w:val="004C7234"/>
    <w:rsid w:val="004F4DB7"/>
    <w:rsid w:val="005833CA"/>
    <w:rsid w:val="00607753"/>
    <w:rsid w:val="00632790"/>
    <w:rsid w:val="00654093"/>
    <w:rsid w:val="006C3081"/>
    <w:rsid w:val="006D21EF"/>
    <w:rsid w:val="007813E3"/>
    <w:rsid w:val="00784DED"/>
    <w:rsid w:val="007B4CF6"/>
    <w:rsid w:val="007B597A"/>
    <w:rsid w:val="0082164A"/>
    <w:rsid w:val="0088515C"/>
    <w:rsid w:val="008963BD"/>
    <w:rsid w:val="00924885"/>
    <w:rsid w:val="00940CCA"/>
    <w:rsid w:val="00947BDD"/>
    <w:rsid w:val="00990307"/>
    <w:rsid w:val="009A2077"/>
    <w:rsid w:val="00A2657C"/>
    <w:rsid w:val="00A26C88"/>
    <w:rsid w:val="00A42860"/>
    <w:rsid w:val="00AA12EE"/>
    <w:rsid w:val="00AC0E34"/>
    <w:rsid w:val="00AC46EE"/>
    <w:rsid w:val="00AC767B"/>
    <w:rsid w:val="00B26B20"/>
    <w:rsid w:val="00B37054"/>
    <w:rsid w:val="00B4470B"/>
    <w:rsid w:val="00B55DB2"/>
    <w:rsid w:val="00B729DC"/>
    <w:rsid w:val="00BA281D"/>
    <w:rsid w:val="00BD49C3"/>
    <w:rsid w:val="00C177B6"/>
    <w:rsid w:val="00C52F21"/>
    <w:rsid w:val="00CB5B45"/>
    <w:rsid w:val="00CE59F1"/>
    <w:rsid w:val="00D54926"/>
    <w:rsid w:val="00D7731D"/>
    <w:rsid w:val="00DB0E02"/>
    <w:rsid w:val="00DC10D7"/>
    <w:rsid w:val="00E00B2B"/>
    <w:rsid w:val="00E40221"/>
    <w:rsid w:val="00E866D5"/>
    <w:rsid w:val="00EB52A4"/>
    <w:rsid w:val="00ED0B95"/>
    <w:rsid w:val="00EE535C"/>
    <w:rsid w:val="00F949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958E79F"/>
  <w15:chartTrackingRefBased/>
  <w15:docId w15:val="{13242B3A-0935-4F0D-9FDA-F68A673037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4917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A26C8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26C88"/>
  </w:style>
  <w:style w:type="paragraph" w:styleId="Pieddepage">
    <w:name w:val="footer"/>
    <w:basedOn w:val="Normal"/>
    <w:link w:val="PieddepageCar"/>
    <w:uiPriority w:val="99"/>
    <w:unhideWhenUsed/>
    <w:rsid w:val="00A26C8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26C88"/>
  </w:style>
  <w:style w:type="paragraph" w:styleId="Textedebulles">
    <w:name w:val="Balloon Text"/>
    <w:basedOn w:val="Normal"/>
    <w:link w:val="TextedebullesCar"/>
    <w:uiPriority w:val="99"/>
    <w:semiHidden/>
    <w:unhideWhenUsed/>
    <w:rsid w:val="00A26C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26C88"/>
    <w:rPr>
      <w:rFonts w:ascii="Segoe UI" w:hAnsi="Segoe UI" w:cs="Segoe UI"/>
      <w:sz w:val="18"/>
      <w:szCs w:val="18"/>
    </w:rPr>
  </w:style>
  <w:style w:type="paragraph" w:styleId="Retraitcorpsdetexte">
    <w:name w:val="Body Text Indent"/>
    <w:basedOn w:val="Normal"/>
    <w:link w:val="RetraitcorpsdetexteCar"/>
    <w:semiHidden/>
    <w:rsid w:val="00BD49C3"/>
    <w:pPr>
      <w:spacing w:after="0" w:line="240" w:lineRule="auto"/>
      <w:ind w:firstLine="709"/>
    </w:pPr>
    <w:rPr>
      <w:rFonts w:ascii="Comic Sans MS" w:eastAsia="Times New Roman" w:hAnsi="Comic Sans MS" w:cs="Times New Roman"/>
      <w:sz w:val="24"/>
      <w:szCs w:val="24"/>
      <w:lang w:val="fr-FR" w:eastAsia="fr-FR"/>
    </w:rPr>
  </w:style>
  <w:style w:type="character" w:customStyle="1" w:styleId="RetraitcorpsdetexteCar">
    <w:name w:val="Retrait corps de texte Car"/>
    <w:basedOn w:val="Policepardfaut"/>
    <w:link w:val="Retraitcorpsdetexte"/>
    <w:semiHidden/>
    <w:rsid w:val="00BD49C3"/>
    <w:rPr>
      <w:rFonts w:ascii="Comic Sans MS" w:eastAsia="Times New Roman" w:hAnsi="Comic Sans MS" w:cs="Times New Roman"/>
      <w:sz w:val="24"/>
      <w:szCs w:val="24"/>
      <w:lang w:val="fr-FR" w:eastAsia="fr-FR"/>
    </w:rPr>
  </w:style>
  <w:style w:type="paragraph" w:styleId="Retraitcorpsdetexte3">
    <w:name w:val="Body Text Indent 3"/>
    <w:basedOn w:val="Normal"/>
    <w:link w:val="Retraitcorpsdetexte3Car"/>
    <w:semiHidden/>
    <w:rsid w:val="00BD49C3"/>
    <w:pPr>
      <w:spacing w:after="0" w:line="240" w:lineRule="auto"/>
      <w:ind w:firstLine="709"/>
      <w:jc w:val="both"/>
    </w:pPr>
    <w:rPr>
      <w:rFonts w:ascii="Comic Sans MS" w:eastAsia="Times New Roman" w:hAnsi="Comic Sans MS" w:cs="Times New Roman"/>
      <w:sz w:val="24"/>
      <w:szCs w:val="24"/>
      <w:lang w:val="fr-FR" w:eastAsia="fr-FR"/>
    </w:rPr>
  </w:style>
  <w:style w:type="character" w:customStyle="1" w:styleId="Retraitcorpsdetexte3Car">
    <w:name w:val="Retrait corps de texte 3 Car"/>
    <w:basedOn w:val="Policepardfaut"/>
    <w:link w:val="Retraitcorpsdetexte3"/>
    <w:semiHidden/>
    <w:rsid w:val="00BD49C3"/>
    <w:rPr>
      <w:rFonts w:ascii="Comic Sans MS" w:eastAsia="Times New Roman" w:hAnsi="Comic Sans MS" w:cs="Times New Roman"/>
      <w:sz w:val="24"/>
      <w:szCs w:val="24"/>
      <w:lang w:val="fr-FR" w:eastAsia="fr-FR"/>
    </w:rPr>
  </w:style>
  <w:style w:type="paragraph" w:styleId="NormalWeb">
    <w:name w:val="Normal (Web)"/>
    <w:basedOn w:val="Normal"/>
    <w:uiPriority w:val="99"/>
    <w:unhideWhenUsed/>
    <w:rsid w:val="00AC46EE"/>
    <w:pPr>
      <w:spacing w:after="150" w:line="240" w:lineRule="auto"/>
    </w:pPr>
    <w:rPr>
      <w:rFonts w:ascii="Times New Roman" w:eastAsia="Times New Roman" w:hAnsi="Times New Roman" w:cs="Times New Roman"/>
      <w:sz w:val="24"/>
      <w:szCs w:val="24"/>
      <w:lang w:eastAsia="fr-BE"/>
    </w:rPr>
  </w:style>
  <w:style w:type="character" w:styleId="Lienhypertexte">
    <w:name w:val="Hyperlink"/>
    <w:uiPriority w:val="99"/>
    <w:unhideWhenUsed/>
    <w:rsid w:val="00AC46EE"/>
    <w:rPr>
      <w:color w:val="0563C1"/>
      <w:u w:val="single"/>
    </w:rPr>
  </w:style>
  <w:style w:type="paragraph" w:styleId="Paragraphedeliste">
    <w:name w:val="List Paragraph"/>
    <w:basedOn w:val="Normal"/>
    <w:uiPriority w:val="34"/>
    <w:qFormat/>
    <w:rsid w:val="00AC46EE"/>
    <w:pPr>
      <w:spacing w:after="0" w:line="240" w:lineRule="auto"/>
      <w:ind w:left="708"/>
    </w:pPr>
    <w:rPr>
      <w:rFonts w:ascii="Comic Sans MS" w:eastAsia="Times New Roman" w:hAnsi="Comic Sans MS" w:cs="Times New Roman"/>
      <w:sz w:val="24"/>
      <w:szCs w:val="24"/>
      <w:lang w:val="fr-FR"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cretariat-direction@cpasath.be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060ACB-1106-42D1-8F08-50CC3CC26D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</Pages>
  <Words>597</Words>
  <Characters>3291</Characters>
  <Application>Microsoft Office Word</Application>
  <DocSecurity>0</DocSecurity>
  <Lines>88</Lines>
  <Paragraphs>49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Manu</dc:creator>
  <cp:keywords/>
  <dc:description/>
  <cp:lastModifiedBy>Carine Sauvage</cp:lastModifiedBy>
  <cp:revision>18</cp:revision>
  <cp:lastPrinted>2016-12-13T15:40:00Z</cp:lastPrinted>
  <dcterms:created xsi:type="dcterms:W3CDTF">2023-05-03T11:44:00Z</dcterms:created>
  <dcterms:modified xsi:type="dcterms:W3CDTF">2026-07-03T09:10:00Z</dcterms:modified>
</cp:coreProperties>
</file>